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64D6" w:rsidRDefault="006A64D6" w:rsidP="00FD61AF">
      <w:pPr>
        <w:shd w:val="clear" w:color="auto" w:fill="FFFFFF"/>
        <w:spacing w:after="0" w:line="276" w:lineRule="auto"/>
        <w:ind w:firstLine="6"/>
        <w:jc w:val="center"/>
        <w:rPr>
          <w:rFonts w:ascii="Arial" w:eastAsia="Times New Roman" w:hAnsi="Arial" w:cs="Arial"/>
          <w:b/>
          <w:sz w:val="24"/>
          <w:szCs w:val="24"/>
          <w:lang w:val="az-Latn-AZ" w:eastAsia="ru-RU"/>
        </w:rPr>
      </w:pPr>
    </w:p>
    <w:p w:rsidR="000A7041" w:rsidRDefault="000A7041" w:rsidP="000A7041">
      <w:pPr>
        <w:jc w:val="center"/>
        <w:rPr>
          <w:rFonts w:ascii="Arial" w:hAnsi="Arial" w:cs="Arial"/>
          <w:b/>
          <w:lang w:val="az-Latn-AZ"/>
        </w:rPr>
      </w:pPr>
      <w:r w:rsidRPr="00226397">
        <w:rPr>
          <w:noProof/>
          <w:lang w:val="en-GB" w:eastAsia="en-GB"/>
        </w:rPr>
        <w:drawing>
          <wp:inline distT="0" distB="0" distL="0" distR="0" wp14:anchorId="6E1C378F" wp14:editId="4B8C584B">
            <wp:extent cx="838835" cy="723900"/>
            <wp:effectExtent l="0" t="0" r="0" b="0"/>
            <wp:docPr id="1" name="Рисунок 10"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0201360302613907 - копия - копи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8835" cy="723900"/>
                    </a:xfrm>
                    <a:prstGeom prst="rect">
                      <a:avLst/>
                    </a:prstGeom>
                    <a:noFill/>
                    <a:ln>
                      <a:noFill/>
                    </a:ln>
                  </pic:spPr>
                </pic:pic>
              </a:graphicData>
            </a:graphic>
          </wp:inline>
        </w:drawing>
      </w:r>
    </w:p>
    <w:p w:rsidR="000A7041" w:rsidRPr="00395480" w:rsidRDefault="000A7041" w:rsidP="000A7041">
      <w:pPr>
        <w:spacing w:line="360" w:lineRule="auto"/>
        <w:jc w:val="center"/>
        <w:rPr>
          <w:rFonts w:ascii="Arial" w:hAnsi="Arial" w:cs="Arial"/>
          <w:b/>
          <w:lang w:val="az-Latn-AZ"/>
        </w:rPr>
      </w:pPr>
    </w:p>
    <w:p w:rsidR="000A7041" w:rsidRPr="00395480" w:rsidRDefault="000A7041" w:rsidP="000A7041">
      <w:pPr>
        <w:spacing w:line="360" w:lineRule="auto"/>
        <w:jc w:val="center"/>
        <w:rPr>
          <w:rFonts w:ascii="Arial" w:hAnsi="Arial" w:cs="Arial"/>
          <w:b/>
          <w:lang w:val="az-Latn-AZ"/>
        </w:rPr>
      </w:pPr>
      <w:r w:rsidRPr="00395480">
        <w:rPr>
          <w:rFonts w:ascii="Arial" w:hAnsi="Arial" w:cs="Arial"/>
          <w:b/>
          <w:lang w:val="az-Latn-AZ"/>
        </w:rPr>
        <w:t>“AZƏRBAYCAN DÖVLƏT DƏNİZ AKADEMİYASI”</w:t>
      </w:r>
    </w:p>
    <w:p w:rsidR="000A7041" w:rsidRPr="00395480" w:rsidRDefault="000A7041" w:rsidP="000A7041">
      <w:pPr>
        <w:spacing w:line="360" w:lineRule="auto"/>
        <w:jc w:val="center"/>
        <w:rPr>
          <w:rFonts w:ascii="Arial" w:hAnsi="Arial" w:cs="Arial"/>
          <w:b/>
          <w:lang w:val="az-Latn-AZ"/>
        </w:rPr>
      </w:pPr>
      <w:r w:rsidRPr="00395480">
        <w:rPr>
          <w:rFonts w:ascii="Arial" w:hAnsi="Arial" w:cs="Arial"/>
          <w:b/>
          <w:lang w:val="az-Latn-AZ"/>
        </w:rPr>
        <w:t>PUBLİK HÜQUQİ ŞƏXSİ</w:t>
      </w:r>
    </w:p>
    <w:p w:rsidR="000A7041" w:rsidRDefault="000A7041" w:rsidP="000A7041">
      <w:pPr>
        <w:jc w:val="center"/>
        <w:rPr>
          <w:rFonts w:ascii="Arial" w:hAnsi="Arial" w:cs="Arial"/>
          <w:lang w:val="az-Latn-AZ"/>
        </w:rPr>
      </w:pPr>
    </w:p>
    <w:p w:rsidR="000A7041" w:rsidRPr="003D3A72" w:rsidRDefault="000A7041" w:rsidP="000A7041">
      <w:pPr>
        <w:pStyle w:val="HTMLPreformatted"/>
        <w:shd w:val="clear" w:color="auto" w:fill="FFFFFF"/>
        <w:tabs>
          <w:tab w:val="left" w:pos="8931"/>
        </w:tabs>
        <w:spacing w:line="540" w:lineRule="atLeast"/>
        <w:ind w:left="142" w:right="425" w:hanging="709"/>
        <w:jc w:val="both"/>
        <w:rPr>
          <w:rStyle w:val="y2iqfc"/>
          <w:rFonts w:ascii="Arial" w:hAnsi="Arial" w:cs="Arial"/>
          <w:b/>
          <w:sz w:val="24"/>
          <w:szCs w:val="24"/>
          <w:lang w:val="az-Latn-AZ"/>
        </w:rPr>
      </w:pPr>
      <w:r w:rsidRPr="00395480">
        <w:rPr>
          <w:rStyle w:val="y2iqfc"/>
          <w:rFonts w:ascii="Arial" w:hAnsi="Arial" w:cs="Arial"/>
          <w:sz w:val="24"/>
          <w:szCs w:val="24"/>
          <w:lang w:val="az-Latn-AZ"/>
        </w:rPr>
        <w:t xml:space="preserve">                                                                                     </w:t>
      </w:r>
      <w:r w:rsidRPr="003D3A72">
        <w:rPr>
          <w:rStyle w:val="y2iqfc"/>
          <w:rFonts w:ascii="Arial" w:hAnsi="Arial" w:cs="Arial"/>
          <w:b/>
          <w:sz w:val="24"/>
          <w:szCs w:val="24"/>
          <w:lang w:val="az-Latn-AZ"/>
        </w:rPr>
        <w:t>“TƏSDİQ EDİRƏM”</w:t>
      </w:r>
    </w:p>
    <w:p w:rsidR="000A7041" w:rsidRPr="00395480" w:rsidRDefault="000A7041" w:rsidP="000A7041">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395480">
        <w:rPr>
          <w:rStyle w:val="y2iqfc"/>
          <w:rFonts w:ascii="Arial" w:hAnsi="Arial" w:cs="Arial"/>
          <w:sz w:val="24"/>
          <w:szCs w:val="24"/>
          <w:lang w:val="az-Latn-AZ"/>
        </w:rPr>
        <w:t xml:space="preserve">                                                                            “Azərbaycan Dövlət Dəniz Akademiyası”</w:t>
      </w:r>
    </w:p>
    <w:p w:rsidR="000A7041" w:rsidRPr="00395480" w:rsidRDefault="000A7041" w:rsidP="000A7041">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395480">
        <w:rPr>
          <w:rStyle w:val="y2iqfc"/>
          <w:rFonts w:ascii="Arial" w:hAnsi="Arial" w:cs="Arial"/>
          <w:sz w:val="24"/>
          <w:szCs w:val="24"/>
          <w:lang w:val="az-Latn-AZ"/>
        </w:rPr>
        <w:t xml:space="preserve">                                                                             Publik Hüquqi Şəxsin</w:t>
      </w:r>
    </w:p>
    <w:p w:rsidR="000A7041" w:rsidRPr="00395480" w:rsidRDefault="000A7041" w:rsidP="000A7041">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395480">
        <w:rPr>
          <w:rStyle w:val="y2iqfc"/>
          <w:rFonts w:ascii="Arial" w:hAnsi="Arial" w:cs="Arial"/>
          <w:sz w:val="24"/>
          <w:szCs w:val="24"/>
          <w:lang w:val="az-Latn-AZ"/>
        </w:rPr>
        <w:t xml:space="preserve">                                                                 </w:t>
      </w:r>
      <w:r>
        <w:rPr>
          <w:rStyle w:val="y2iqfc"/>
          <w:rFonts w:ascii="Arial" w:hAnsi="Arial" w:cs="Arial"/>
          <w:sz w:val="24"/>
          <w:szCs w:val="24"/>
          <w:lang w:val="az-Latn-AZ"/>
        </w:rPr>
        <w:t xml:space="preserve">            </w:t>
      </w:r>
      <w:r w:rsidR="005C7E82">
        <w:rPr>
          <w:rStyle w:val="y2iqfc"/>
          <w:rFonts w:ascii="Arial" w:hAnsi="Arial" w:cs="Arial"/>
          <w:sz w:val="24"/>
          <w:szCs w:val="24"/>
          <w:lang w:val="az-Latn-AZ"/>
        </w:rPr>
        <w:t>pro</w:t>
      </w:r>
      <w:r>
        <w:rPr>
          <w:rStyle w:val="y2iqfc"/>
          <w:rFonts w:ascii="Arial" w:hAnsi="Arial" w:cs="Arial"/>
          <w:sz w:val="24"/>
          <w:szCs w:val="24"/>
          <w:lang w:val="az-Latn-AZ"/>
        </w:rPr>
        <w:t>rektoru________</w:t>
      </w:r>
      <w:r w:rsidRPr="00395480">
        <w:rPr>
          <w:rStyle w:val="y2iqfc"/>
          <w:rFonts w:ascii="Arial" w:hAnsi="Arial" w:cs="Arial"/>
          <w:sz w:val="24"/>
          <w:szCs w:val="24"/>
          <w:lang w:val="az-Latn-AZ"/>
        </w:rPr>
        <w:t>__</w:t>
      </w:r>
      <w:r>
        <w:rPr>
          <w:rStyle w:val="y2iqfc"/>
          <w:rFonts w:ascii="Arial" w:hAnsi="Arial" w:cs="Arial"/>
          <w:sz w:val="24"/>
          <w:szCs w:val="24"/>
          <w:lang w:val="az-Latn-AZ"/>
        </w:rPr>
        <w:t>dos. V.B.Sadıqov</w:t>
      </w:r>
    </w:p>
    <w:p w:rsidR="000A7041" w:rsidRPr="00395480" w:rsidRDefault="000A7041" w:rsidP="000A7041">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395480">
        <w:rPr>
          <w:rStyle w:val="y2iqfc"/>
          <w:rFonts w:ascii="Arial" w:hAnsi="Arial" w:cs="Arial"/>
          <w:sz w:val="24"/>
          <w:szCs w:val="24"/>
          <w:lang w:val="az-Latn-AZ"/>
        </w:rPr>
        <w:t xml:space="preserve">                                                                      </w:t>
      </w:r>
      <w:r w:rsidR="005C7E82">
        <w:rPr>
          <w:rStyle w:val="y2iqfc"/>
          <w:rFonts w:ascii="Arial" w:hAnsi="Arial" w:cs="Arial"/>
          <w:sz w:val="24"/>
          <w:szCs w:val="24"/>
          <w:lang w:val="az-Latn-AZ"/>
        </w:rPr>
        <w:t xml:space="preserve">      “___”_________________2025-ci</w:t>
      </w:r>
      <w:r w:rsidRPr="00395480">
        <w:rPr>
          <w:rStyle w:val="y2iqfc"/>
          <w:rFonts w:ascii="Arial" w:hAnsi="Arial" w:cs="Arial"/>
          <w:sz w:val="24"/>
          <w:szCs w:val="24"/>
          <w:lang w:val="az-Latn-AZ"/>
        </w:rPr>
        <w:t xml:space="preserve"> il</w:t>
      </w:r>
    </w:p>
    <w:p w:rsidR="000A7041" w:rsidRPr="00395480" w:rsidRDefault="000A7041" w:rsidP="000A7041">
      <w:pPr>
        <w:pStyle w:val="HTMLPreformatted"/>
        <w:shd w:val="clear" w:color="auto" w:fill="FFFFFF"/>
        <w:tabs>
          <w:tab w:val="left" w:pos="8931"/>
        </w:tabs>
        <w:spacing w:line="540" w:lineRule="atLeast"/>
        <w:ind w:left="142" w:right="425" w:hanging="709"/>
        <w:jc w:val="both"/>
        <w:rPr>
          <w:rStyle w:val="y2iqfc"/>
          <w:rFonts w:ascii="Arial" w:hAnsi="Arial" w:cs="Arial"/>
          <w:b/>
          <w:sz w:val="24"/>
          <w:szCs w:val="24"/>
          <w:lang w:val="az-Latn-AZ"/>
        </w:rPr>
      </w:pPr>
    </w:p>
    <w:p w:rsidR="000A7041" w:rsidRPr="00395480" w:rsidRDefault="000A7041" w:rsidP="000A7041">
      <w:pPr>
        <w:jc w:val="both"/>
        <w:rPr>
          <w:rFonts w:ascii="Arial" w:hAnsi="Arial" w:cs="Arial"/>
          <w:lang w:val="az-Latn-AZ"/>
        </w:rPr>
      </w:pPr>
    </w:p>
    <w:p w:rsidR="000A7041" w:rsidRPr="00395480" w:rsidRDefault="000A7041" w:rsidP="000A7041">
      <w:pPr>
        <w:jc w:val="both"/>
        <w:rPr>
          <w:rFonts w:ascii="Arial" w:hAnsi="Arial" w:cs="Arial"/>
          <w:lang w:val="az-Latn-AZ"/>
        </w:rPr>
      </w:pPr>
    </w:p>
    <w:p w:rsidR="000A7041" w:rsidRPr="00395480" w:rsidRDefault="000A7041" w:rsidP="000A7041">
      <w:pPr>
        <w:jc w:val="center"/>
        <w:rPr>
          <w:rFonts w:ascii="Arial" w:hAnsi="Arial" w:cs="Arial"/>
          <w:b/>
          <w:sz w:val="28"/>
          <w:lang w:val="az-Latn-AZ"/>
        </w:rPr>
      </w:pPr>
      <w:r w:rsidRPr="00395480">
        <w:rPr>
          <w:rFonts w:ascii="Arial" w:hAnsi="Arial" w:cs="Arial"/>
          <w:b/>
          <w:sz w:val="28"/>
          <w:lang w:val="az-Latn-AZ"/>
        </w:rPr>
        <w:t>KEYFİYYƏTİ İDARƏETMƏ SİSTEMİ</w:t>
      </w:r>
    </w:p>
    <w:p w:rsidR="000A7041" w:rsidRPr="00837C5C" w:rsidRDefault="000A7041" w:rsidP="000A7041">
      <w:pPr>
        <w:pStyle w:val="HTMLPreformatted"/>
        <w:spacing w:line="540" w:lineRule="atLeast"/>
        <w:jc w:val="center"/>
        <w:rPr>
          <w:rFonts w:ascii="Arial" w:hAnsi="Arial" w:cs="Arial"/>
          <w:b/>
          <w:sz w:val="28"/>
          <w:lang w:val="az-Latn-AZ"/>
        </w:rPr>
      </w:pPr>
      <w:r>
        <w:rPr>
          <w:rFonts w:ascii="Arial" w:hAnsi="Arial" w:cs="Arial"/>
          <w:b/>
          <w:sz w:val="28"/>
          <w:lang w:val="az-Latn-AZ"/>
        </w:rPr>
        <w:t>Fakültələr</w:t>
      </w:r>
      <w:r w:rsidRPr="00837C5C">
        <w:rPr>
          <w:rFonts w:ascii="Arial" w:hAnsi="Arial" w:cs="Arial"/>
          <w:b/>
          <w:sz w:val="28"/>
          <w:lang w:val="az-Latn-AZ"/>
        </w:rPr>
        <w:t xml:space="preserve"> haqqında </w:t>
      </w:r>
    </w:p>
    <w:p w:rsidR="000A7041" w:rsidRPr="00837C5C" w:rsidRDefault="000A7041" w:rsidP="000A7041">
      <w:pPr>
        <w:pStyle w:val="HTMLPreformatted"/>
        <w:spacing w:line="540" w:lineRule="atLeast"/>
        <w:jc w:val="center"/>
        <w:rPr>
          <w:rFonts w:ascii="Arial" w:hAnsi="Arial" w:cs="Arial"/>
          <w:b/>
          <w:sz w:val="28"/>
          <w:lang w:val="az-Latn-AZ"/>
        </w:rPr>
      </w:pPr>
      <w:r w:rsidRPr="00837C5C">
        <w:rPr>
          <w:rFonts w:ascii="Arial" w:hAnsi="Arial" w:cs="Arial"/>
          <w:b/>
          <w:sz w:val="28"/>
          <w:lang w:val="az-Latn-AZ"/>
        </w:rPr>
        <w:t>ƏSASNAMƏ</w:t>
      </w:r>
    </w:p>
    <w:p w:rsidR="000A7041" w:rsidRPr="003D3A72" w:rsidRDefault="000A7041" w:rsidP="000A7041">
      <w:pPr>
        <w:pStyle w:val="HTMLPreformatted"/>
        <w:spacing w:line="540" w:lineRule="atLeast"/>
        <w:jc w:val="center"/>
        <w:rPr>
          <w:rFonts w:ascii="Arial" w:hAnsi="Arial" w:cs="Arial"/>
          <w:b/>
          <w:color w:val="202124"/>
          <w:sz w:val="24"/>
          <w:szCs w:val="24"/>
          <w:lang w:val="az-Latn-AZ"/>
        </w:rPr>
      </w:pPr>
      <w:r w:rsidRPr="003D3A72">
        <w:rPr>
          <w:rStyle w:val="y2iqfc"/>
          <w:rFonts w:ascii="Arial" w:hAnsi="Arial" w:cs="Arial"/>
          <w:b/>
          <w:color w:val="202124"/>
          <w:sz w:val="24"/>
          <w:szCs w:val="24"/>
          <w:lang w:val="az-Latn-AZ"/>
        </w:rPr>
        <w:t>ADDA-ƏS</w:t>
      </w:r>
      <w:r w:rsidR="00812A01">
        <w:rPr>
          <w:rStyle w:val="y2iqfc"/>
          <w:rFonts w:ascii="Arial" w:hAnsi="Arial" w:cs="Arial"/>
          <w:b/>
          <w:color w:val="202124"/>
          <w:sz w:val="24"/>
          <w:szCs w:val="24"/>
          <w:lang w:val="az-Latn-AZ"/>
        </w:rPr>
        <w:t>-019</w:t>
      </w:r>
    </w:p>
    <w:p w:rsidR="000A7041" w:rsidRPr="00395480" w:rsidRDefault="000A7041" w:rsidP="000A7041">
      <w:pPr>
        <w:jc w:val="center"/>
        <w:rPr>
          <w:rFonts w:ascii="Arial" w:hAnsi="Arial" w:cs="Arial"/>
          <w:b/>
          <w:lang w:val="az-Latn-AZ"/>
        </w:rPr>
      </w:pPr>
    </w:p>
    <w:p w:rsidR="000A7041" w:rsidRDefault="000A7041" w:rsidP="000A7041">
      <w:pPr>
        <w:jc w:val="center"/>
        <w:rPr>
          <w:rFonts w:ascii="Arial" w:hAnsi="Arial" w:cs="Arial"/>
          <w:b/>
          <w:lang w:val="az-Latn-AZ"/>
        </w:rPr>
      </w:pPr>
    </w:p>
    <w:p w:rsidR="000A7041" w:rsidRDefault="000A7041" w:rsidP="000A7041">
      <w:pPr>
        <w:jc w:val="center"/>
        <w:rPr>
          <w:rFonts w:ascii="Arial" w:hAnsi="Arial" w:cs="Arial"/>
          <w:b/>
          <w:lang w:val="az-Latn-AZ"/>
        </w:rPr>
      </w:pPr>
    </w:p>
    <w:p w:rsidR="000A7041" w:rsidRDefault="000A7041" w:rsidP="000A7041">
      <w:pPr>
        <w:jc w:val="center"/>
        <w:rPr>
          <w:rFonts w:ascii="Arial" w:hAnsi="Arial" w:cs="Arial"/>
          <w:b/>
          <w:lang w:val="az-Latn-AZ"/>
        </w:rPr>
      </w:pPr>
    </w:p>
    <w:p w:rsidR="000A7041" w:rsidRDefault="000A7041" w:rsidP="000A7041">
      <w:pPr>
        <w:jc w:val="center"/>
        <w:rPr>
          <w:rFonts w:ascii="Arial" w:hAnsi="Arial" w:cs="Arial"/>
          <w:b/>
          <w:lang w:val="az-Latn-AZ"/>
        </w:rPr>
      </w:pPr>
    </w:p>
    <w:p w:rsidR="000A7041" w:rsidRDefault="000A7041" w:rsidP="000A7041">
      <w:pPr>
        <w:jc w:val="center"/>
        <w:rPr>
          <w:rFonts w:ascii="Arial" w:hAnsi="Arial" w:cs="Arial"/>
          <w:b/>
          <w:lang w:val="az-Latn-AZ"/>
        </w:rPr>
      </w:pPr>
    </w:p>
    <w:p w:rsidR="000A7041" w:rsidRPr="00395480" w:rsidRDefault="000A7041" w:rsidP="000A7041">
      <w:pPr>
        <w:jc w:val="center"/>
        <w:rPr>
          <w:rFonts w:ascii="Arial" w:hAnsi="Arial" w:cs="Arial"/>
          <w:b/>
          <w:lang w:val="az-Latn-AZ"/>
        </w:rPr>
      </w:pPr>
    </w:p>
    <w:p w:rsidR="000A7041" w:rsidRPr="00395480" w:rsidRDefault="000A7041" w:rsidP="000A7041">
      <w:pPr>
        <w:jc w:val="center"/>
        <w:rPr>
          <w:rFonts w:ascii="Arial" w:hAnsi="Arial" w:cs="Arial"/>
          <w:b/>
          <w:lang w:val="az-Latn-AZ"/>
        </w:rPr>
      </w:pPr>
    </w:p>
    <w:p w:rsidR="000A7041" w:rsidRPr="00395480" w:rsidRDefault="000A7041" w:rsidP="000A7041">
      <w:pPr>
        <w:jc w:val="center"/>
        <w:rPr>
          <w:rFonts w:ascii="Arial" w:hAnsi="Arial" w:cs="Arial"/>
          <w:b/>
          <w:lang w:val="az-Latn-AZ"/>
        </w:rPr>
      </w:pPr>
    </w:p>
    <w:p w:rsidR="000A7041" w:rsidRPr="003D3A72" w:rsidRDefault="005C7E82" w:rsidP="000A7041">
      <w:pPr>
        <w:jc w:val="center"/>
        <w:rPr>
          <w:rFonts w:ascii="Arial" w:hAnsi="Arial" w:cs="Arial"/>
          <w:b/>
          <w:sz w:val="28"/>
          <w:lang w:val="az-Latn-AZ"/>
        </w:rPr>
      </w:pPr>
      <w:r>
        <w:rPr>
          <w:rFonts w:ascii="Arial" w:hAnsi="Arial" w:cs="Arial"/>
          <w:b/>
          <w:sz w:val="28"/>
          <w:lang w:val="az-Latn-AZ"/>
        </w:rPr>
        <w:t xml:space="preserve"> Bakı 2025</w:t>
      </w:r>
    </w:p>
    <w:p w:rsidR="00CF3011" w:rsidRDefault="005679F9" w:rsidP="00CF3011">
      <w:pPr>
        <w:spacing w:after="0" w:line="276" w:lineRule="auto"/>
        <w:ind w:firstLine="709"/>
        <w:jc w:val="center"/>
        <w:rPr>
          <w:rFonts w:ascii="Arial" w:hAnsi="Arial" w:cs="Arial"/>
          <w:b/>
          <w:sz w:val="24"/>
          <w:lang w:val="az-Latn-AZ"/>
        </w:rPr>
      </w:pPr>
      <w:r w:rsidRPr="00CC4E76">
        <w:rPr>
          <w:rFonts w:ascii="Arial" w:eastAsia="Times New Roman" w:hAnsi="Arial" w:cs="Arial"/>
          <w:sz w:val="24"/>
          <w:szCs w:val="24"/>
          <w:lang w:val="az-Latn-AZ" w:eastAsia="ru-RU"/>
        </w:rPr>
        <w:lastRenderedPageBreak/>
        <w:t> </w:t>
      </w:r>
    </w:p>
    <w:p w:rsidR="00CF3011" w:rsidRDefault="00CF3011" w:rsidP="00CF3011">
      <w:pPr>
        <w:spacing w:after="0" w:line="276" w:lineRule="auto"/>
        <w:ind w:firstLine="709"/>
        <w:jc w:val="center"/>
        <w:rPr>
          <w:rFonts w:ascii="Arial" w:hAnsi="Arial" w:cs="Arial"/>
          <w:b/>
          <w:sz w:val="24"/>
          <w:lang w:val="az-Latn-AZ"/>
        </w:rPr>
      </w:pPr>
      <w:r w:rsidRPr="00646A58">
        <w:rPr>
          <w:rFonts w:ascii="Arial" w:hAnsi="Arial" w:cs="Arial"/>
          <w:b/>
          <w:sz w:val="24"/>
          <w:lang w:val="az-Latn-AZ"/>
        </w:rPr>
        <w:t>MÜNDƏRİCAT</w:t>
      </w:r>
    </w:p>
    <w:p w:rsidR="00CF3011" w:rsidRDefault="00CF3011" w:rsidP="00CF3011">
      <w:pPr>
        <w:spacing w:after="0" w:line="276" w:lineRule="auto"/>
        <w:ind w:firstLine="709"/>
        <w:jc w:val="center"/>
        <w:rPr>
          <w:rFonts w:ascii="Arial" w:hAnsi="Arial" w:cs="Arial"/>
          <w:b/>
          <w:sz w:val="24"/>
          <w:lang w:val="az-Latn-AZ"/>
        </w:rPr>
      </w:pPr>
    </w:p>
    <w:p w:rsidR="00CF3011" w:rsidRPr="00DC6728" w:rsidRDefault="000F1C00" w:rsidP="00CF3011">
      <w:pPr>
        <w:pStyle w:val="ListParagraph"/>
        <w:numPr>
          <w:ilvl w:val="0"/>
          <w:numId w:val="27"/>
        </w:numPr>
        <w:spacing w:after="0" w:line="360" w:lineRule="auto"/>
        <w:ind w:hanging="366"/>
        <w:jc w:val="both"/>
        <w:rPr>
          <w:rFonts w:ascii="Arial" w:hAnsi="Arial" w:cs="Arial"/>
          <w:b/>
          <w:sz w:val="24"/>
          <w:lang w:val="az-Latn-AZ"/>
        </w:rPr>
      </w:pPr>
      <w:r>
        <w:rPr>
          <w:rFonts w:ascii="Arial" w:hAnsi="Arial" w:cs="Arial"/>
          <w:b/>
          <w:sz w:val="24"/>
          <w:lang w:val="az-Latn-AZ"/>
        </w:rPr>
        <w:t>Daxil olan məlumatlar</w:t>
      </w:r>
      <w:r w:rsidR="00CF3011" w:rsidRPr="00DC6728">
        <w:rPr>
          <w:rFonts w:ascii="Arial" w:hAnsi="Arial" w:cs="Arial"/>
          <w:b/>
          <w:sz w:val="24"/>
          <w:lang w:val="az-Latn-AZ"/>
        </w:rPr>
        <w:t>..............................................................................</w:t>
      </w:r>
      <w:r>
        <w:rPr>
          <w:rFonts w:ascii="Arial" w:hAnsi="Arial" w:cs="Arial"/>
          <w:b/>
          <w:sz w:val="24"/>
          <w:lang w:val="az-Latn-AZ"/>
        </w:rPr>
        <w:t>3</w:t>
      </w:r>
    </w:p>
    <w:p w:rsidR="00CF3011" w:rsidRPr="000F1C00" w:rsidRDefault="000F1C00" w:rsidP="000F1C00">
      <w:pPr>
        <w:pStyle w:val="ListParagraph"/>
        <w:numPr>
          <w:ilvl w:val="0"/>
          <w:numId w:val="27"/>
        </w:numPr>
        <w:shd w:val="clear" w:color="auto" w:fill="FFFFFF"/>
        <w:spacing w:after="0" w:line="360" w:lineRule="auto"/>
        <w:jc w:val="both"/>
        <w:rPr>
          <w:rFonts w:ascii="Arial" w:hAnsi="Arial" w:cs="Arial"/>
          <w:b/>
          <w:sz w:val="24"/>
          <w:szCs w:val="24"/>
          <w:lang w:val="az-Latn-AZ"/>
        </w:rPr>
      </w:pPr>
      <w:r w:rsidRPr="000F1C00">
        <w:rPr>
          <w:rFonts w:ascii="Arial" w:eastAsia="Times New Roman" w:hAnsi="Arial" w:cs="Arial"/>
          <w:b/>
          <w:bCs/>
          <w:sz w:val="24"/>
          <w:szCs w:val="24"/>
          <w:lang w:val="az-Latn-AZ" w:eastAsia="ru-RU"/>
        </w:rPr>
        <w:t>Fəaliyyət növləri</w:t>
      </w:r>
      <w:r w:rsidR="00CF3011" w:rsidRPr="000F1C00">
        <w:rPr>
          <w:rFonts w:ascii="Arial" w:eastAsia="Times New Roman" w:hAnsi="Arial" w:cs="Arial"/>
          <w:b/>
          <w:color w:val="212121"/>
          <w:sz w:val="24"/>
          <w:szCs w:val="24"/>
          <w:lang w:val="az-Latn-AZ"/>
        </w:rPr>
        <w:t>.................................</w:t>
      </w:r>
      <w:r>
        <w:rPr>
          <w:rFonts w:ascii="Arial" w:eastAsia="Times New Roman" w:hAnsi="Arial" w:cs="Arial"/>
          <w:b/>
          <w:color w:val="212121"/>
          <w:sz w:val="24"/>
          <w:szCs w:val="24"/>
          <w:lang w:val="az-Latn-AZ"/>
        </w:rPr>
        <w:t>.......................</w:t>
      </w:r>
      <w:r w:rsidR="00CF3011" w:rsidRPr="000F1C00">
        <w:rPr>
          <w:rFonts w:ascii="Arial" w:eastAsia="Times New Roman" w:hAnsi="Arial" w:cs="Arial"/>
          <w:b/>
          <w:color w:val="212121"/>
          <w:sz w:val="24"/>
          <w:szCs w:val="24"/>
          <w:lang w:val="az-Latn-AZ"/>
        </w:rPr>
        <w:t>.............................</w:t>
      </w:r>
      <w:r>
        <w:rPr>
          <w:rFonts w:ascii="Arial" w:eastAsia="Times New Roman" w:hAnsi="Arial" w:cs="Arial"/>
          <w:b/>
          <w:color w:val="212121"/>
          <w:sz w:val="24"/>
          <w:szCs w:val="24"/>
          <w:lang w:val="az-Latn-AZ"/>
        </w:rPr>
        <w:t>..5</w:t>
      </w:r>
    </w:p>
    <w:p w:rsidR="00CF3011" w:rsidRPr="00DC6728" w:rsidRDefault="000F1C00" w:rsidP="00CF3011">
      <w:pPr>
        <w:pStyle w:val="ListParagraph"/>
        <w:numPr>
          <w:ilvl w:val="0"/>
          <w:numId w:val="27"/>
        </w:numPr>
        <w:spacing w:after="0" w:line="360" w:lineRule="auto"/>
        <w:jc w:val="both"/>
        <w:rPr>
          <w:rFonts w:ascii="Arial" w:hAnsi="Arial" w:cs="Arial"/>
          <w:b/>
          <w:sz w:val="24"/>
          <w:szCs w:val="24"/>
          <w:lang w:val="az-Latn-AZ"/>
        </w:rPr>
      </w:pPr>
      <w:r w:rsidRPr="00C623B4">
        <w:rPr>
          <w:rFonts w:ascii="Arial" w:eastAsia="Times New Roman" w:hAnsi="Arial" w:cs="Arial"/>
          <w:b/>
          <w:bCs/>
          <w:sz w:val="24"/>
          <w:szCs w:val="24"/>
          <w:lang w:val="az-Latn-AZ" w:eastAsia="ru-RU"/>
        </w:rPr>
        <w:t>Fakültənin fəaliyyətinin  məqsədi</w:t>
      </w:r>
      <w:r w:rsidR="00CF3011" w:rsidRPr="00DC6728">
        <w:rPr>
          <w:rFonts w:ascii="Arial" w:hAnsi="Arial" w:cs="Arial"/>
          <w:b/>
          <w:sz w:val="24"/>
          <w:lang w:val="az-Latn-AZ"/>
        </w:rPr>
        <w:t>..</w:t>
      </w:r>
      <w:r w:rsidR="00CF3011">
        <w:rPr>
          <w:rFonts w:ascii="Arial" w:hAnsi="Arial" w:cs="Arial"/>
          <w:b/>
          <w:sz w:val="24"/>
          <w:lang w:val="az-Latn-AZ"/>
        </w:rPr>
        <w:t>.</w:t>
      </w:r>
      <w:r w:rsidR="00CF3011" w:rsidRPr="00DC6728">
        <w:rPr>
          <w:rFonts w:ascii="Arial" w:hAnsi="Arial" w:cs="Arial"/>
          <w:b/>
          <w:sz w:val="24"/>
          <w:lang w:val="az-Latn-AZ"/>
        </w:rPr>
        <w:t>...............</w:t>
      </w:r>
      <w:r>
        <w:rPr>
          <w:rFonts w:ascii="Arial" w:hAnsi="Arial" w:cs="Arial"/>
          <w:b/>
          <w:sz w:val="24"/>
          <w:lang w:val="az-Latn-AZ"/>
        </w:rPr>
        <w:t>.........................................5</w:t>
      </w:r>
    </w:p>
    <w:p w:rsidR="00CF3011" w:rsidRPr="000F1C00" w:rsidRDefault="000F1C00" w:rsidP="000F1C00">
      <w:pPr>
        <w:pStyle w:val="ListParagraph"/>
        <w:numPr>
          <w:ilvl w:val="0"/>
          <w:numId w:val="27"/>
        </w:numPr>
        <w:shd w:val="clear" w:color="auto" w:fill="FFFFFF"/>
        <w:spacing w:after="0" w:line="360" w:lineRule="auto"/>
        <w:jc w:val="both"/>
        <w:rPr>
          <w:rFonts w:ascii="Arial" w:hAnsi="Arial" w:cs="Arial"/>
          <w:b/>
          <w:sz w:val="24"/>
          <w:szCs w:val="24"/>
          <w:lang w:val="az-Latn-AZ"/>
        </w:rPr>
      </w:pPr>
      <w:r w:rsidRPr="000F1C00">
        <w:rPr>
          <w:rFonts w:ascii="Arial" w:eastAsia="Times New Roman" w:hAnsi="Arial" w:cs="Arial"/>
          <w:b/>
          <w:bCs/>
          <w:sz w:val="24"/>
          <w:szCs w:val="24"/>
          <w:lang w:val="az-Latn-AZ" w:eastAsia="ru-RU"/>
        </w:rPr>
        <w:t>Əsas vəzifələri</w:t>
      </w:r>
      <w:r w:rsidR="00CF3011" w:rsidRPr="000F1C00">
        <w:rPr>
          <w:rFonts w:ascii="Arial" w:eastAsia="Times New Roman" w:hAnsi="Arial" w:cs="Arial"/>
          <w:b/>
          <w:color w:val="212121"/>
          <w:sz w:val="24"/>
          <w:szCs w:val="24"/>
          <w:lang w:val="az-Latn-AZ"/>
        </w:rPr>
        <w:t>.....................................</w:t>
      </w:r>
      <w:r w:rsidR="00246D4F">
        <w:rPr>
          <w:rFonts w:ascii="Arial" w:eastAsia="Times New Roman" w:hAnsi="Arial" w:cs="Arial"/>
          <w:b/>
          <w:color w:val="212121"/>
          <w:sz w:val="24"/>
          <w:szCs w:val="24"/>
          <w:lang w:val="az-Latn-AZ"/>
        </w:rPr>
        <w:t>.................................</w:t>
      </w:r>
      <w:r w:rsidR="00CF3011" w:rsidRPr="000F1C00">
        <w:rPr>
          <w:rFonts w:ascii="Arial" w:eastAsia="Times New Roman" w:hAnsi="Arial" w:cs="Arial"/>
          <w:b/>
          <w:color w:val="212121"/>
          <w:sz w:val="24"/>
          <w:szCs w:val="24"/>
          <w:lang w:val="az-Latn-AZ"/>
        </w:rPr>
        <w:t>......</w:t>
      </w:r>
      <w:r>
        <w:rPr>
          <w:rFonts w:ascii="Arial" w:eastAsia="Times New Roman" w:hAnsi="Arial" w:cs="Arial"/>
          <w:b/>
          <w:color w:val="212121"/>
          <w:sz w:val="24"/>
          <w:szCs w:val="24"/>
          <w:lang w:val="az-Latn-AZ"/>
        </w:rPr>
        <w:t>...............5</w:t>
      </w:r>
    </w:p>
    <w:p w:rsidR="00CF3011" w:rsidRPr="000F1C00" w:rsidRDefault="000F1C00" w:rsidP="000F1C00">
      <w:pPr>
        <w:pStyle w:val="ListParagraph"/>
        <w:numPr>
          <w:ilvl w:val="0"/>
          <w:numId w:val="27"/>
        </w:numPr>
        <w:shd w:val="clear" w:color="auto" w:fill="FFFFFF"/>
        <w:spacing w:after="0" w:line="360" w:lineRule="auto"/>
        <w:jc w:val="both"/>
        <w:rPr>
          <w:rFonts w:ascii="Arial" w:hAnsi="Arial" w:cs="Arial"/>
          <w:b/>
          <w:sz w:val="24"/>
          <w:szCs w:val="24"/>
          <w:lang w:val="az-Latn-AZ"/>
        </w:rPr>
      </w:pPr>
      <w:r w:rsidRPr="000F1C00">
        <w:rPr>
          <w:rFonts w:ascii="Arial" w:eastAsia="Times New Roman" w:hAnsi="Arial" w:cs="Arial"/>
          <w:b/>
          <w:bCs/>
          <w:sz w:val="24"/>
          <w:szCs w:val="24"/>
          <w:lang w:val="az-Latn-AZ" w:eastAsia="ru-RU"/>
        </w:rPr>
        <w:t>İdarəetmə fəaliyyəti</w:t>
      </w:r>
      <w:r w:rsidR="00CF3011" w:rsidRPr="000F1C00">
        <w:rPr>
          <w:rFonts w:ascii="Arial" w:hAnsi="Arial" w:cs="Arial"/>
          <w:b/>
          <w:sz w:val="24"/>
          <w:szCs w:val="24"/>
          <w:lang w:val="az-Latn-AZ"/>
        </w:rPr>
        <w:t>..............................................................</w:t>
      </w:r>
      <w:r w:rsidR="00246D4F">
        <w:rPr>
          <w:rFonts w:ascii="Arial" w:hAnsi="Arial" w:cs="Arial"/>
          <w:b/>
          <w:sz w:val="24"/>
          <w:szCs w:val="24"/>
          <w:lang w:val="az-Latn-AZ"/>
        </w:rPr>
        <w:t>....................</w:t>
      </w:r>
      <w:r>
        <w:rPr>
          <w:rFonts w:ascii="Arial" w:hAnsi="Arial" w:cs="Arial"/>
          <w:b/>
          <w:sz w:val="24"/>
          <w:szCs w:val="24"/>
          <w:lang w:val="az-Latn-AZ"/>
        </w:rPr>
        <w:t>.5</w:t>
      </w:r>
    </w:p>
    <w:p w:rsidR="00CF3011" w:rsidRPr="000F1C00" w:rsidRDefault="000F1C00" w:rsidP="000F1C00">
      <w:pPr>
        <w:pStyle w:val="ListParagraph"/>
        <w:numPr>
          <w:ilvl w:val="0"/>
          <w:numId w:val="27"/>
        </w:numPr>
        <w:shd w:val="clear" w:color="auto" w:fill="FFFFFF"/>
        <w:spacing w:after="120" w:line="360" w:lineRule="auto"/>
        <w:jc w:val="both"/>
        <w:rPr>
          <w:rFonts w:ascii="Arial" w:hAnsi="Arial" w:cs="Arial"/>
          <w:b/>
          <w:sz w:val="24"/>
          <w:szCs w:val="24"/>
          <w:lang w:val="az-Latn-AZ"/>
        </w:rPr>
      </w:pPr>
      <w:r w:rsidRPr="000F1C00">
        <w:rPr>
          <w:rFonts w:ascii="Arial" w:eastAsia="Times New Roman" w:hAnsi="Arial" w:cs="Arial"/>
          <w:b/>
          <w:bCs/>
          <w:sz w:val="24"/>
          <w:szCs w:val="24"/>
          <w:lang w:val="az-Latn-AZ" w:eastAsia="ru-RU"/>
        </w:rPr>
        <w:t>Fakültə dekanı</w:t>
      </w:r>
      <w:r w:rsidR="00CF3011" w:rsidRPr="000F1C00">
        <w:rPr>
          <w:rFonts w:ascii="Arial" w:hAnsi="Arial" w:cs="Arial"/>
          <w:b/>
          <w:sz w:val="24"/>
          <w:lang w:val="az-Latn-AZ"/>
        </w:rPr>
        <w:t>..............................................</w:t>
      </w:r>
      <w:r w:rsidR="00246D4F">
        <w:rPr>
          <w:rFonts w:ascii="Arial" w:hAnsi="Arial" w:cs="Arial"/>
          <w:b/>
          <w:sz w:val="24"/>
          <w:lang w:val="az-Latn-AZ"/>
        </w:rPr>
        <w:t>.............................................</w:t>
      </w:r>
      <w:r w:rsidR="00CF3011" w:rsidRPr="000F1C00">
        <w:rPr>
          <w:rFonts w:ascii="Arial" w:hAnsi="Arial" w:cs="Arial"/>
          <w:b/>
          <w:sz w:val="24"/>
          <w:lang w:val="az-Latn-AZ"/>
        </w:rPr>
        <w:t>6</w:t>
      </w:r>
    </w:p>
    <w:p w:rsidR="00CF3011" w:rsidRPr="000F1C00" w:rsidRDefault="000F1C00" w:rsidP="000F1C00">
      <w:pPr>
        <w:pStyle w:val="ListParagraph"/>
        <w:numPr>
          <w:ilvl w:val="0"/>
          <w:numId w:val="27"/>
        </w:numPr>
        <w:shd w:val="clear" w:color="auto" w:fill="FFFFFF"/>
        <w:spacing w:after="120" w:line="360" w:lineRule="auto"/>
        <w:rPr>
          <w:rFonts w:ascii="Arial" w:hAnsi="Arial" w:cs="Arial"/>
          <w:b/>
          <w:sz w:val="24"/>
          <w:szCs w:val="24"/>
          <w:lang w:val="az-Latn-AZ"/>
        </w:rPr>
      </w:pPr>
      <w:r w:rsidRPr="000F1C00">
        <w:rPr>
          <w:rFonts w:ascii="Arial" w:eastAsia="Times New Roman" w:hAnsi="Arial" w:cs="Arial"/>
          <w:b/>
          <w:bCs/>
          <w:sz w:val="24"/>
          <w:szCs w:val="24"/>
          <w:lang w:val="az-Latn-AZ" w:eastAsia="ru-RU"/>
        </w:rPr>
        <w:t>Metodiki iş</w:t>
      </w:r>
      <w:r w:rsidR="00CF3011" w:rsidRPr="000F1C00">
        <w:rPr>
          <w:rFonts w:ascii="Arial" w:hAnsi="Arial" w:cs="Arial"/>
          <w:b/>
          <w:sz w:val="24"/>
          <w:szCs w:val="24"/>
          <w:lang w:val="az-Latn-AZ"/>
        </w:rPr>
        <w:t>......................</w:t>
      </w:r>
      <w:r w:rsidR="00246D4F">
        <w:rPr>
          <w:rFonts w:ascii="Arial" w:hAnsi="Arial" w:cs="Arial"/>
          <w:b/>
          <w:sz w:val="24"/>
          <w:szCs w:val="24"/>
          <w:lang w:val="az-Latn-AZ"/>
        </w:rPr>
        <w:t>...........................................................................</w:t>
      </w:r>
      <w:r>
        <w:rPr>
          <w:rFonts w:ascii="Arial" w:hAnsi="Arial" w:cs="Arial"/>
          <w:b/>
          <w:sz w:val="24"/>
          <w:szCs w:val="24"/>
          <w:lang w:val="az-Latn-AZ"/>
        </w:rPr>
        <w:t>8</w:t>
      </w:r>
    </w:p>
    <w:p w:rsidR="00CF3011" w:rsidRDefault="000F1C00" w:rsidP="000F1C00">
      <w:pPr>
        <w:pStyle w:val="ListParagraph"/>
        <w:numPr>
          <w:ilvl w:val="0"/>
          <w:numId w:val="27"/>
        </w:numPr>
        <w:shd w:val="clear" w:color="auto" w:fill="FFFFFF"/>
        <w:tabs>
          <w:tab w:val="left" w:pos="426"/>
        </w:tabs>
        <w:spacing w:after="120" w:line="360" w:lineRule="auto"/>
        <w:jc w:val="both"/>
        <w:rPr>
          <w:rFonts w:ascii="Arial" w:hAnsi="Arial" w:cs="Arial"/>
          <w:b/>
          <w:sz w:val="24"/>
          <w:lang w:val="az-Latn-AZ"/>
        </w:rPr>
      </w:pPr>
      <w:r w:rsidRPr="000F1C00">
        <w:rPr>
          <w:rFonts w:ascii="Arial" w:eastAsia="Times New Roman" w:hAnsi="Arial" w:cs="Arial"/>
          <w:b/>
          <w:bCs/>
          <w:sz w:val="24"/>
          <w:szCs w:val="24"/>
          <w:lang w:val="az-Latn-AZ" w:eastAsia="ru-RU"/>
        </w:rPr>
        <w:t>Elmi-tədqiqat işi</w:t>
      </w:r>
      <w:r w:rsidR="00CF3011" w:rsidRPr="000F1C00">
        <w:rPr>
          <w:rFonts w:ascii="Arial" w:hAnsi="Arial" w:cs="Arial"/>
          <w:b/>
          <w:sz w:val="24"/>
          <w:lang w:val="az-Latn-AZ"/>
        </w:rPr>
        <w:t>...........................</w:t>
      </w:r>
      <w:r>
        <w:rPr>
          <w:rFonts w:ascii="Arial" w:hAnsi="Arial" w:cs="Arial"/>
          <w:b/>
          <w:sz w:val="24"/>
          <w:lang w:val="az-Latn-AZ"/>
        </w:rPr>
        <w:t>.............</w:t>
      </w:r>
      <w:r w:rsidR="00246D4F">
        <w:rPr>
          <w:rFonts w:ascii="Arial" w:hAnsi="Arial" w:cs="Arial"/>
          <w:b/>
          <w:sz w:val="24"/>
          <w:lang w:val="az-Latn-AZ"/>
        </w:rPr>
        <w:t>................................................</w:t>
      </w:r>
      <w:r>
        <w:rPr>
          <w:rFonts w:ascii="Arial" w:hAnsi="Arial" w:cs="Arial"/>
          <w:b/>
          <w:sz w:val="24"/>
          <w:lang w:val="az-Latn-AZ"/>
        </w:rPr>
        <w:t>8</w:t>
      </w:r>
    </w:p>
    <w:p w:rsidR="000F1C00" w:rsidRPr="00CF3011" w:rsidRDefault="000F1C00" w:rsidP="000F1C00">
      <w:pPr>
        <w:pStyle w:val="ListParagraph"/>
        <w:numPr>
          <w:ilvl w:val="0"/>
          <w:numId w:val="27"/>
        </w:numPr>
        <w:shd w:val="clear" w:color="auto" w:fill="FFFFFF"/>
        <w:spacing w:after="0" w:line="276" w:lineRule="auto"/>
        <w:jc w:val="both"/>
        <w:rPr>
          <w:rFonts w:ascii="Arial" w:eastAsia="Times New Roman" w:hAnsi="Arial" w:cs="Arial"/>
          <w:sz w:val="24"/>
          <w:szCs w:val="24"/>
          <w:lang w:val="az-Latn-AZ" w:eastAsia="ru-RU"/>
        </w:rPr>
      </w:pPr>
      <w:r w:rsidRPr="00504A2C">
        <w:rPr>
          <w:rFonts w:ascii="Arial" w:eastAsia="Times New Roman" w:hAnsi="Arial" w:cs="Arial"/>
          <w:b/>
          <w:bCs/>
          <w:sz w:val="24"/>
          <w:szCs w:val="24"/>
          <w:lang w:val="az-Latn-AZ" w:eastAsia="ru-RU"/>
        </w:rPr>
        <w:t>Əlaqələr</w:t>
      </w:r>
      <w:r>
        <w:rPr>
          <w:rFonts w:ascii="Arial" w:eastAsia="Times New Roman" w:hAnsi="Arial" w:cs="Arial"/>
          <w:b/>
          <w:bCs/>
          <w:sz w:val="24"/>
          <w:szCs w:val="24"/>
          <w:lang w:val="az-Latn-AZ" w:eastAsia="ru-RU"/>
        </w:rPr>
        <w:t>...........................................................</w:t>
      </w:r>
      <w:r w:rsidR="00246D4F">
        <w:rPr>
          <w:rFonts w:ascii="Arial" w:eastAsia="Times New Roman" w:hAnsi="Arial" w:cs="Arial"/>
          <w:b/>
          <w:bCs/>
          <w:sz w:val="24"/>
          <w:szCs w:val="24"/>
          <w:lang w:val="az-Latn-AZ" w:eastAsia="ru-RU"/>
        </w:rPr>
        <w:t>...........................................</w:t>
      </w:r>
      <w:r>
        <w:rPr>
          <w:rFonts w:ascii="Arial" w:eastAsia="Times New Roman" w:hAnsi="Arial" w:cs="Arial"/>
          <w:b/>
          <w:bCs/>
          <w:sz w:val="24"/>
          <w:szCs w:val="24"/>
          <w:lang w:val="az-Latn-AZ" w:eastAsia="ru-RU"/>
        </w:rPr>
        <w:t>8</w:t>
      </w:r>
    </w:p>
    <w:p w:rsidR="000F1C00" w:rsidRPr="00CF3011" w:rsidRDefault="000F1C00" w:rsidP="000F1C00">
      <w:pPr>
        <w:pStyle w:val="ListParagraph"/>
        <w:numPr>
          <w:ilvl w:val="0"/>
          <w:numId w:val="27"/>
        </w:numPr>
        <w:shd w:val="clear" w:color="auto" w:fill="FFFFFF"/>
        <w:spacing w:after="0" w:line="360" w:lineRule="auto"/>
        <w:jc w:val="both"/>
        <w:rPr>
          <w:rFonts w:ascii="Arial" w:eastAsia="Times New Roman" w:hAnsi="Arial" w:cs="Arial"/>
          <w:sz w:val="24"/>
          <w:szCs w:val="24"/>
          <w:lang w:val="az-Latn-AZ" w:eastAsia="ru-RU"/>
        </w:rPr>
      </w:pPr>
      <w:r w:rsidRPr="00504A2C">
        <w:rPr>
          <w:rFonts w:ascii="Arial" w:eastAsia="Times New Roman" w:hAnsi="Arial" w:cs="Arial"/>
          <w:b/>
          <w:bCs/>
          <w:sz w:val="24"/>
          <w:szCs w:val="24"/>
          <w:lang w:val="az-Latn-AZ" w:eastAsia="ru-RU"/>
        </w:rPr>
        <w:t>Hüquqlar</w:t>
      </w:r>
      <w:r>
        <w:rPr>
          <w:rFonts w:ascii="Arial" w:eastAsia="Times New Roman" w:hAnsi="Arial" w:cs="Arial"/>
          <w:b/>
          <w:bCs/>
          <w:sz w:val="24"/>
          <w:szCs w:val="24"/>
          <w:lang w:val="az-Latn-AZ" w:eastAsia="ru-RU"/>
        </w:rPr>
        <w:t>..........................................................</w:t>
      </w:r>
      <w:r w:rsidR="00246D4F">
        <w:rPr>
          <w:rFonts w:ascii="Arial" w:eastAsia="Times New Roman" w:hAnsi="Arial" w:cs="Arial"/>
          <w:b/>
          <w:bCs/>
          <w:sz w:val="24"/>
          <w:szCs w:val="24"/>
          <w:lang w:val="az-Latn-AZ" w:eastAsia="ru-RU"/>
        </w:rPr>
        <w:t>..........................................</w:t>
      </w:r>
      <w:r>
        <w:rPr>
          <w:rFonts w:ascii="Arial" w:eastAsia="Times New Roman" w:hAnsi="Arial" w:cs="Arial"/>
          <w:b/>
          <w:bCs/>
          <w:sz w:val="24"/>
          <w:szCs w:val="24"/>
          <w:lang w:val="az-Latn-AZ" w:eastAsia="ru-RU"/>
        </w:rPr>
        <w:t>8</w:t>
      </w:r>
    </w:p>
    <w:p w:rsidR="000F1C00" w:rsidRPr="00CF3011" w:rsidRDefault="000F1C00" w:rsidP="000F1C00">
      <w:pPr>
        <w:pStyle w:val="ListParagraph"/>
        <w:numPr>
          <w:ilvl w:val="0"/>
          <w:numId w:val="27"/>
        </w:numPr>
        <w:shd w:val="clear" w:color="auto" w:fill="FFFFFF"/>
        <w:spacing w:after="0" w:line="360" w:lineRule="auto"/>
        <w:rPr>
          <w:rFonts w:ascii="Arial" w:eastAsia="Times New Roman" w:hAnsi="Arial" w:cs="Arial"/>
          <w:sz w:val="24"/>
          <w:szCs w:val="24"/>
          <w:lang w:val="az-Latn-AZ" w:eastAsia="ru-RU"/>
        </w:rPr>
      </w:pPr>
      <w:r w:rsidRPr="00504A2C">
        <w:rPr>
          <w:rFonts w:ascii="Arial" w:eastAsia="Times New Roman" w:hAnsi="Arial" w:cs="Arial"/>
          <w:b/>
          <w:bCs/>
          <w:sz w:val="24"/>
          <w:szCs w:val="24"/>
          <w:lang w:val="az-Latn-AZ" w:eastAsia="ru-RU"/>
        </w:rPr>
        <w:t>Məsuliyyət</w:t>
      </w:r>
      <w:r>
        <w:rPr>
          <w:rFonts w:ascii="Arial" w:eastAsia="Times New Roman" w:hAnsi="Arial" w:cs="Arial"/>
          <w:b/>
          <w:bCs/>
          <w:sz w:val="24"/>
          <w:szCs w:val="24"/>
          <w:lang w:val="az-Latn-AZ" w:eastAsia="ru-RU"/>
        </w:rPr>
        <w:t>...................................................................</w:t>
      </w:r>
      <w:r w:rsidR="00246D4F">
        <w:rPr>
          <w:rFonts w:ascii="Arial" w:eastAsia="Times New Roman" w:hAnsi="Arial" w:cs="Arial"/>
          <w:b/>
          <w:bCs/>
          <w:sz w:val="24"/>
          <w:szCs w:val="24"/>
          <w:lang w:val="az-Latn-AZ" w:eastAsia="ru-RU"/>
        </w:rPr>
        <w:t>..............................</w:t>
      </w:r>
      <w:r>
        <w:rPr>
          <w:rFonts w:ascii="Arial" w:eastAsia="Times New Roman" w:hAnsi="Arial" w:cs="Arial"/>
          <w:b/>
          <w:bCs/>
          <w:sz w:val="24"/>
          <w:szCs w:val="24"/>
          <w:lang w:val="az-Latn-AZ" w:eastAsia="ru-RU"/>
        </w:rPr>
        <w:t>8</w:t>
      </w:r>
    </w:p>
    <w:p w:rsidR="005679F9" w:rsidRDefault="005679F9" w:rsidP="00FD61AF">
      <w:pPr>
        <w:shd w:val="clear" w:color="auto" w:fill="FFFFFF"/>
        <w:spacing w:after="0" w:line="276" w:lineRule="auto"/>
        <w:jc w:val="both"/>
        <w:rPr>
          <w:rFonts w:ascii="Arial" w:eastAsia="Times New Roman" w:hAnsi="Arial" w:cs="Arial"/>
          <w:sz w:val="24"/>
          <w:szCs w:val="24"/>
          <w:lang w:val="az-Latn-AZ" w:eastAsia="ru-RU"/>
        </w:rPr>
      </w:pPr>
    </w:p>
    <w:p w:rsidR="00F9353F" w:rsidRDefault="00F9353F" w:rsidP="00FD61AF">
      <w:pPr>
        <w:shd w:val="clear" w:color="auto" w:fill="FFFFFF"/>
        <w:spacing w:after="0" w:line="276" w:lineRule="auto"/>
        <w:jc w:val="both"/>
        <w:rPr>
          <w:rFonts w:ascii="Arial" w:eastAsia="Times New Roman" w:hAnsi="Arial" w:cs="Arial"/>
          <w:sz w:val="24"/>
          <w:szCs w:val="24"/>
          <w:lang w:val="az-Latn-AZ" w:eastAsia="ru-RU"/>
        </w:rPr>
      </w:pPr>
    </w:p>
    <w:p w:rsidR="00F9353F" w:rsidRDefault="00F9353F" w:rsidP="00FD61AF">
      <w:pPr>
        <w:shd w:val="clear" w:color="auto" w:fill="FFFFFF"/>
        <w:spacing w:after="0" w:line="276" w:lineRule="auto"/>
        <w:jc w:val="both"/>
        <w:rPr>
          <w:rFonts w:ascii="Arial" w:eastAsia="Times New Roman" w:hAnsi="Arial" w:cs="Arial"/>
          <w:sz w:val="24"/>
          <w:szCs w:val="24"/>
          <w:lang w:val="az-Latn-AZ" w:eastAsia="ru-RU"/>
        </w:rPr>
      </w:pPr>
    </w:p>
    <w:p w:rsidR="00F9353F" w:rsidRDefault="00F9353F" w:rsidP="00FD61AF">
      <w:pPr>
        <w:shd w:val="clear" w:color="auto" w:fill="FFFFFF"/>
        <w:spacing w:after="0" w:line="276" w:lineRule="auto"/>
        <w:jc w:val="both"/>
        <w:rPr>
          <w:rFonts w:ascii="Arial" w:eastAsia="Times New Roman" w:hAnsi="Arial" w:cs="Arial"/>
          <w:sz w:val="24"/>
          <w:szCs w:val="24"/>
          <w:lang w:val="az-Latn-AZ" w:eastAsia="ru-RU"/>
        </w:rPr>
      </w:pPr>
    </w:p>
    <w:p w:rsidR="00F9353F" w:rsidRDefault="00F9353F" w:rsidP="00FD61AF">
      <w:pPr>
        <w:shd w:val="clear" w:color="auto" w:fill="FFFFFF"/>
        <w:spacing w:after="0" w:line="276" w:lineRule="auto"/>
        <w:jc w:val="both"/>
        <w:rPr>
          <w:rFonts w:ascii="Arial" w:eastAsia="Times New Roman" w:hAnsi="Arial" w:cs="Arial"/>
          <w:sz w:val="24"/>
          <w:szCs w:val="24"/>
          <w:lang w:val="az-Latn-AZ" w:eastAsia="ru-RU"/>
        </w:rPr>
      </w:pPr>
    </w:p>
    <w:p w:rsidR="00F9353F" w:rsidRDefault="00F9353F" w:rsidP="00FD61AF">
      <w:pPr>
        <w:shd w:val="clear" w:color="auto" w:fill="FFFFFF"/>
        <w:spacing w:after="0" w:line="276" w:lineRule="auto"/>
        <w:jc w:val="both"/>
        <w:rPr>
          <w:rFonts w:ascii="Arial" w:eastAsia="Times New Roman" w:hAnsi="Arial" w:cs="Arial"/>
          <w:sz w:val="24"/>
          <w:szCs w:val="24"/>
          <w:lang w:val="az-Latn-AZ" w:eastAsia="ru-RU"/>
        </w:rPr>
      </w:pPr>
    </w:p>
    <w:p w:rsidR="00F9353F" w:rsidRDefault="00F9353F" w:rsidP="00FD61AF">
      <w:pPr>
        <w:shd w:val="clear" w:color="auto" w:fill="FFFFFF"/>
        <w:spacing w:after="0" w:line="276" w:lineRule="auto"/>
        <w:jc w:val="both"/>
        <w:rPr>
          <w:rFonts w:ascii="Arial" w:eastAsia="Times New Roman" w:hAnsi="Arial" w:cs="Arial"/>
          <w:sz w:val="24"/>
          <w:szCs w:val="24"/>
          <w:lang w:val="az-Latn-AZ" w:eastAsia="ru-RU"/>
        </w:rPr>
      </w:pPr>
    </w:p>
    <w:p w:rsidR="00F9353F" w:rsidRDefault="00F9353F" w:rsidP="00FD61AF">
      <w:pPr>
        <w:shd w:val="clear" w:color="auto" w:fill="FFFFFF"/>
        <w:spacing w:after="0" w:line="276" w:lineRule="auto"/>
        <w:jc w:val="both"/>
        <w:rPr>
          <w:rFonts w:ascii="Arial" w:eastAsia="Times New Roman" w:hAnsi="Arial" w:cs="Arial"/>
          <w:sz w:val="24"/>
          <w:szCs w:val="24"/>
          <w:lang w:val="az-Latn-AZ" w:eastAsia="ru-RU"/>
        </w:rPr>
      </w:pPr>
    </w:p>
    <w:p w:rsidR="00CF3011" w:rsidRDefault="00CF3011" w:rsidP="00FD61AF">
      <w:pPr>
        <w:shd w:val="clear" w:color="auto" w:fill="FFFFFF"/>
        <w:spacing w:after="0" w:line="276" w:lineRule="auto"/>
        <w:jc w:val="both"/>
        <w:rPr>
          <w:rFonts w:ascii="Arial" w:eastAsia="Times New Roman" w:hAnsi="Arial" w:cs="Arial"/>
          <w:sz w:val="24"/>
          <w:szCs w:val="24"/>
          <w:lang w:val="az-Latn-AZ" w:eastAsia="ru-RU"/>
        </w:rPr>
      </w:pPr>
    </w:p>
    <w:p w:rsidR="00CF3011" w:rsidRDefault="00CF3011" w:rsidP="00FD61AF">
      <w:pPr>
        <w:shd w:val="clear" w:color="auto" w:fill="FFFFFF"/>
        <w:spacing w:after="0" w:line="276" w:lineRule="auto"/>
        <w:jc w:val="both"/>
        <w:rPr>
          <w:rFonts w:ascii="Arial" w:eastAsia="Times New Roman" w:hAnsi="Arial" w:cs="Arial"/>
          <w:sz w:val="24"/>
          <w:szCs w:val="24"/>
          <w:lang w:val="az-Latn-AZ" w:eastAsia="ru-RU"/>
        </w:rPr>
      </w:pPr>
    </w:p>
    <w:p w:rsidR="00CF3011" w:rsidRDefault="00CF3011" w:rsidP="00FD61AF">
      <w:pPr>
        <w:shd w:val="clear" w:color="auto" w:fill="FFFFFF"/>
        <w:spacing w:after="0" w:line="276" w:lineRule="auto"/>
        <w:jc w:val="both"/>
        <w:rPr>
          <w:rFonts w:ascii="Arial" w:eastAsia="Times New Roman" w:hAnsi="Arial" w:cs="Arial"/>
          <w:sz w:val="24"/>
          <w:szCs w:val="24"/>
          <w:lang w:val="az-Latn-AZ" w:eastAsia="ru-RU"/>
        </w:rPr>
      </w:pPr>
    </w:p>
    <w:p w:rsidR="00CF3011" w:rsidRDefault="00CF3011" w:rsidP="00FD61AF">
      <w:pPr>
        <w:shd w:val="clear" w:color="auto" w:fill="FFFFFF"/>
        <w:spacing w:after="0" w:line="276" w:lineRule="auto"/>
        <w:jc w:val="both"/>
        <w:rPr>
          <w:rFonts w:ascii="Arial" w:eastAsia="Times New Roman" w:hAnsi="Arial" w:cs="Arial"/>
          <w:sz w:val="24"/>
          <w:szCs w:val="24"/>
          <w:lang w:val="az-Latn-AZ" w:eastAsia="ru-RU"/>
        </w:rPr>
      </w:pPr>
    </w:p>
    <w:p w:rsidR="00CF3011" w:rsidRDefault="00CF3011" w:rsidP="00FD61AF">
      <w:pPr>
        <w:shd w:val="clear" w:color="auto" w:fill="FFFFFF"/>
        <w:spacing w:after="0" w:line="276" w:lineRule="auto"/>
        <w:jc w:val="both"/>
        <w:rPr>
          <w:rFonts w:ascii="Arial" w:eastAsia="Times New Roman" w:hAnsi="Arial" w:cs="Arial"/>
          <w:sz w:val="24"/>
          <w:szCs w:val="24"/>
          <w:lang w:val="az-Latn-AZ" w:eastAsia="ru-RU"/>
        </w:rPr>
      </w:pPr>
    </w:p>
    <w:p w:rsidR="00CF3011" w:rsidRDefault="00CF3011" w:rsidP="00FD61AF">
      <w:pPr>
        <w:shd w:val="clear" w:color="auto" w:fill="FFFFFF"/>
        <w:spacing w:after="0" w:line="276" w:lineRule="auto"/>
        <w:jc w:val="both"/>
        <w:rPr>
          <w:rFonts w:ascii="Arial" w:eastAsia="Times New Roman" w:hAnsi="Arial" w:cs="Arial"/>
          <w:sz w:val="24"/>
          <w:szCs w:val="24"/>
          <w:lang w:val="az-Latn-AZ" w:eastAsia="ru-RU"/>
        </w:rPr>
      </w:pPr>
    </w:p>
    <w:p w:rsidR="00CF3011" w:rsidRDefault="00CF3011" w:rsidP="00FD61AF">
      <w:pPr>
        <w:shd w:val="clear" w:color="auto" w:fill="FFFFFF"/>
        <w:spacing w:after="0" w:line="276" w:lineRule="auto"/>
        <w:jc w:val="both"/>
        <w:rPr>
          <w:rFonts w:ascii="Arial" w:eastAsia="Times New Roman" w:hAnsi="Arial" w:cs="Arial"/>
          <w:sz w:val="24"/>
          <w:szCs w:val="24"/>
          <w:lang w:val="az-Latn-AZ" w:eastAsia="ru-RU"/>
        </w:rPr>
      </w:pPr>
    </w:p>
    <w:p w:rsidR="00CF3011" w:rsidRDefault="00CF3011" w:rsidP="00FD61AF">
      <w:pPr>
        <w:shd w:val="clear" w:color="auto" w:fill="FFFFFF"/>
        <w:spacing w:after="0" w:line="276" w:lineRule="auto"/>
        <w:jc w:val="both"/>
        <w:rPr>
          <w:rFonts w:ascii="Arial" w:eastAsia="Times New Roman" w:hAnsi="Arial" w:cs="Arial"/>
          <w:sz w:val="24"/>
          <w:szCs w:val="24"/>
          <w:lang w:val="az-Latn-AZ" w:eastAsia="ru-RU"/>
        </w:rPr>
      </w:pPr>
    </w:p>
    <w:p w:rsidR="00CF3011" w:rsidRDefault="00CF3011" w:rsidP="00FD61AF">
      <w:pPr>
        <w:shd w:val="clear" w:color="auto" w:fill="FFFFFF"/>
        <w:spacing w:after="0" w:line="276" w:lineRule="auto"/>
        <w:jc w:val="both"/>
        <w:rPr>
          <w:rFonts w:ascii="Arial" w:eastAsia="Times New Roman" w:hAnsi="Arial" w:cs="Arial"/>
          <w:sz w:val="24"/>
          <w:szCs w:val="24"/>
          <w:lang w:val="az-Latn-AZ" w:eastAsia="ru-RU"/>
        </w:rPr>
      </w:pPr>
    </w:p>
    <w:p w:rsidR="00CF3011" w:rsidRDefault="00CF3011" w:rsidP="00FD61AF">
      <w:pPr>
        <w:shd w:val="clear" w:color="auto" w:fill="FFFFFF"/>
        <w:spacing w:after="0" w:line="276" w:lineRule="auto"/>
        <w:jc w:val="both"/>
        <w:rPr>
          <w:rFonts w:ascii="Arial" w:eastAsia="Times New Roman" w:hAnsi="Arial" w:cs="Arial"/>
          <w:sz w:val="24"/>
          <w:szCs w:val="24"/>
          <w:lang w:val="az-Latn-AZ" w:eastAsia="ru-RU"/>
        </w:rPr>
      </w:pPr>
    </w:p>
    <w:p w:rsidR="000F1C00" w:rsidRDefault="000F1C00" w:rsidP="00FD61AF">
      <w:pPr>
        <w:shd w:val="clear" w:color="auto" w:fill="FFFFFF"/>
        <w:spacing w:after="0" w:line="276" w:lineRule="auto"/>
        <w:jc w:val="both"/>
        <w:rPr>
          <w:rFonts w:ascii="Arial" w:eastAsia="Times New Roman" w:hAnsi="Arial" w:cs="Arial"/>
          <w:sz w:val="24"/>
          <w:szCs w:val="24"/>
          <w:lang w:val="az-Latn-AZ" w:eastAsia="ru-RU"/>
        </w:rPr>
      </w:pPr>
    </w:p>
    <w:p w:rsidR="000F1C00" w:rsidRDefault="000F1C00" w:rsidP="00FD61AF">
      <w:pPr>
        <w:shd w:val="clear" w:color="auto" w:fill="FFFFFF"/>
        <w:spacing w:after="0" w:line="276" w:lineRule="auto"/>
        <w:jc w:val="both"/>
        <w:rPr>
          <w:rFonts w:ascii="Arial" w:eastAsia="Times New Roman" w:hAnsi="Arial" w:cs="Arial"/>
          <w:sz w:val="24"/>
          <w:szCs w:val="24"/>
          <w:lang w:val="az-Latn-AZ" w:eastAsia="ru-RU"/>
        </w:rPr>
      </w:pPr>
    </w:p>
    <w:p w:rsidR="000F1C00" w:rsidRDefault="000F1C00" w:rsidP="00FD61AF">
      <w:pPr>
        <w:shd w:val="clear" w:color="auto" w:fill="FFFFFF"/>
        <w:spacing w:after="0" w:line="276" w:lineRule="auto"/>
        <w:jc w:val="both"/>
        <w:rPr>
          <w:rFonts w:ascii="Arial" w:eastAsia="Times New Roman" w:hAnsi="Arial" w:cs="Arial"/>
          <w:sz w:val="24"/>
          <w:szCs w:val="24"/>
          <w:lang w:val="az-Latn-AZ" w:eastAsia="ru-RU"/>
        </w:rPr>
      </w:pPr>
    </w:p>
    <w:p w:rsidR="00CF3011" w:rsidRDefault="00CF3011" w:rsidP="00FD61AF">
      <w:pPr>
        <w:shd w:val="clear" w:color="auto" w:fill="FFFFFF"/>
        <w:spacing w:after="0" w:line="276" w:lineRule="auto"/>
        <w:jc w:val="both"/>
        <w:rPr>
          <w:rFonts w:ascii="Arial" w:eastAsia="Times New Roman" w:hAnsi="Arial" w:cs="Arial"/>
          <w:sz w:val="24"/>
          <w:szCs w:val="24"/>
          <w:lang w:val="az-Latn-AZ" w:eastAsia="ru-RU"/>
        </w:rPr>
      </w:pPr>
    </w:p>
    <w:p w:rsidR="00CF3011" w:rsidRDefault="00CF3011" w:rsidP="00FD61AF">
      <w:pPr>
        <w:shd w:val="clear" w:color="auto" w:fill="FFFFFF"/>
        <w:spacing w:after="0" w:line="276" w:lineRule="auto"/>
        <w:jc w:val="both"/>
        <w:rPr>
          <w:rFonts w:ascii="Arial" w:eastAsia="Times New Roman" w:hAnsi="Arial" w:cs="Arial"/>
          <w:sz w:val="24"/>
          <w:szCs w:val="24"/>
          <w:lang w:val="az-Latn-AZ" w:eastAsia="ru-RU"/>
        </w:rPr>
      </w:pPr>
    </w:p>
    <w:p w:rsidR="00CF3011" w:rsidRDefault="00CF3011" w:rsidP="00FD61AF">
      <w:pPr>
        <w:shd w:val="clear" w:color="auto" w:fill="FFFFFF"/>
        <w:spacing w:after="0" w:line="276" w:lineRule="auto"/>
        <w:jc w:val="both"/>
        <w:rPr>
          <w:rFonts w:ascii="Arial" w:eastAsia="Times New Roman" w:hAnsi="Arial" w:cs="Arial"/>
          <w:sz w:val="24"/>
          <w:szCs w:val="24"/>
          <w:lang w:val="az-Latn-AZ" w:eastAsia="ru-RU"/>
        </w:rPr>
      </w:pPr>
    </w:p>
    <w:p w:rsidR="00CF3011" w:rsidRPr="00CC4E76" w:rsidRDefault="00CF3011" w:rsidP="00FD61AF">
      <w:pPr>
        <w:shd w:val="clear" w:color="auto" w:fill="FFFFFF"/>
        <w:spacing w:after="0" w:line="276" w:lineRule="auto"/>
        <w:jc w:val="both"/>
        <w:rPr>
          <w:rFonts w:ascii="Arial" w:eastAsia="Times New Roman" w:hAnsi="Arial" w:cs="Arial"/>
          <w:sz w:val="24"/>
          <w:szCs w:val="24"/>
          <w:lang w:val="az-Latn-AZ" w:eastAsia="ru-RU"/>
        </w:rPr>
      </w:pPr>
    </w:p>
    <w:p w:rsidR="005679F9" w:rsidRDefault="00CF3011" w:rsidP="00580AC5">
      <w:pPr>
        <w:shd w:val="clear" w:color="auto" w:fill="FFFFFF"/>
        <w:spacing w:after="0" w:line="276" w:lineRule="auto"/>
        <w:ind w:left="426" w:hanging="426"/>
        <w:jc w:val="both"/>
        <w:rPr>
          <w:rFonts w:ascii="Arial" w:eastAsia="Times New Roman" w:hAnsi="Arial" w:cs="Arial"/>
          <w:b/>
          <w:bCs/>
          <w:sz w:val="24"/>
          <w:szCs w:val="24"/>
          <w:lang w:val="az-Latn-AZ" w:eastAsia="ru-RU"/>
        </w:rPr>
      </w:pPr>
      <w:r w:rsidRPr="00CC4E76">
        <w:rPr>
          <w:rFonts w:ascii="Arial" w:eastAsia="Times New Roman" w:hAnsi="Arial" w:cs="Arial"/>
          <w:b/>
          <w:bCs/>
          <w:sz w:val="24"/>
          <w:szCs w:val="24"/>
          <w:lang w:val="az-Latn-AZ" w:eastAsia="ru-RU"/>
        </w:rPr>
        <w:lastRenderedPageBreak/>
        <w:t>1.</w:t>
      </w:r>
      <w:r w:rsidR="000F1C00">
        <w:rPr>
          <w:rFonts w:ascii="Arial" w:eastAsia="Times New Roman" w:hAnsi="Arial" w:cs="Arial"/>
          <w:b/>
          <w:bCs/>
          <w:sz w:val="24"/>
          <w:szCs w:val="24"/>
          <w:lang w:val="az-Latn-AZ" w:eastAsia="ru-RU"/>
        </w:rPr>
        <w:t>DAXİL OLAN MƏLUMATLAR</w:t>
      </w:r>
    </w:p>
    <w:p w:rsidR="00CF3011" w:rsidRPr="00CC4E76" w:rsidRDefault="00CF3011" w:rsidP="00580AC5">
      <w:pPr>
        <w:shd w:val="clear" w:color="auto" w:fill="FFFFFF"/>
        <w:spacing w:after="0" w:line="276" w:lineRule="auto"/>
        <w:ind w:left="426" w:hanging="426"/>
        <w:jc w:val="both"/>
        <w:rPr>
          <w:rFonts w:ascii="Arial" w:eastAsia="Times New Roman" w:hAnsi="Arial" w:cs="Arial"/>
          <w:sz w:val="24"/>
          <w:szCs w:val="24"/>
          <w:lang w:val="az-Latn-AZ" w:eastAsia="ru-RU"/>
        </w:rPr>
      </w:pPr>
    </w:p>
    <w:p w:rsidR="00580AC5" w:rsidRDefault="00763505" w:rsidP="00580AC5">
      <w:pPr>
        <w:pStyle w:val="ListParagraph"/>
        <w:numPr>
          <w:ilvl w:val="1"/>
          <w:numId w:val="7"/>
        </w:numPr>
        <w:shd w:val="clear" w:color="auto" w:fill="FFFFFF"/>
        <w:spacing w:after="0" w:line="276" w:lineRule="auto"/>
        <w:ind w:left="426" w:hanging="426"/>
        <w:jc w:val="both"/>
        <w:rPr>
          <w:rFonts w:ascii="Arial" w:eastAsia="Times New Roman" w:hAnsi="Arial" w:cs="Arial"/>
          <w:sz w:val="24"/>
          <w:szCs w:val="24"/>
          <w:lang w:val="az-Latn-AZ" w:eastAsia="ru-RU"/>
        </w:rPr>
      </w:pPr>
      <w:r w:rsidRPr="00CC4E76">
        <w:rPr>
          <w:rFonts w:ascii="Arial" w:eastAsia="Times New Roman" w:hAnsi="Arial" w:cs="Arial"/>
          <w:sz w:val="24"/>
          <w:szCs w:val="24"/>
          <w:lang w:val="az-Latn-AZ" w:eastAsia="ru-RU"/>
        </w:rPr>
        <w:t>Azərba</w:t>
      </w:r>
      <w:r w:rsidR="00376064">
        <w:rPr>
          <w:rFonts w:ascii="Arial" w:eastAsia="Times New Roman" w:hAnsi="Arial" w:cs="Arial"/>
          <w:sz w:val="24"/>
          <w:szCs w:val="24"/>
          <w:lang w:val="az-Latn-AZ" w:eastAsia="ru-RU"/>
        </w:rPr>
        <w:t>ycan Dövlət Dəniz Akademiyası Publik Hüquqi Şəxsinin</w:t>
      </w:r>
      <w:r w:rsidRPr="00CC4E76">
        <w:rPr>
          <w:rFonts w:ascii="Arial" w:eastAsia="Times New Roman" w:hAnsi="Arial" w:cs="Arial"/>
          <w:sz w:val="24"/>
          <w:szCs w:val="24"/>
          <w:lang w:val="az-Latn-AZ" w:eastAsia="ru-RU"/>
        </w:rPr>
        <w:t xml:space="preserve"> </w:t>
      </w:r>
      <w:r w:rsidR="005679F9" w:rsidRPr="00CC4E76">
        <w:rPr>
          <w:rFonts w:ascii="Arial" w:eastAsia="Times New Roman" w:hAnsi="Arial" w:cs="Arial"/>
          <w:sz w:val="24"/>
          <w:szCs w:val="24"/>
          <w:lang w:val="az-Latn-AZ" w:eastAsia="ru-RU"/>
        </w:rPr>
        <w:t>(bundan sonra</w:t>
      </w:r>
      <w:r w:rsidRPr="00CC4E76">
        <w:rPr>
          <w:rFonts w:ascii="Arial" w:eastAsia="Times New Roman" w:hAnsi="Arial" w:cs="Arial"/>
          <w:sz w:val="24"/>
          <w:szCs w:val="24"/>
          <w:lang w:val="az-Latn-AZ" w:eastAsia="ru-RU"/>
        </w:rPr>
        <w:t xml:space="preserve"> – Akademiya</w:t>
      </w:r>
      <w:r w:rsidR="005679F9" w:rsidRPr="00CC4E76">
        <w:rPr>
          <w:rFonts w:ascii="Arial" w:eastAsia="Times New Roman" w:hAnsi="Arial" w:cs="Arial"/>
          <w:sz w:val="24"/>
          <w:szCs w:val="24"/>
          <w:lang w:val="az-Latn-AZ" w:eastAsia="ru-RU"/>
        </w:rPr>
        <w:t>) fakültəsinin (bundan sonra</w:t>
      </w:r>
      <w:r w:rsidRPr="00CC4E76">
        <w:rPr>
          <w:rFonts w:ascii="Arial" w:eastAsia="Times New Roman" w:hAnsi="Arial" w:cs="Arial"/>
          <w:sz w:val="24"/>
          <w:szCs w:val="24"/>
          <w:lang w:val="az-Latn-AZ" w:eastAsia="ru-RU"/>
        </w:rPr>
        <w:t xml:space="preserve"> – </w:t>
      </w:r>
      <w:r w:rsidR="005679F9" w:rsidRPr="00CC4E76">
        <w:rPr>
          <w:rFonts w:ascii="Arial" w:eastAsia="Times New Roman" w:hAnsi="Arial" w:cs="Arial"/>
          <w:sz w:val="24"/>
          <w:szCs w:val="24"/>
          <w:lang w:val="az-Latn-AZ" w:eastAsia="ru-RU"/>
        </w:rPr>
        <w:t>fakültə) əsasnaməsi “Təhsil haqqında” Azər</w:t>
      </w:r>
      <w:r w:rsidR="00580AC5">
        <w:rPr>
          <w:rFonts w:ascii="Arial" w:eastAsia="Times New Roman" w:hAnsi="Arial" w:cs="Arial"/>
          <w:sz w:val="24"/>
          <w:szCs w:val="24"/>
          <w:lang w:val="az-Latn-AZ" w:eastAsia="ru-RU"/>
        </w:rPr>
        <w:t>baycan Respublikasının Qanununa</w:t>
      </w:r>
      <w:r w:rsidR="005679F9" w:rsidRPr="00CC4E76">
        <w:rPr>
          <w:rFonts w:ascii="Arial" w:eastAsia="Times New Roman" w:hAnsi="Arial" w:cs="Arial"/>
          <w:sz w:val="24"/>
          <w:szCs w:val="24"/>
          <w:lang w:val="az-Latn-AZ" w:eastAsia="ru-RU"/>
        </w:rPr>
        <w:t>,</w:t>
      </w:r>
      <w:r w:rsidR="00580AC5">
        <w:rPr>
          <w:rFonts w:ascii="Arial" w:eastAsia="Times New Roman" w:hAnsi="Arial" w:cs="Arial"/>
          <w:sz w:val="24"/>
          <w:szCs w:val="24"/>
          <w:lang w:val="az-Latn-AZ" w:eastAsia="ru-RU"/>
        </w:rPr>
        <w:t xml:space="preserve"> </w:t>
      </w:r>
      <w:r w:rsidR="00580AC5" w:rsidRPr="00580AC5">
        <w:rPr>
          <w:rFonts w:ascii="Arial" w:hAnsi="Arial" w:cs="Arial"/>
          <w:sz w:val="24"/>
          <w:szCs w:val="24"/>
          <w:lang w:val="az-Latn-AZ"/>
        </w:rPr>
        <w:t>Azərbaycan</w:t>
      </w:r>
      <w:r w:rsidR="00580AC5" w:rsidRPr="00580AC5">
        <w:rPr>
          <w:rFonts w:ascii="Arial" w:hAnsi="Arial" w:cs="Arial"/>
          <w:spacing w:val="1"/>
          <w:sz w:val="24"/>
          <w:szCs w:val="24"/>
          <w:lang w:val="az-Latn-AZ"/>
        </w:rPr>
        <w:t xml:space="preserve"> </w:t>
      </w:r>
      <w:r w:rsidR="00580AC5" w:rsidRPr="00580AC5">
        <w:rPr>
          <w:rFonts w:ascii="Arial" w:hAnsi="Arial" w:cs="Arial"/>
          <w:sz w:val="24"/>
          <w:szCs w:val="24"/>
          <w:lang w:val="az-Latn-AZ"/>
        </w:rPr>
        <w:t>Respublikası</w:t>
      </w:r>
      <w:r w:rsidR="00580AC5" w:rsidRPr="00580AC5">
        <w:rPr>
          <w:rFonts w:ascii="Arial" w:hAnsi="Arial" w:cs="Arial"/>
          <w:spacing w:val="1"/>
          <w:sz w:val="24"/>
          <w:szCs w:val="24"/>
          <w:lang w:val="az-Latn-AZ"/>
        </w:rPr>
        <w:t xml:space="preserve"> </w:t>
      </w:r>
      <w:r w:rsidR="00580AC5" w:rsidRPr="00580AC5">
        <w:rPr>
          <w:rFonts w:ascii="Arial" w:hAnsi="Arial" w:cs="Arial"/>
          <w:sz w:val="24"/>
          <w:szCs w:val="24"/>
          <w:lang w:val="az-Latn-AZ"/>
        </w:rPr>
        <w:t>Nazirlər</w:t>
      </w:r>
      <w:r w:rsidR="00580AC5" w:rsidRPr="00580AC5">
        <w:rPr>
          <w:rFonts w:ascii="Arial" w:hAnsi="Arial" w:cs="Arial"/>
          <w:spacing w:val="1"/>
          <w:sz w:val="24"/>
          <w:szCs w:val="24"/>
          <w:lang w:val="az-Latn-AZ"/>
        </w:rPr>
        <w:t xml:space="preserve"> </w:t>
      </w:r>
      <w:r w:rsidR="00580AC5" w:rsidRPr="00580AC5">
        <w:rPr>
          <w:rFonts w:ascii="Arial" w:hAnsi="Arial" w:cs="Arial"/>
          <w:sz w:val="24"/>
          <w:szCs w:val="24"/>
          <w:lang w:val="az-Latn-AZ"/>
        </w:rPr>
        <w:t>Kabinetinin</w:t>
      </w:r>
      <w:r w:rsidR="00580AC5" w:rsidRPr="00580AC5">
        <w:rPr>
          <w:rFonts w:ascii="Arial" w:hAnsi="Arial" w:cs="Arial"/>
          <w:spacing w:val="1"/>
          <w:sz w:val="24"/>
          <w:szCs w:val="24"/>
          <w:lang w:val="az-Latn-AZ"/>
        </w:rPr>
        <w:t xml:space="preserve"> </w:t>
      </w:r>
      <w:r w:rsidR="00580AC5" w:rsidRPr="00580AC5">
        <w:rPr>
          <w:rFonts w:ascii="Arial" w:hAnsi="Arial" w:cs="Arial"/>
          <w:sz w:val="24"/>
          <w:szCs w:val="24"/>
          <w:lang w:val="az-Latn-AZ"/>
        </w:rPr>
        <w:t>2022-ci</w:t>
      </w:r>
      <w:r w:rsidR="00580AC5" w:rsidRPr="00580AC5">
        <w:rPr>
          <w:rFonts w:ascii="Arial" w:hAnsi="Arial" w:cs="Arial"/>
          <w:spacing w:val="1"/>
          <w:sz w:val="24"/>
          <w:szCs w:val="24"/>
          <w:lang w:val="az-Latn-AZ"/>
        </w:rPr>
        <w:t xml:space="preserve"> </w:t>
      </w:r>
      <w:r w:rsidR="00580AC5" w:rsidRPr="00580AC5">
        <w:rPr>
          <w:rFonts w:ascii="Arial" w:hAnsi="Arial" w:cs="Arial"/>
          <w:sz w:val="24"/>
          <w:szCs w:val="24"/>
          <w:lang w:val="az-Latn-AZ"/>
        </w:rPr>
        <w:t>il</w:t>
      </w:r>
      <w:r w:rsidR="00580AC5" w:rsidRPr="00580AC5">
        <w:rPr>
          <w:rFonts w:ascii="Arial" w:hAnsi="Arial" w:cs="Arial"/>
          <w:spacing w:val="1"/>
          <w:sz w:val="24"/>
          <w:szCs w:val="24"/>
          <w:lang w:val="az-Latn-AZ"/>
        </w:rPr>
        <w:t xml:space="preserve"> </w:t>
      </w:r>
      <w:r w:rsidR="00580AC5" w:rsidRPr="00580AC5">
        <w:rPr>
          <w:rFonts w:ascii="Arial" w:hAnsi="Arial" w:cs="Arial"/>
          <w:sz w:val="24"/>
          <w:szCs w:val="24"/>
          <w:lang w:val="az-Latn-AZ"/>
        </w:rPr>
        <w:t>21</w:t>
      </w:r>
      <w:r w:rsidR="00580AC5" w:rsidRPr="00580AC5">
        <w:rPr>
          <w:rFonts w:ascii="Arial" w:hAnsi="Arial" w:cs="Arial"/>
          <w:spacing w:val="1"/>
          <w:sz w:val="24"/>
          <w:szCs w:val="24"/>
          <w:lang w:val="az-Latn-AZ"/>
        </w:rPr>
        <w:t xml:space="preserve"> </w:t>
      </w:r>
      <w:r w:rsidR="00580AC5" w:rsidRPr="00580AC5">
        <w:rPr>
          <w:rFonts w:ascii="Arial" w:hAnsi="Arial" w:cs="Arial"/>
          <w:sz w:val="24"/>
          <w:szCs w:val="24"/>
          <w:lang w:val="az-Latn-AZ"/>
        </w:rPr>
        <w:t>sentyabr</w:t>
      </w:r>
      <w:r w:rsidR="00580AC5" w:rsidRPr="00580AC5">
        <w:rPr>
          <w:rFonts w:ascii="Arial" w:hAnsi="Arial" w:cs="Arial"/>
          <w:spacing w:val="1"/>
          <w:sz w:val="24"/>
          <w:szCs w:val="24"/>
          <w:lang w:val="az-Latn-AZ"/>
        </w:rPr>
        <w:t xml:space="preserve"> </w:t>
      </w:r>
      <w:r w:rsidR="00580AC5" w:rsidRPr="00580AC5">
        <w:rPr>
          <w:rFonts w:ascii="Arial" w:hAnsi="Arial" w:cs="Arial"/>
          <w:sz w:val="24"/>
          <w:szCs w:val="24"/>
          <w:lang w:val="az-Latn-AZ"/>
        </w:rPr>
        <w:t>tarixli</w:t>
      </w:r>
      <w:r w:rsidR="00580AC5" w:rsidRPr="00580AC5">
        <w:rPr>
          <w:rFonts w:ascii="Arial" w:hAnsi="Arial" w:cs="Arial"/>
          <w:spacing w:val="1"/>
          <w:sz w:val="24"/>
          <w:szCs w:val="24"/>
          <w:lang w:val="az-Latn-AZ"/>
        </w:rPr>
        <w:t xml:space="preserve"> </w:t>
      </w:r>
      <w:r w:rsidR="00580AC5" w:rsidRPr="00580AC5">
        <w:rPr>
          <w:rFonts w:ascii="Arial" w:hAnsi="Arial" w:cs="Arial"/>
          <w:sz w:val="24"/>
          <w:szCs w:val="24"/>
          <w:lang w:val="az-Latn-AZ"/>
        </w:rPr>
        <w:t>361</w:t>
      </w:r>
      <w:r w:rsidR="00580AC5" w:rsidRPr="00580AC5">
        <w:rPr>
          <w:rFonts w:ascii="Arial" w:hAnsi="Arial" w:cs="Arial"/>
          <w:spacing w:val="1"/>
          <w:sz w:val="24"/>
          <w:szCs w:val="24"/>
          <w:lang w:val="az-Latn-AZ"/>
        </w:rPr>
        <w:t xml:space="preserve"> </w:t>
      </w:r>
      <w:r w:rsidR="00580AC5" w:rsidRPr="00580AC5">
        <w:rPr>
          <w:rFonts w:ascii="Arial" w:hAnsi="Arial" w:cs="Arial"/>
          <w:sz w:val="24"/>
          <w:szCs w:val="24"/>
          <w:lang w:val="az-Latn-AZ"/>
        </w:rPr>
        <w:t>nömrəli</w:t>
      </w:r>
      <w:r w:rsidR="00580AC5" w:rsidRPr="00580AC5">
        <w:rPr>
          <w:rFonts w:ascii="Arial" w:hAnsi="Arial" w:cs="Arial"/>
          <w:spacing w:val="1"/>
          <w:sz w:val="24"/>
          <w:szCs w:val="24"/>
          <w:lang w:val="az-Latn-AZ"/>
        </w:rPr>
        <w:t xml:space="preserve"> </w:t>
      </w:r>
      <w:r w:rsidR="00580AC5" w:rsidRPr="00580AC5">
        <w:rPr>
          <w:rFonts w:ascii="Arial" w:hAnsi="Arial" w:cs="Arial"/>
          <w:sz w:val="24"/>
          <w:szCs w:val="24"/>
          <w:lang w:val="az-Latn-AZ"/>
        </w:rPr>
        <w:t>Qərarı</w:t>
      </w:r>
      <w:r w:rsidR="00580AC5" w:rsidRPr="00580AC5">
        <w:rPr>
          <w:rFonts w:ascii="Arial" w:hAnsi="Arial" w:cs="Arial"/>
          <w:spacing w:val="1"/>
          <w:sz w:val="24"/>
          <w:szCs w:val="24"/>
          <w:lang w:val="az-Latn-AZ"/>
        </w:rPr>
        <w:t xml:space="preserve"> </w:t>
      </w:r>
      <w:r w:rsidR="00580AC5" w:rsidRPr="00580AC5">
        <w:rPr>
          <w:rFonts w:ascii="Arial" w:hAnsi="Arial" w:cs="Arial"/>
          <w:sz w:val="24"/>
          <w:szCs w:val="24"/>
          <w:lang w:val="az-Latn-AZ"/>
        </w:rPr>
        <w:t>ilə</w:t>
      </w:r>
      <w:r w:rsidR="00580AC5" w:rsidRPr="00580AC5">
        <w:rPr>
          <w:rFonts w:ascii="Arial" w:hAnsi="Arial" w:cs="Arial"/>
          <w:spacing w:val="1"/>
          <w:sz w:val="24"/>
          <w:szCs w:val="24"/>
          <w:lang w:val="az-Latn-AZ"/>
        </w:rPr>
        <w:t xml:space="preserve"> </w:t>
      </w:r>
      <w:r w:rsidR="00580AC5" w:rsidRPr="00580AC5">
        <w:rPr>
          <w:rFonts w:ascii="Arial" w:hAnsi="Arial" w:cs="Arial"/>
          <w:sz w:val="24"/>
          <w:szCs w:val="24"/>
          <w:lang w:val="az-Latn-AZ"/>
        </w:rPr>
        <w:t>təsdiq</w:t>
      </w:r>
      <w:r w:rsidR="00580AC5" w:rsidRPr="00580AC5">
        <w:rPr>
          <w:rFonts w:ascii="Arial" w:hAnsi="Arial" w:cs="Arial"/>
          <w:spacing w:val="1"/>
          <w:sz w:val="24"/>
          <w:szCs w:val="24"/>
          <w:lang w:val="az-Latn-AZ"/>
        </w:rPr>
        <w:t xml:space="preserve"> </w:t>
      </w:r>
      <w:r w:rsidR="00580AC5" w:rsidRPr="00580AC5">
        <w:rPr>
          <w:rFonts w:ascii="Arial" w:hAnsi="Arial" w:cs="Arial"/>
          <w:sz w:val="24"/>
          <w:szCs w:val="24"/>
          <w:lang w:val="az-Latn-AZ"/>
        </w:rPr>
        <w:t>edilmiş</w:t>
      </w:r>
      <w:r w:rsidR="00580AC5" w:rsidRPr="00580AC5">
        <w:rPr>
          <w:rFonts w:ascii="Arial" w:hAnsi="Arial" w:cs="Arial"/>
          <w:spacing w:val="1"/>
          <w:sz w:val="24"/>
          <w:szCs w:val="24"/>
          <w:lang w:val="az-Latn-AZ"/>
        </w:rPr>
        <w:t xml:space="preserve"> </w:t>
      </w:r>
      <w:r w:rsidR="00580AC5" w:rsidRPr="00580AC5">
        <w:rPr>
          <w:rFonts w:ascii="Arial" w:hAnsi="Arial" w:cs="Arial"/>
          <w:sz w:val="24"/>
          <w:szCs w:val="24"/>
          <w:lang w:val="az-Latn-AZ"/>
        </w:rPr>
        <w:t>Azərbaycan</w:t>
      </w:r>
      <w:r w:rsidR="00580AC5" w:rsidRPr="00580AC5">
        <w:rPr>
          <w:rFonts w:ascii="Arial" w:hAnsi="Arial" w:cs="Arial"/>
          <w:spacing w:val="1"/>
          <w:sz w:val="24"/>
          <w:szCs w:val="24"/>
          <w:lang w:val="az-Latn-AZ"/>
        </w:rPr>
        <w:t xml:space="preserve"> </w:t>
      </w:r>
      <w:r w:rsidR="00580AC5" w:rsidRPr="00580AC5">
        <w:rPr>
          <w:rFonts w:ascii="Arial" w:hAnsi="Arial" w:cs="Arial"/>
          <w:sz w:val="24"/>
          <w:szCs w:val="24"/>
          <w:lang w:val="az-Latn-AZ"/>
        </w:rPr>
        <w:t>Dövlət</w:t>
      </w:r>
      <w:r w:rsidR="00580AC5" w:rsidRPr="00580AC5">
        <w:rPr>
          <w:rFonts w:ascii="Arial" w:hAnsi="Arial" w:cs="Arial"/>
          <w:spacing w:val="1"/>
          <w:sz w:val="24"/>
          <w:szCs w:val="24"/>
          <w:lang w:val="az-Latn-AZ"/>
        </w:rPr>
        <w:t xml:space="preserve"> </w:t>
      </w:r>
      <w:r w:rsidR="00580AC5" w:rsidRPr="00580AC5">
        <w:rPr>
          <w:rFonts w:ascii="Arial" w:hAnsi="Arial" w:cs="Arial"/>
          <w:sz w:val="24"/>
          <w:szCs w:val="24"/>
          <w:lang w:val="az-Latn-AZ"/>
        </w:rPr>
        <w:t>Dəniz Akademiyasının</w:t>
      </w:r>
      <w:r w:rsidR="00580AC5" w:rsidRPr="00580AC5">
        <w:rPr>
          <w:rFonts w:ascii="Arial" w:hAnsi="Arial" w:cs="Arial"/>
          <w:spacing w:val="-1"/>
          <w:sz w:val="24"/>
          <w:szCs w:val="24"/>
          <w:lang w:val="az-Latn-AZ"/>
        </w:rPr>
        <w:t xml:space="preserve"> </w:t>
      </w:r>
      <w:r w:rsidR="00580AC5" w:rsidRPr="00580AC5">
        <w:rPr>
          <w:rFonts w:ascii="Arial" w:hAnsi="Arial" w:cs="Arial"/>
          <w:sz w:val="24"/>
          <w:szCs w:val="24"/>
          <w:lang w:val="az-Latn-AZ"/>
        </w:rPr>
        <w:t>Nizamnaməsi</w:t>
      </w:r>
      <w:r w:rsidR="00580AC5">
        <w:rPr>
          <w:rFonts w:ascii="Arial" w:hAnsi="Arial" w:cs="Arial"/>
          <w:sz w:val="24"/>
          <w:szCs w:val="24"/>
          <w:lang w:val="az-Latn-AZ"/>
        </w:rPr>
        <w:t>nə,</w:t>
      </w:r>
      <w:r w:rsidR="005679F9" w:rsidRPr="00CC4E76">
        <w:rPr>
          <w:rFonts w:ascii="Arial" w:eastAsia="Times New Roman" w:hAnsi="Arial" w:cs="Arial"/>
          <w:sz w:val="24"/>
          <w:szCs w:val="24"/>
          <w:lang w:val="az-Latn-AZ" w:eastAsia="ru-RU"/>
        </w:rPr>
        <w:t> </w:t>
      </w:r>
      <w:r w:rsidRPr="00CC4E76">
        <w:rPr>
          <w:rFonts w:ascii="Arial" w:hAnsi="Arial" w:cs="Arial"/>
          <w:sz w:val="24"/>
          <w:szCs w:val="24"/>
          <w:lang w:val="az-Latn-AZ"/>
        </w:rPr>
        <w:t>Azərbaycan Respublikası Nazirlər Kabinetinin 2013-cü il 24 dekabr tarixli 348 nömrəli qərarı ilə təsdiq edilmiş “</w:t>
      </w:r>
      <w:r w:rsidRPr="00CC4E76">
        <w:rPr>
          <w:rFonts w:ascii="Arial" w:hAnsi="Arial" w:cs="Arial"/>
          <w:bCs/>
          <w:sz w:val="24"/>
          <w:szCs w:val="24"/>
          <w:lang w:val="az-Latn-AZ"/>
        </w:rPr>
        <w:t>Ali təhsil müəssisələrinin bakalavriat və magistratura səviyyələrində</w:t>
      </w:r>
      <w:r w:rsidRPr="00CC4E76">
        <w:rPr>
          <w:rFonts w:ascii="Arial" w:hAnsi="Arial" w:cs="Arial"/>
          <w:bCs/>
          <w:iCs/>
          <w:sz w:val="24"/>
          <w:szCs w:val="24"/>
          <w:lang w:val="az-Latn-AZ"/>
        </w:rPr>
        <w:t xml:space="preserve">, </w:t>
      </w:r>
      <w:r w:rsidRPr="00CC4E76">
        <w:rPr>
          <w:rFonts w:ascii="Arial" w:eastAsia="Cantarell-BoldOblique" w:hAnsi="Arial" w:cs="Arial"/>
          <w:bCs/>
          <w:iCs/>
          <w:sz w:val="24"/>
          <w:szCs w:val="24"/>
          <w:lang w:val="az-Latn-AZ"/>
        </w:rPr>
        <w:t>ə</w:t>
      </w:r>
      <w:r w:rsidRPr="00CC4E76">
        <w:rPr>
          <w:rFonts w:ascii="Arial" w:hAnsi="Arial" w:cs="Arial"/>
          <w:bCs/>
          <w:iCs/>
          <w:sz w:val="24"/>
          <w:szCs w:val="24"/>
          <w:lang w:val="az-Latn-AZ"/>
        </w:rPr>
        <w:t>sas (baza ali) tibb t</w:t>
      </w:r>
      <w:r w:rsidRPr="00CC4E76">
        <w:rPr>
          <w:rFonts w:ascii="Arial" w:eastAsia="Cantarell-BoldOblique" w:hAnsi="Arial" w:cs="Arial"/>
          <w:bCs/>
          <w:iCs/>
          <w:sz w:val="24"/>
          <w:szCs w:val="24"/>
          <w:lang w:val="az-Latn-AZ"/>
        </w:rPr>
        <w:t>ə</w:t>
      </w:r>
      <w:r w:rsidRPr="00CC4E76">
        <w:rPr>
          <w:rFonts w:ascii="Arial" w:hAnsi="Arial" w:cs="Arial"/>
          <w:bCs/>
          <w:iCs/>
          <w:sz w:val="24"/>
          <w:szCs w:val="24"/>
          <w:lang w:val="az-Latn-AZ"/>
        </w:rPr>
        <w:t>hsilind</w:t>
      </w:r>
      <w:r w:rsidRPr="00CC4E76">
        <w:rPr>
          <w:rFonts w:ascii="Arial" w:eastAsia="Cantarell-BoldOblique" w:hAnsi="Arial" w:cs="Arial"/>
          <w:bCs/>
          <w:iCs/>
          <w:sz w:val="24"/>
          <w:szCs w:val="24"/>
          <w:lang w:val="az-Latn-AZ"/>
        </w:rPr>
        <w:t xml:space="preserve">ə </w:t>
      </w:r>
      <w:r w:rsidRPr="00CC4E76">
        <w:rPr>
          <w:rFonts w:ascii="Arial" w:hAnsi="Arial" w:cs="Arial"/>
          <w:bCs/>
          <w:iCs/>
          <w:sz w:val="24"/>
          <w:szCs w:val="24"/>
          <w:lang w:val="az-Latn-AZ"/>
        </w:rPr>
        <w:t>v</w:t>
      </w:r>
      <w:r w:rsidRPr="00CC4E76">
        <w:rPr>
          <w:rFonts w:ascii="Arial" w:eastAsia="Cantarell-BoldOblique" w:hAnsi="Arial" w:cs="Arial"/>
          <w:bCs/>
          <w:iCs/>
          <w:sz w:val="24"/>
          <w:szCs w:val="24"/>
          <w:lang w:val="az-Latn-AZ"/>
        </w:rPr>
        <w:t xml:space="preserve">ə </w:t>
      </w:r>
      <w:r w:rsidRPr="00CC4E76">
        <w:rPr>
          <w:rFonts w:ascii="Arial" w:hAnsi="Arial" w:cs="Arial"/>
          <w:bCs/>
          <w:iCs/>
          <w:sz w:val="24"/>
          <w:szCs w:val="24"/>
          <w:lang w:val="az-Latn-AZ"/>
        </w:rPr>
        <w:t>Az</w:t>
      </w:r>
      <w:r w:rsidRPr="00CC4E76">
        <w:rPr>
          <w:rFonts w:ascii="Arial" w:eastAsia="Cantarell-BoldOblique" w:hAnsi="Arial" w:cs="Arial"/>
          <w:bCs/>
          <w:iCs/>
          <w:sz w:val="24"/>
          <w:szCs w:val="24"/>
          <w:lang w:val="az-Latn-AZ"/>
        </w:rPr>
        <w:t>ə</w:t>
      </w:r>
      <w:r w:rsidRPr="00CC4E76">
        <w:rPr>
          <w:rFonts w:ascii="Arial" w:hAnsi="Arial" w:cs="Arial"/>
          <w:bCs/>
          <w:iCs/>
          <w:sz w:val="24"/>
          <w:szCs w:val="24"/>
          <w:lang w:val="az-Latn-AZ"/>
        </w:rPr>
        <w:t>rbaycan Milli Elml</w:t>
      </w:r>
      <w:r w:rsidRPr="00CC4E76">
        <w:rPr>
          <w:rFonts w:ascii="Arial" w:eastAsia="Cantarell-BoldOblique" w:hAnsi="Arial" w:cs="Arial"/>
          <w:bCs/>
          <w:iCs/>
          <w:sz w:val="24"/>
          <w:szCs w:val="24"/>
          <w:lang w:val="az-Latn-AZ"/>
        </w:rPr>
        <w:t>ə</w:t>
      </w:r>
      <w:r w:rsidRPr="00CC4E76">
        <w:rPr>
          <w:rFonts w:ascii="Arial" w:hAnsi="Arial" w:cs="Arial"/>
          <w:bCs/>
          <w:iCs/>
          <w:sz w:val="24"/>
          <w:szCs w:val="24"/>
          <w:lang w:val="az-Latn-AZ"/>
        </w:rPr>
        <w:t>r Akademiyasının magistratura s</w:t>
      </w:r>
      <w:r w:rsidRPr="00CC4E76">
        <w:rPr>
          <w:rFonts w:ascii="Arial" w:eastAsia="Cantarell-BoldOblique" w:hAnsi="Arial" w:cs="Arial"/>
          <w:bCs/>
          <w:iCs/>
          <w:sz w:val="24"/>
          <w:szCs w:val="24"/>
          <w:lang w:val="az-Latn-AZ"/>
        </w:rPr>
        <w:t>ə</w:t>
      </w:r>
      <w:r w:rsidRPr="00CC4E76">
        <w:rPr>
          <w:rFonts w:ascii="Arial" w:hAnsi="Arial" w:cs="Arial"/>
          <w:bCs/>
          <w:iCs/>
          <w:sz w:val="24"/>
          <w:szCs w:val="24"/>
          <w:lang w:val="az-Latn-AZ"/>
        </w:rPr>
        <w:t>viyy</w:t>
      </w:r>
      <w:r w:rsidRPr="00CC4E76">
        <w:rPr>
          <w:rFonts w:ascii="Arial" w:eastAsia="Cantarell-BoldOblique" w:hAnsi="Arial" w:cs="Arial"/>
          <w:bCs/>
          <w:iCs/>
          <w:sz w:val="24"/>
          <w:szCs w:val="24"/>
          <w:lang w:val="az-Latn-AZ"/>
        </w:rPr>
        <w:t>ə</w:t>
      </w:r>
      <w:r w:rsidRPr="00CC4E76">
        <w:rPr>
          <w:rFonts w:ascii="Arial" w:hAnsi="Arial" w:cs="Arial"/>
          <w:bCs/>
          <w:iCs/>
          <w:sz w:val="24"/>
          <w:szCs w:val="24"/>
          <w:lang w:val="az-Latn-AZ"/>
        </w:rPr>
        <w:t>sind</w:t>
      </w:r>
      <w:r w:rsidRPr="00CC4E76">
        <w:rPr>
          <w:rFonts w:ascii="Arial" w:eastAsia="Cantarell-BoldOblique" w:hAnsi="Arial" w:cs="Arial"/>
          <w:bCs/>
          <w:iCs/>
          <w:sz w:val="24"/>
          <w:szCs w:val="24"/>
          <w:lang w:val="az-Latn-AZ"/>
        </w:rPr>
        <w:t xml:space="preserve">ə </w:t>
      </w:r>
      <w:r w:rsidRPr="00CC4E76">
        <w:rPr>
          <w:rFonts w:ascii="Arial" w:hAnsi="Arial" w:cs="Arial"/>
          <w:bCs/>
          <w:sz w:val="24"/>
          <w:szCs w:val="24"/>
          <w:lang w:val="az-Latn-AZ"/>
        </w:rPr>
        <w:t xml:space="preserve">kredit sistemi ilə tədrisin təşkili” qaydalarına, </w:t>
      </w:r>
      <w:r w:rsidR="0085032D" w:rsidRPr="00CC4E76">
        <w:rPr>
          <w:rFonts w:ascii="Arial" w:eastAsia="Times New Roman" w:hAnsi="Arial" w:cs="Arial"/>
          <w:bCs/>
          <w:spacing w:val="-7"/>
          <w:sz w:val="24"/>
          <w:szCs w:val="24"/>
          <w:lang w:val="az-Latn-AZ" w:eastAsia="ru-RU"/>
        </w:rPr>
        <w:t xml:space="preserve">Dənizçilərin hazırlanmasına, onlara diplom verilməsinə və </w:t>
      </w:r>
      <w:r w:rsidR="0085032D" w:rsidRPr="00CC4E76">
        <w:rPr>
          <w:rFonts w:ascii="Arial" w:eastAsia="Times New Roman" w:hAnsi="Arial" w:cs="Arial"/>
          <w:bCs/>
          <w:spacing w:val="-5"/>
          <w:sz w:val="24"/>
          <w:szCs w:val="24"/>
          <w:lang w:val="az-Latn-AZ" w:eastAsia="ru-RU"/>
        </w:rPr>
        <w:t>növbə çəkməyə dair 1978-ci il tarixli Beynəlxalq Konvensiyasına,</w:t>
      </w:r>
      <w:r w:rsidRPr="00CC4E76">
        <w:rPr>
          <w:rFonts w:ascii="Arial" w:hAnsi="Arial" w:cs="Arial"/>
          <w:bCs/>
          <w:sz w:val="24"/>
          <w:szCs w:val="24"/>
          <w:lang w:val="az-Latn-AZ"/>
        </w:rPr>
        <w:t xml:space="preserve"> </w:t>
      </w:r>
      <w:r w:rsidR="0085032D" w:rsidRPr="00CC4E76">
        <w:rPr>
          <w:rFonts w:ascii="Arial" w:eastAsia="Times New Roman" w:hAnsi="Arial" w:cs="Arial"/>
          <w:sz w:val="24"/>
          <w:szCs w:val="24"/>
          <w:lang w:val="az-Latn-AZ" w:eastAsia="ru-RU"/>
        </w:rPr>
        <w:t xml:space="preserve">Akademiyanın </w:t>
      </w:r>
      <w:r w:rsidR="005679F9" w:rsidRPr="00CC4E76">
        <w:rPr>
          <w:rFonts w:ascii="Arial" w:eastAsia="Times New Roman" w:hAnsi="Arial" w:cs="Arial"/>
          <w:sz w:val="24"/>
          <w:szCs w:val="24"/>
          <w:lang w:val="az-Latn-AZ" w:eastAsia="ru-RU"/>
        </w:rPr>
        <w:t>Nizamnaməsinə v</w:t>
      </w:r>
      <w:r w:rsidR="0085032D" w:rsidRPr="00CC4E76">
        <w:rPr>
          <w:rFonts w:ascii="Arial" w:eastAsia="Times New Roman" w:hAnsi="Arial" w:cs="Arial"/>
          <w:sz w:val="24"/>
          <w:szCs w:val="24"/>
          <w:lang w:val="az-Latn-AZ" w:eastAsia="ru-RU"/>
        </w:rPr>
        <w:t>ə</w:t>
      </w:r>
      <w:r w:rsidR="005679F9" w:rsidRPr="00CC4E76">
        <w:rPr>
          <w:rFonts w:ascii="Arial" w:eastAsia="Times New Roman" w:hAnsi="Arial" w:cs="Arial"/>
          <w:sz w:val="24"/>
          <w:szCs w:val="24"/>
          <w:lang w:val="az-Latn-AZ" w:eastAsia="ru-RU"/>
        </w:rPr>
        <w:t xml:space="preserve"> digər </w:t>
      </w:r>
      <w:r w:rsidR="0085032D" w:rsidRPr="00CC4E76">
        <w:rPr>
          <w:rFonts w:ascii="Arial" w:eastAsia="Times New Roman" w:hAnsi="Arial" w:cs="Arial"/>
          <w:sz w:val="24"/>
          <w:szCs w:val="24"/>
          <w:lang w:val="az-Latn-AZ" w:eastAsia="ru-RU"/>
        </w:rPr>
        <w:t xml:space="preserve">Beynəlxalq və milli </w:t>
      </w:r>
      <w:r w:rsidR="00CC4E76">
        <w:rPr>
          <w:rFonts w:ascii="Arial" w:eastAsia="Times New Roman" w:hAnsi="Arial" w:cs="Arial"/>
          <w:sz w:val="24"/>
          <w:szCs w:val="24"/>
          <w:lang w:val="az-Latn-AZ" w:eastAsia="ru-RU"/>
        </w:rPr>
        <w:t>qanunvericilik aktları</w:t>
      </w:r>
      <w:r w:rsidR="005679F9" w:rsidRPr="00CC4E76">
        <w:rPr>
          <w:rFonts w:ascii="Arial" w:eastAsia="Times New Roman" w:hAnsi="Arial" w:cs="Arial"/>
          <w:sz w:val="24"/>
          <w:szCs w:val="24"/>
          <w:lang w:val="az-Latn-AZ" w:eastAsia="ru-RU"/>
        </w:rPr>
        <w:t>na uyğun olaraq hazılanmişdır.</w:t>
      </w:r>
      <w:r w:rsidR="00FD61AF" w:rsidRPr="00CC4E76">
        <w:rPr>
          <w:rFonts w:ascii="Arial" w:eastAsia="Times New Roman" w:hAnsi="Arial" w:cs="Arial"/>
          <w:sz w:val="24"/>
          <w:szCs w:val="24"/>
          <w:lang w:val="az-Latn-AZ" w:eastAsia="ru-RU"/>
        </w:rPr>
        <w:t xml:space="preserve"> </w:t>
      </w:r>
      <w:bookmarkStart w:id="0" w:name="bookmark8"/>
      <w:bookmarkStart w:id="1" w:name="bookmark9"/>
    </w:p>
    <w:p w:rsidR="00FD61AF" w:rsidRPr="00CC4E76" w:rsidRDefault="00FD61AF" w:rsidP="00580AC5">
      <w:pPr>
        <w:pStyle w:val="ListParagraph"/>
        <w:numPr>
          <w:ilvl w:val="1"/>
          <w:numId w:val="7"/>
        </w:numPr>
        <w:shd w:val="clear" w:color="auto" w:fill="FFFFFF"/>
        <w:spacing w:after="0" w:line="276" w:lineRule="auto"/>
        <w:ind w:left="426" w:hanging="426"/>
        <w:jc w:val="both"/>
        <w:rPr>
          <w:rFonts w:ascii="Arial" w:eastAsia="Times New Roman" w:hAnsi="Arial" w:cs="Arial"/>
          <w:sz w:val="24"/>
          <w:szCs w:val="24"/>
          <w:lang w:val="az-Latn-AZ" w:eastAsia="ru-RU"/>
        </w:rPr>
      </w:pPr>
      <w:r w:rsidRPr="00CC4E76">
        <w:rPr>
          <w:rFonts w:ascii="Arial" w:hAnsi="Arial" w:cs="Arial"/>
          <w:sz w:val="24"/>
          <w:szCs w:val="24"/>
          <w:lang w:val="az-Latn-AZ"/>
        </w:rPr>
        <w:t>Fakültə öz fəaliyyətində rəhbər tutur:</w:t>
      </w:r>
      <w:bookmarkEnd w:id="0"/>
      <w:bookmarkEnd w:id="1"/>
    </w:p>
    <w:p w:rsidR="00FD61AF" w:rsidRPr="00CC4E76" w:rsidRDefault="00FD61AF" w:rsidP="009D46FE">
      <w:pPr>
        <w:pStyle w:val="1"/>
        <w:numPr>
          <w:ilvl w:val="0"/>
          <w:numId w:val="15"/>
        </w:numPr>
        <w:shd w:val="clear" w:color="auto" w:fill="auto"/>
        <w:tabs>
          <w:tab w:val="left" w:pos="569"/>
        </w:tabs>
        <w:spacing w:line="276" w:lineRule="auto"/>
        <w:ind w:left="426"/>
        <w:contextualSpacing/>
        <w:jc w:val="both"/>
        <w:rPr>
          <w:rFonts w:ascii="Arial" w:hAnsi="Arial" w:cs="Arial"/>
          <w:sz w:val="24"/>
          <w:szCs w:val="24"/>
        </w:rPr>
      </w:pPr>
      <w:r w:rsidRPr="00CC4E76">
        <w:rPr>
          <w:rFonts w:ascii="Arial" w:hAnsi="Arial" w:cs="Arial"/>
          <w:sz w:val="24"/>
          <w:szCs w:val="24"/>
        </w:rPr>
        <w:t>Azərbaycan Respublikasının Konstitusiyası;</w:t>
      </w:r>
    </w:p>
    <w:p w:rsidR="00FD61AF" w:rsidRPr="00580AC5" w:rsidRDefault="00FD61AF" w:rsidP="009D46FE">
      <w:pPr>
        <w:pStyle w:val="1"/>
        <w:numPr>
          <w:ilvl w:val="0"/>
          <w:numId w:val="15"/>
        </w:numPr>
        <w:shd w:val="clear" w:color="auto" w:fill="auto"/>
        <w:tabs>
          <w:tab w:val="left" w:pos="569"/>
        </w:tabs>
        <w:spacing w:line="276" w:lineRule="auto"/>
        <w:ind w:left="426"/>
        <w:contextualSpacing/>
        <w:jc w:val="both"/>
        <w:rPr>
          <w:rFonts w:ascii="Arial" w:hAnsi="Arial" w:cs="Arial"/>
          <w:sz w:val="24"/>
          <w:szCs w:val="24"/>
          <w:lang w:val="en-US"/>
        </w:rPr>
      </w:pPr>
      <w:r w:rsidRPr="00580AC5">
        <w:rPr>
          <w:rFonts w:ascii="Arial" w:hAnsi="Arial" w:cs="Arial"/>
          <w:sz w:val="24"/>
          <w:szCs w:val="24"/>
          <w:lang w:val="en-US"/>
        </w:rPr>
        <w:t>"</w:t>
      </w:r>
      <w:proofErr w:type="spellStart"/>
      <w:r w:rsidRPr="00CC4E76">
        <w:rPr>
          <w:rFonts w:ascii="Arial" w:hAnsi="Arial" w:cs="Arial"/>
          <w:sz w:val="24"/>
          <w:szCs w:val="24"/>
          <w:lang w:val="en-US"/>
        </w:rPr>
        <w:t>T</w:t>
      </w:r>
      <w:r w:rsidRPr="00580AC5">
        <w:rPr>
          <w:rFonts w:ascii="Arial" w:hAnsi="Arial" w:cs="Arial"/>
          <w:sz w:val="24"/>
          <w:szCs w:val="24"/>
          <w:lang w:val="en-US"/>
        </w:rPr>
        <w:t>ə</w:t>
      </w:r>
      <w:r w:rsidRPr="00CC4E76">
        <w:rPr>
          <w:rFonts w:ascii="Arial" w:hAnsi="Arial" w:cs="Arial"/>
          <w:sz w:val="24"/>
          <w:szCs w:val="24"/>
          <w:lang w:val="en-US"/>
        </w:rPr>
        <w:t>hsil</w:t>
      </w:r>
      <w:proofErr w:type="spellEnd"/>
      <w:r w:rsidRPr="00580AC5">
        <w:rPr>
          <w:rFonts w:ascii="Arial" w:hAnsi="Arial" w:cs="Arial"/>
          <w:sz w:val="24"/>
          <w:szCs w:val="24"/>
          <w:lang w:val="en-US"/>
        </w:rPr>
        <w:t xml:space="preserve"> </w:t>
      </w:r>
      <w:proofErr w:type="spellStart"/>
      <w:r w:rsidRPr="00CC4E76">
        <w:rPr>
          <w:rFonts w:ascii="Arial" w:hAnsi="Arial" w:cs="Arial"/>
          <w:sz w:val="24"/>
          <w:szCs w:val="24"/>
          <w:lang w:val="en-US"/>
        </w:rPr>
        <w:t>haqq</w:t>
      </w:r>
      <w:r w:rsidRPr="00580AC5">
        <w:rPr>
          <w:rFonts w:ascii="Arial" w:hAnsi="Arial" w:cs="Arial"/>
          <w:sz w:val="24"/>
          <w:szCs w:val="24"/>
          <w:lang w:val="en-US"/>
        </w:rPr>
        <w:t>ı</w:t>
      </w:r>
      <w:r w:rsidRPr="00CC4E76">
        <w:rPr>
          <w:rFonts w:ascii="Arial" w:hAnsi="Arial" w:cs="Arial"/>
          <w:sz w:val="24"/>
          <w:szCs w:val="24"/>
          <w:lang w:val="en-US"/>
        </w:rPr>
        <w:t>nda</w:t>
      </w:r>
      <w:proofErr w:type="spellEnd"/>
      <w:r w:rsidR="00580AC5">
        <w:rPr>
          <w:rFonts w:ascii="Arial" w:hAnsi="Arial" w:cs="Arial"/>
          <w:sz w:val="24"/>
          <w:szCs w:val="24"/>
          <w:lang w:val="en-US"/>
        </w:rPr>
        <w:t>”</w:t>
      </w:r>
      <w:r w:rsidRPr="00580AC5">
        <w:rPr>
          <w:rFonts w:ascii="Arial" w:hAnsi="Arial" w:cs="Arial"/>
          <w:sz w:val="24"/>
          <w:szCs w:val="24"/>
          <w:lang w:val="en-US"/>
        </w:rPr>
        <w:t xml:space="preserve"> </w:t>
      </w:r>
      <w:proofErr w:type="spellStart"/>
      <w:r w:rsidRPr="00CC4E76">
        <w:rPr>
          <w:rFonts w:ascii="Arial" w:hAnsi="Arial" w:cs="Arial"/>
          <w:sz w:val="24"/>
          <w:szCs w:val="24"/>
          <w:lang w:val="en-US"/>
        </w:rPr>
        <w:t>Az</w:t>
      </w:r>
      <w:r w:rsidRPr="00580AC5">
        <w:rPr>
          <w:rFonts w:ascii="Arial" w:hAnsi="Arial" w:cs="Arial"/>
          <w:sz w:val="24"/>
          <w:szCs w:val="24"/>
          <w:lang w:val="en-US"/>
        </w:rPr>
        <w:t>ə</w:t>
      </w:r>
      <w:r w:rsidRPr="00CC4E76">
        <w:rPr>
          <w:rFonts w:ascii="Arial" w:hAnsi="Arial" w:cs="Arial"/>
          <w:sz w:val="24"/>
          <w:szCs w:val="24"/>
          <w:lang w:val="en-US"/>
        </w:rPr>
        <w:t>rbaycan</w:t>
      </w:r>
      <w:proofErr w:type="spellEnd"/>
      <w:r w:rsidRPr="00580AC5">
        <w:rPr>
          <w:rFonts w:ascii="Arial" w:hAnsi="Arial" w:cs="Arial"/>
          <w:sz w:val="24"/>
          <w:szCs w:val="24"/>
          <w:lang w:val="en-US"/>
        </w:rPr>
        <w:t xml:space="preserve"> </w:t>
      </w:r>
      <w:proofErr w:type="spellStart"/>
      <w:r w:rsidRPr="00CC4E76">
        <w:rPr>
          <w:rFonts w:ascii="Arial" w:hAnsi="Arial" w:cs="Arial"/>
          <w:sz w:val="24"/>
          <w:szCs w:val="24"/>
          <w:lang w:val="en-US"/>
        </w:rPr>
        <w:t>Respublikas</w:t>
      </w:r>
      <w:r w:rsidRPr="00580AC5">
        <w:rPr>
          <w:rFonts w:ascii="Arial" w:hAnsi="Arial" w:cs="Arial"/>
          <w:sz w:val="24"/>
          <w:szCs w:val="24"/>
          <w:lang w:val="en-US"/>
        </w:rPr>
        <w:t>ı</w:t>
      </w:r>
      <w:r w:rsidRPr="00CC4E76">
        <w:rPr>
          <w:rFonts w:ascii="Arial" w:hAnsi="Arial" w:cs="Arial"/>
          <w:sz w:val="24"/>
          <w:szCs w:val="24"/>
          <w:lang w:val="en-US"/>
        </w:rPr>
        <w:t>n</w:t>
      </w:r>
      <w:r w:rsidRPr="00580AC5">
        <w:rPr>
          <w:rFonts w:ascii="Arial" w:hAnsi="Arial" w:cs="Arial"/>
          <w:sz w:val="24"/>
          <w:szCs w:val="24"/>
          <w:lang w:val="en-US"/>
        </w:rPr>
        <w:t>ı</w:t>
      </w:r>
      <w:r w:rsidRPr="00CC4E76">
        <w:rPr>
          <w:rFonts w:ascii="Arial" w:hAnsi="Arial" w:cs="Arial"/>
          <w:sz w:val="24"/>
          <w:szCs w:val="24"/>
          <w:lang w:val="en-US"/>
        </w:rPr>
        <w:t>n</w:t>
      </w:r>
      <w:proofErr w:type="spellEnd"/>
      <w:r w:rsidRPr="00580AC5">
        <w:rPr>
          <w:rFonts w:ascii="Arial" w:hAnsi="Arial" w:cs="Arial"/>
          <w:sz w:val="24"/>
          <w:szCs w:val="24"/>
          <w:lang w:val="en-US"/>
        </w:rPr>
        <w:t xml:space="preserve"> </w:t>
      </w:r>
      <w:proofErr w:type="spellStart"/>
      <w:r w:rsidRPr="00CC4E76">
        <w:rPr>
          <w:rFonts w:ascii="Arial" w:hAnsi="Arial" w:cs="Arial"/>
          <w:sz w:val="24"/>
          <w:szCs w:val="24"/>
          <w:lang w:val="en-US"/>
        </w:rPr>
        <w:t>Qanununu</w:t>
      </w:r>
      <w:proofErr w:type="spellEnd"/>
      <w:r w:rsidRPr="00580AC5">
        <w:rPr>
          <w:rFonts w:ascii="Arial" w:hAnsi="Arial" w:cs="Arial"/>
          <w:sz w:val="24"/>
          <w:szCs w:val="24"/>
          <w:lang w:val="en-US"/>
        </w:rPr>
        <w:t>;</w:t>
      </w:r>
    </w:p>
    <w:p w:rsidR="00FD61AF" w:rsidRPr="00CC4E76" w:rsidRDefault="00FD61AF" w:rsidP="009D46FE">
      <w:pPr>
        <w:pStyle w:val="1"/>
        <w:numPr>
          <w:ilvl w:val="0"/>
          <w:numId w:val="15"/>
        </w:numPr>
        <w:shd w:val="clear" w:color="auto" w:fill="auto"/>
        <w:tabs>
          <w:tab w:val="left" w:pos="569"/>
        </w:tabs>
        <w:spacing w:line="276" w:lineRule="auto"/>
        <w:ind w:left="426"/>
        <w:contextualSpacing/>
        <w:jc w:val="both"/>
        <w:rPr>
          <w:rFonts w:ascii="Arial" w:hAnsi="Arial" w:cs="Arial"/>
          <w:sz w:val="24"/>
          <w:szCs w:val="24"/>
          <w:lang w:val="en-US"/>
        </w:rPr>
      </w:pPr>
      <w:proofErr w:type="spellStart"/>
      <w:r w:rsidRPr="00CC4E76">
        <w:rPr>
          <w:rFonts w:ascii="Arial" w:hAnsi="Arial" w:cs="Arial"/>
          <w:sz w:val="24"/>
          <w:szCs w:val="24"/>
          <w:lang w:val="en-US"/>
        </w:rPr>
        <w:t>Azərbaycan</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Respublikası</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Prezidentinin</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fərman</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və</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sərəncamlarını</w:t>
      </w:r>
      <w:proofErr w:type="spellEnd"/>
      <w:r w:rsidRPr="00CC4E76">
        <w:rPr>
          <w:rFonts w:ascii="Arial" w:hAnsi="Arial" w:cs="Arial"/>
          <w:sz w:val="24"/>
          <w:szCs w:val="24"/>
          <w:lang w:val="en-US"/>
        </w:rPr>
        <w:t>;</w:t>
      </w:r>
    </w:p>
    <w:p w:rsidR="00FD61AF" w:rsidRPr="00CC4E76" w:rsidRDefault="00FD61AF" w:rsidP="009D46FE">
      <w:pPr>
        <w:pStyle w:val="1"/>
        <w:numPr>
          <w:ilvl w:val="0"/>
          <w:numId w:val="15"/>
        </w:numPr>
        <w:shd w:val="clear" w:color="auto" w:fill="auto"/>
        <w:tabs>
          <w:tab w:val="left" w:pos="569"/>
        </w:tabs>
        <w:spacing w:line="276" w:lineRule="auto"/>
        <w:ind w:left="426"/>
        <w:contextualSpacing/>
        <w:jc w:val="both"/>
        <w:rPr>
          <w:rFonts w:ascii="Arial" w:hAnsi="Arial" w:cs="Arial"/>
          <w:sz w:val="24"/>
          <w:szCs w:val="24"/>
          <w:lang w:val="en-US"/>
        </w:rPr>
      </w:pPr>
      <w:proofErr w:type="spellStart"/>
      <w:r w:rsidRPr="00CC4E76">
        <w:rPr>
          <w:rFonts w:ascii="Arial" w:hAnsi="Arial" w:cs="Arial"/>
          <w:sz w:val="24"/>
          <w:szCs w:val="24"/>
          <w:lang w:val="en-US"/>
        </w:rPr>
        <w:t>Azərbaycan</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Respublikası</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Nazirlər</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Kabinetinin</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qərar</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və</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sərəncamlarını</w:t>
      </w:r>
      <w:proofErr w:type="spellEnd"/>
      <w:r w:rsidRPr="00CC4E76">
        <w:rPr>
          <w:rFonts w:ascii="Arial" w:hAnsi="Arial" w:cs="Arial"/>
          <w:sz w:val="24"/>
          <w:szCs w:val="24"/>
          <w:lang w:val="en-US"/>
        </w:rPr>
        <w:t>;</w:t>
      </w:r>
    </w:p>
    <w:p w:rsidR="00FD61AF" w:rsidRPr="00CC4E76" w:rsidRDefault="00FD61AF" w:rsidP="009D46FE">
      <w:pPr>
        <w:pStyle w:val="1"/>
        <w:numPr>
          <w:ilvl w:val="0"/>
          <w:numId w:val="15"/>
        </w:numPr>
        <w:shd w:val="clear" w:color="auto" w:fill="auto"/>
        <w:tabs>
          <w:tab w:val="left" w:pos="569"/>
        </w:tabs>
        <w:spacing w:line="276" w:lineRule="auto"/>
        <w:ind w:left="426"/>
        <w:contextualSpacing/>
        <w:jc w:val="both"/>
        <w:rPr>
          <w:rFonts w:ascii="Arial" w:hAnsi="Arial" w:cs="Arial"/>
          <w:sz w:val="24"/>
          <w:szCs w:val="24"/>
          <w:lang w:val="en-US"/>
        </w:rPr>
      </w:pPr>
      <w:proofErr w:type="spellStart"/>
      <w:r w:rsidRPr="00CC4E76">
        <w:rPr>
          <w:rFonts w:ascii="Arial" w:hAnsi="Arial" w:cs="Arial"/>
          <w:sz w:val="24"/>
          <w:szCs w:val="24"/>
          <w:lang w:val="en-US"/>
        </w:rPr>
        <w:t>Azərbaycan</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Respublikası</w:t>
      </w:r>
      <w:proofErr w:type="spellEnd"/>
      <w:r w:rsidRPr="00CC4E76">
        <w:rPr>
          <w:rFonts w:ascii="Arial" w:hAnsi="Arial" w:cs="Arial"/>
          <w:sz w:val="24"/>
          <w:szCs w:val="24"/>
          <w:lang w:val="en-US"/>
        </w:rPr>
        <w:t xml:space="preserve"> Elm </w:t>
      </w:r>
      <w:proofErr w:type="spellStart"/>
      <w:r w:rsidRPr="00CC4E76">
        <w:rPr>
          <w:rFonts w:ascii="Arial" w:hAnsi="Arial" w:cs="Arial"/>
          <w:sz w:val="24"/>
          <w:szCs w:val="24"/>
          <w:lang w:val="en-US"/>
        </w:rPr>
        <w:t>və</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Təhsil</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Nazirliyinin</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əmrlərini</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kollegiyasının</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qərarlarını</w:t>
      </w:r>
      <w:proofErr w:type="spellEnd"/>
      <w:r w:rsidRPr="00CC4E76">
        <w:rPr>
          <w:rFonts w:ascii="Arial" w:hAnsi="Arial" w:cs="Arial"/>
          <w:sz w:val="24"/>
          <w:szCs w:val="24"/>
          <w:lang w:val="en-US"/>
        </w:rPr>
        <w:t>;</w:t>
      </w:r>
    </w:p>
    <w:p w:rsidR="00FD61AF" w:rsidRPr="00CC4E76" w:rsidRDefault="00FD61AF" w:rsidP="009D46FE">
      <w:pPr>
        <w:pStyle w:val="1"/>
        <w:numPr>
          <w:ilvl w:val="0"/>
          <w:numId w:val="15"/>
        </w:numPr>
        <w:shd w:val="clear" w:color="auto" w:fill="auto"/>
        <w:tabs>
          <w:tab w:val="left" w:pos="569"/>
        </w:tabs>
        <w:spacing w:line="276" w:lineRule="auto"/>
        <w:ind w:left="426"/>
        <w:contextualSpacing/>
        <w:jc w:val="both"/>
        <w:rPr>
          <w:rFonts w:ascii="Arial" w:hAnsi="Arial" w:cs="Arial"/>
          <w:sz w:val="24"/>
          <w:szCs w:val="24"/>
          <w:lang w:val="en-US"/>
        </w:rPr>
      </w:pPr>
      <w:r w:rsidRPr="00CC4E76">
        <w:rPr>
          <w:rFonts w:ascii="Arial" w:hAnsi="Arial" w:cs="Arial"/>
          <w:sz w:val="24"/>
          <w:szCs w:val="24"/>
          <w:lang w:val="en-US"/>
        </w:rPr>
        <w:t xml:space="preserve">Ali </w:t>
      </w:r>
      <w:proofErr w:type="spellStart"/>
      <w:r w:rsidRPr="00CC4E76">
        <w:rPr>
          <w:rFonts w:ascii="Arial" w:hAnsi="Arial" w:cs="Arial"/>
          <w:sz w:val="24"/>
          <w:szCs w:val="24"/>
          <w:lang w:val="en-US"/>
        </w:rPr>
        <w:t>təhsil</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pilləsinin</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ixtisas</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üzrə</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dövlət</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standartını</w:t>
      </w:r>
      <w:proofErr w:type="spellEnd"/>
      <w:r w:rsidRPr="00CC4E76">
        <w:rPr>
          <w:rFonts w:ascii="Arial" w:hAnsi="Arial" w:cs="Arial"/>
          <w:sz w:val="24"/>
          <w:szCs w:val="24"/>
          <w:lang w:val="en-US"/>
        </w:rPr>
        <w:t>;</w:t>
      </w:r>
    </w:p>
    <w:p w:rsidR="00FD61AF" w:rsidRPr="00CC4E76" w:rsidRDefault="00FD61AF" w:rsidP="009D46FE">
      <w:pPr>
        <w:pStyle w:val="1"/>
        <w:numPr>
          <w:ilvl w:val="0"/>
          <w:numId w:val="15"/>
        </w:numPr>
        <w:shd w:val="clear" w:color="auto" w:fill="auto"/>
        <w:tabs>
          <w:tab w:val="left" w:pos="569"/>
        </w:tabs>
        <w:spacing w:line="276" w:lineRule="auto"/>
        <w:ind w:left="426"/>
        <w:contextualSpacing/>
        <w:jc w:val="both"/>
        <w:rPr>
          <w:rFonts w:ascii="Arial" w:hAnsi="Arial" w:cs="Arial"/>
          <w:sz w:val="24"/>
          <w:szCs w:val="24"/>
          <w:lang w:val="en-US"/>
        </w:rPr>
      </w:pPr>
      <w:proofErr w:type="spellStart"/>
      <w:r w:rsidRPr="00CC4E76">
        <w:rPr>
          <w:rFonts w:ascii="Arial" w:hAnsi="Arial" w:cs="Arial"/>
          <w:sz w:val="24"/>
          <w:szCs w:val="24"/>
          <w:lang w:val="en-US"/>
        </w:rPr>
        <w:t>Beynəlxalq</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Dəniz</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Təşkilatının</w:t>
      </w:r>
      <w:proofErr w:type="spellEnd"/>
      <w:r w:rsidRPr="00CC4E76">
        <w:rPr>
          <w:rFonts w:ascii="Arial" w:hAnsi="Arial" w:cs="Arial"/>
          <w:sz w:val="24"/>
          <w:szCs w:val="24"/>
          <w:lang w:val="en-US"/>
        </w:rPr>
        <w:t xml:space="preserve"> (IMO) </w:t>
      </w:r>
      <w:proofErr w:type="spellStart"/>
      <w:r w:rsidRPr="00CC4E76">
        <w:rPr>
          <w:rFonts w:ascii="Arial" w:hAnsi="Arial" w:cs="Arial"/>
          <w:sz w:val="24"/>
          <w:szCs w:val="24"/>
          <w:lang w:val="en-US"/>
        </w:rPr>
        <w:t>təkliflərini</w:t>
      </w:r>
      <w:proofErr w:type="spellEnd"/>
      <w:r w:rsidRPr="00CC4E76">
        <w:rPr>
          <w:rFonts w:ascii="Arial" w:hAnsi="Arial" w:cs="Arial"/>
          <w:sz w:val="24"/>
          <w:szCs w:val="24"/>
          <w:lang w:val="en-US"/>
        </w:rPr>
        <w:t>;</w:t>
      </w:r>
    </w:p>
    <w:p w:rsidR="00FD61AF" w:rsidRPr="00CC4E76" w:rsidRDefault="00FD61AF" w:rsidP="009D46FE">
      <w:pPr>
        <w:pStyle w:val="1"/>
        <w:numPr>
          <w:ilvl w:val="0"/>
          <w:numId w:val="15"/>
        </w:numPr>
        <w:shd w:val="clear" w:color="auto" w:fill="auto"/>
        <w:tabs>
          <w:tab w:val="left" w:pos="569"/>
        </w:tabs>
        <w:spacing w:line="276" w:lineRule="auto"/>
        <w:ind w:left="426"/>
        <w:contextualSpacing/>
        <w:jc w:val="both"/>
        <w:rPr>
          <w:rFonts w:ascii="Arial" w:hAnsi="Arial" w:cs="Arial"/>
          <w:sz w:val="24"/>
          <w:szCs w:val="24"/>
          <w:lang w:val="en-US"/>
        </w:rPr>
      </w:pPr>
      <w:proofErr w:type="spellStart"/>
      <w:r w:rsidRPr="00CC4E76">
        <w:rPr>
          <w:rFonts w:ascii="Arial" w:hAnsi="Arial" w:cs="Arial"/>
          <w:sz w:val="24"/>
          <w:szCs w:val="24"/>
          <w:lang w:val="en-US"/>
        </w:rPr>
        <w:t>Dənizçilərin</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hazırlanmasına</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onlara</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diplom</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verilməsinə</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və</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növbəcəkmələrinə</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dair</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Beynəlxalq</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Konvensiyanın</w:t>
      </w:r>
      <w:proofErr w:type="spellEnd"/>
      <w:r w:rsidRPr="00CC4E76">
        <w:rPr>
          <w:rFonts w:ascii="Arial" w:hAnsi="Arial" w:cs="Arial"/>
          <w:sz w:val="24"/>
          <w:szCs w:val="24"/>
          <w:lang w:val="en-US"/>
        </w:rPr>
        <w:t xml:space="preserve"> (STCW) </w:t>
      </w:r>
      <w:proofErr w:type="spellStart"/>
      <w:r w:rsidRPr="00CC4E76">
        <w:rPr>
          <w:rFonts w:ascii="Arial" w:hAnsi="Arial" w:cs="Arial"/>
          <w:sz w:val="24"/>
          <w:szCs w:val="24"/>
          <w:lang w:val="en-US"/>
        </w:rPr>
        <w:t>tələblərini</w:t>
      </w:r>
      <w:proofErr w:type="spellEnd"/>
      <w:r w:rsidRPr="00CC4E76">
        <w:rPr>
          <w:rFonts w:ascii="Arial" w:hAnsi="Arial" w:cs="Arial"/>
          <w:sz w:val="24"/>
          <w:szCs w:val="24"/>
          <w:lang w:val="en-US"/>
        </w:rPr>
        <w:t>;</w:t>
      </w:r>
    </w:p>
    <w:p w:rsidR="00FD61AF" w:rsidRPr="00CC4E76" w:rsidRDefault="00FD61AF" w:rsidP="009D46FE">
      <w:pPr>
        <w:pStyle w:val="1"/>
        <w:numPr>
          <w:ilvl w:val="0"/>
          <w:numId w:val="15"/>
        </w:numPr>
        <w:shd w:val="clear" w:color="auto" w:fill="auto"/>
        <w:tabs>
          <w:tab w:val="left" w:pos="569"/>
        </w:tabs>
        <w:spacing w:line="276" w:lineRule="auto"/>
        <w:ind w:left="426"/>
        <w:contextualSpacing/>
        <w:jc w:val="both"/>
        <w:rPr>
          <w:rFonts w:ascii="Arial" w:hAnsi="Arial" w:cs="Arial"/>
          <w:sz w:val="24"/>
          <w:szCs w:val="24"/>
          <w:lang w:val="en-US"/>
        </w:rPr>
      </w:pPr>
      <w:proofErr w:type="spellStart"/>
      <w:r w:rsidRPr="00CC4E76">
        <w:rPr>
          <w:rFonts w:ascii="Arial" w:hAnsi="Arial" w:cs="Arial"/>
          <w:sz w:val="24"/>
          <w:szCs w:val="24"/>
          <w:lang w:val="en-US"/>
        </w:rPr>
        <w:t>İxtisaslar</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üzrə</w:t>
      </w:r>
      <w:proofErr w:type="spellEnd"/>
      <w:r w:rsidRPr="00CC4E76">
        <w:rPr>
          <w:rFonts w:ascii="Arial" w:hAnsi="Arial" w:cs="Arial"/>
          <w:sz w:val="24"/>
          <w:szCs w:val="24"/>
          <w:lang w:val="en-US"/>
        </w:rPr>
        <w:t xml:space="preserve"> Model </w:t>
      </w:r>
      <w:proofErr w:type="spellStart"/>
      <w:r w:rsidRPr="00CC4E76">
        <w:rPr>
          <w:rFonts w:ascii="Arial" w:hAnsi="Arial" w:cs="Arial"/>
          <w:sz w:val="24"/>
          <w:szCs w:val="24"/>
          <w:lang w:val="en-US"/>
        </w:rPr>
        <w:t>kursları</w:t>
      </w:r>
      <w:proofErr w:type="spellEnd"/>
      <w:r w:rsidRPr="00CC4E76">
        <w:rPr>
          <w:rFonts w:ascii="Arial" w:hAnsi="Arial" w:cs="Arial"/>
          <w:sz w:val="24"/>
          <w:szCs w:val="24"/>
          <w:lang w:val="en-US"/>
        </w:rPr>
        <w:t xml:space="preserve"> (IMO);</w:t>
      </w:r>
    </w:p>
    <w:p w:rsidR="00FD61AF" w:rsidRPr="00CC4E76" w:rsidRDefault="00FD61AF" w:rsidP="009D46FE">
      <w:pPr>
        <w:pStyle w:val="1"/>
        <w:numPr>
          <w:ilvl w:val="0"/>
          <w:numId w:val="15"/>
        </w:numPr>
        <w:shd w:val="clear" w:color="auto" w:fill="auto"/>
        <w:tabs>
          <w:tab w:val="left" w:pos="569"/>
        </w:tabs>
        <w:spacing w:line="276" w:lineRule="auto"/>
        <w:ind w:left="426"/>
        <w:contextualSpacing/>
        <w:jc w:val="both"/>
        <w:rPr>
          <w:rFonts w:ascii="Arial" w:hAnsi="Arial" w:cs="Arial"/>
          <w:sz w:val="24"/>
          <w:szCs w:val="24"/>
          <w:lang w:val="en-US"/>
        </w:rPr>
      </w:pPr>
      <w:proofErr w:type="spellStart"/>
      <w:r w:rsidRPr="00CC4E76">
        <w:rPr>
          <w:rFonts w:ascii="Arial" w:hAnsi="Arial" w:cs="Arial"/>
          <w:sz w:val="24"/>
          <w:szCs w:val="24"/>
          <w:lang w:val="en-US"/>
        </w:rPr>
        <w:t>Dövlət</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Dəniz</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və</w:t>
      </w:r>
      <w:proofErr w:type="spellEnd"/>
      <w:r w:rsidRPr="00CC4E76">
        <w:rPr>
          <w:rFonts w:ascii="Arial" w:hAnsi="Arial" w:cs="Arial"/>
          <w:sz w:val="24"/>
          <w:szCs w:val="24"/>
          <w:lang w:val="en-US"/>
        </w:rPr>
        <w:t xml:space="preserve"> Liman </w:t>
      </w:r>
      <w:proofErr w:type="spellStart"/>
      <w:r w:rsidRPr="00CC4E76">
        <w:rPr>
          <w:rFonts w:ascii="Arial" w:hAnsi="Arial" w:cs="Arial"/>
          <w:sz w:val="24"/>
          <w:szCs w:val="24"/>
          <w:lang w:val="en-US"/>
        </w:rPr>
        <w:t>Agentliyinin</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təkliflərini</w:t>
      </w:r>
      <w:proofErr w:type="spellEnd"/>
    </w:p>
    <w:p w:rsidR="00FD61AF" w:rsidRPr="00CC4E76" w:rsidRDefault="00580AC5" w:rsidP="009D46FE">
      <w:pPr>
        <w:pStyle w:val="1"/>
        <w:numPr>
          <w:ilvl w:val="0"/>
          <w:numId w:val="15"/>
        </w:numPr>
        <w:shd w:val="clear" w:color="auto" w:fill="auto"/>
        <w:tabs>
          <w:tab w:val="left" w:pos="569"/>
        </w:tabs>
        <w:spacing w:line="276" w:lineRule="auto"/>
        <w:ind w:left="426"/>
        <w:contextualSpacing/>
        <w:jc w:val="both"/>
        <w:rPr>
          <w:rFonts w:ascii="Arial" w:hAnsi="Arial" w:cs="Arial"/>
          <w:sz w:val="24"/>
          <w:szCs w:val="24"/>
          <w:lang w:val="en-US"/>
        </w:rPr>
      </w:pPr>
      <w:proofErr w:type="spellStart"/>
      <w:r>
        <w:rPr>
          <w:rFonts w:ascii="Arial" w:hAnsi="Arial" w:cs="Arial"/>
          <w:sz w:val="24"/>
          <w:szCs w:val="24"/>
          <w:lang w:val="en-US"/>
        </w:rPr>
        <w:t>Akademiyanın</w:t>
      </w:r>
      <w:proofErr w:type="spellEnd"/>
      <w:r w:rsidR="00FD61AF" w:rsidRPr="00CC4E76">
        <w:rPr>
          <w:rFonts w:ascii="Arial" w:hAnsi="Arial" w:cs="Arial"/>
          <w:sz w:val="24"/>
          <w:szCs w:val="24"/>
          <w:lang w:val="en-US"/>
        </w:rPr>
        <w:t xml:space="preserve"> </w:t>
      </w:r>
      <w:proofErr w:type="spellStart"/>
      <w:r w:rsidR="00FD61AF" w:rsidRPr="00CC4E76">
        <w:rPr>
          <w:rFonts w:ascii="Arial" w:hAnsi="Arial" w:cs="Arial"/>
          <w:sz w:val="24"/>
          <w:szCs w:val="24"/>
          <w:lang w:val="en-US"/>
        </w:rPr>
        <w:t>Nizamnaməsini</w:t>
      </w:r>
      <w:proofErr w:type="spellEnd"/>
      <w:r w:rsidR="00FD61AF" w:rsidRPr="00CC4E76">
        <w:rPr>
          <w:rFonts w:ascii="Arial" w:hAnsi="Arial" w:cs="Arial"/>
          <w:sz w:val="24"/>
          <w:szCs w:val="24"/>
          <w:lang w:val="en-US"/>
        </w:rPr>
        <w:t xml:space="preserve"> </w:t>
      </w:r>
      <w:proofErr w:type="spellStart"/>
      <w:r w:rsidR="00FD61AF" w:rsidRPr="00CC4E76">
        <w:rPr>
          <w:rFonts w:ascii="Arial" w:hAnsi="Arial" w:cs="Arial"/>
          <w:sz w:val="24"/>
          <w:szCs w:val="24"/>
          <w:lang w:val="en-US"/>
        </w:rPr>
        <w:t>və</w:t>
      </w:r>
      <w:proofErr w:type="spellEnd"/>
      <w:r w:rsidR="00FD61AF" w:rsidRPr="00CC4E76">
        <w:rPr>
          <w:rFonts w:ascii="Arial" w:hAnsi="Arial" w:cs="Arial"/>
          <w:sz w:val="24"/>
          <w:szCs w:val="24"/>
          <w:lang w:val="en-US"/>
        </w:rPr>
        <w:t xml:space="preserve"> </w:t>
      </w:r>
      <w:proofErr w:type="spellStart"/>
      <w:r w:rsidR="00FD61AF" w:rsidRPr="00CC4E76">
        <w:rPr>
          <w:rFonts w:ascii="Arial" w:hAnsi="Arial" w:cs="Arial"/>
          <w:sz w:val="24"/>
          <w:szCs w:val="24"/>
          <w:lang w:val="en-US"/>
        </w:rPr>
        <w:t>normativ</w:t>
      </w:r>
      <w:proofErr w:type="spellEnd"/>
      <w:r w:rsidR="00FD61AF" w:rsidRPr="00CC4E76">
        <w:rPr>
          <w:rFonts w:ascii="Arial" w:hAnsi="Arial" w:cs="Arial"/>
          <w:sz w:val="24"/>
          <w:szCs w:val="24"/>
          <w:lang w:val="en-US"/>
        </w:rPr>
        <w:t xml:space="preserve"> </w:t>
      </w:r>
      <w:proofErr w:type="spellStart"/>
      <w:r w:rsidR="00FD61AF" w:rsidRPr="00CC4E76">
        <w:rPr>
          <w:rFonts w:ascii="Arial" w:hAnsi="Arial" w:cs="Arial"/>
          <w:sz w:val="24"/>
          <w:szCs w:val="24"/>
          <w:lang w:val="en-US"/>
        </w:rPr>
        <w:t>sənədlərini</w:t>
      </w:r>
      <w:proofErr w:type="spellEnd"/>
      <w:r w:rsidR="00FD61AF" w:rsidRPr="00CC4E76">
        <w:rPr>
          <w:rFonts w:ascii="Arial" w:hAnsi="Arial" w:cs="Arial"/>
          <w:sz w:val="24"/>
          <w:szCs w:val="24"/>
          <w:lang w:val="en-US"/>
        </w:rPr>
        <w:t>;</w:t>
      </w:r>
    </w:p>
    <w:p w:rsidR="00580AC5" w:rsidRPr="00CC4E76" w:rsidRDefault="00580AC5" w:rsidP="00580AC5">
      <w:pPr>
        <w:pStyle w:val="1"/>
        <w:numPr>
          <w:ilvl w:val="0"/>
          <w:numId w:val="15"/>
        </w:numPr>
        <w:shd w:val="clear" w:color="auto" w:fill="auto"/>
        <w:tabs>
          <w:tab w:val="left" w:pos="569"/>
        </w:tabs>
        <w:spacing w:line="276" w:lineRule="auto"/>
        <w:ind w:left="426"/>
        <w:contextualSpacing/>
        <w:jc w:val="both"/>
        <w:rPr>
          <w:rFonts w:ascii="Arial" w:hAnsi="Arial" w:cs="Arial"/>
          <w:sz w:val="24"/>
          <w:szCs w:val="24"/>
        </w:rPr>
      </w:pPr>
      <w:r>
        <w:rPr>
          <w:rFonts w:ascii="Arial" w:hAnsi="Arial" w:cs="Arial"/>
          <w:sz w:val="24"/>
          <w:szCs w:val="24"/>
          <w:lang w:val="az-Latn-AZ"/>
        </w:rPr>
        <w:t>Akademiyanın</w:t>
      </w:r>
      <w:r w:rsidRPr="00CC4E76">
        <w:rPr>
          <w:rFonts w:ascii="Arial" w:hAnsi="Arial" w:cs="Arial"/>
          <w:sz w:val="24"/>
          <w:szCs w:val="24"/>
        </w:rPr>
        <w:t xml:space="preserve"> </w:t>
      </w:r>
      <w:r>
        <w:rPr>
          <w:rFonts w:ascii="Arial" w:hAnsi="Arial" w:cs="Arial"/>
          <w:sz w:val="24"/>
          <w:szCs w:val="24"/>
          <w:lang w:val="az-Latn-AZ"/>
        </w:rPr>
        <w:t>R</w:t>
      </w:r>
      <w:r w:rsidRPr="00CC4E76">
        <w:rPr>
          <w:rFonts w:ascii="Arial" w:hAnsi="Arial" w:cs="Arial"/>
          <w:sz w:val="24"/>
          <w:szCs w:val="24"/>
        </w:rPr>
        <w:t>ektorunun əmrlərini;</w:t>
      </w:r>
    </w:p>
    <w:p w:rsidR="00580AC5" w:rsidRPr="00580AC5" w:rsidRDefault="00580AC5" w:rsidP="00580AC5">
      <w:pPr>
        <w:pStyle w:val="1"/>
        <w:numPr>
          <w:ilvl w:val="0"/>
          <w:numId w:val="15"/>
        </w:numPr>
        <w:shd w:val="clear" w:color="auto" w:fill="auto"/>
        <w:tabs>
          <w:tab w:val="left" w:pos="569"/>
        </w:tabs>
        <w:spacing w:line="276" w:lineRule="auto"/>
        <w:ind w:left="426"/>
        <w:contextualSpacing/>
        <w:jc w:val="both"/>
        <w:rPr>
          <w:rFonts w:ascii="Arial" w:hAnsi="Arial" w:cs="Arial"/>
          <w:sz w:val="24"/>
          <w:szCs w:val="24"/>
          <w:lang w:val="en-US"/>
        </w:rPr>
      </w:pPr>
      <w:proofErr w:type="spellStart"/>
      <w:r w:rsidRPr="00580AC5">
        <w:rPr>
          <w:rFonts w:ascii="Arial" w:hAnsi="Arial" w:cs="Arial"/>
          <w:sz w:val="24"/>
          <w:szCs w:val="24"/>
          <w:lang w:val="en-US"/>
        </w:rPr>
        <w:t>Akademiyanın</w:t>
      </w:r>
      <w:proofErr w:type="spellEnd"/>
      <w:r w:rsidRPr="00580AC5">
        <w:rPr>
          <w:rFonts w:ascii="Arial" w:hAnsi="Arial" w:cs="Arial"/>
          <w:sz w:val="24"/>
          <w:szCs w:val="24"/>
          <w:lang w:val="en-US"/>
        </w:rPr>
        <w:t xml:space="preserve"> </w:t>
      </w:r>
      <w:proofErr w:type="spellStart"/>
      <w:r>
        <w:rPr>
          <w:rFonts w:ascii="Arial" w:hAnsi="Arial" w:cs="Arial"/>
          <w:sz w:val="24"/>
          <w:szCs w:val="24"/>
          <w:lang w:val="en-US"/>
        </w:rPr>
        <w:t>E</w:t>
      </w:r>
      <w:r w:rsidRPr="00580AC5">
        <w:rPr>
          <w:rFonts w:ascii="Arial" w:hAnsi="Arial" w:cs="Arial"/>
          <w:sz w:val="24"/>
          <w:szCs w:val="24"/>
          <w:lang w:val="en-US"/>
        </w:rPr>
        <w:t>lmi</w:t>
      </w:r>
      <w:proofErr w:type="spellEnd"/>
      <w:r w:rsidRPr="00580AC5">
        <w:rPr>
          <w:rFonts w:ascii="Arial" w:hAnsi="Arial" w:cs="Arial"/>
          <w:sz w:val="24"/>
          <w:szCs w:val="24"/>
          <w:lang w:val="en-US"/>
        </w:rPr>
        <w:t xml:space="preserve"> </w:t>
      </w:r>
      <w:proofErr w:type="spellStart"/>
      <w:r>
        <w:rPr>
          <w:rFonts w:ascii="Arial" w:hAnsi="Arial" w:cs="Arial"/>
          <w:sz w:val="24"/>
          <w:szCs w:val="24"/>
          <w:lang w:val="en-US"/>
        </w:rPr>
        <w:t>Şurasının</w:t>
      </w:r>
      <w:proofErr w:type="spellEnd"/>
      <w:r>
        <w:rPr>
          <w:rFonts w:ascii="Arial" w:hAnsi="Arial" w:cs="Arial"/>
          <w:sz w:val="24"/>
          <w:szCs w:val="24"/>
          <w:lang w:val="en-US"/>
        </w:rPr>
        <w:t xml:space="preserve"> </w:t>
      </w:r>
      <w:proofErr w:type="spellStart"/>
      <w:r w:rsidRPr="00580AC5">
        <w:rPr>
          <w:rFonts w:ascii="Arial" w:hAnsi="Arial" w:cs="Arial"/>
          <w:sz w:val="24"/>
          <w:szCs w:val="24"/>
          <w:lang w:val="en-US"/>
        </w:rPr>
        <w:t>qərarlarını</w:t>
      </w:r>
      <w:proofErr w:type="spellEnd"/>
      <w:r w:rsidRPr="00580AC5">
        <w:rPr>
          <w:rFonts w:ascii="Arial" w:hAnsi="Arial" w:cs="Arial"/>
          <w:sz w:val="24"/>
          <w:szCs w:val="24"/>
          <w:lang w:val="en-US"/>
        </w:rPr>
        <w:t>;</w:t>
      </w:r>
    </w:p>
    <w:p w:rsidR="00580AC5" w:rsidRPr="00580AC5" w:rsidRDefault="00580AC5" w:rsidP="00580AC5">
      <w:pPr>
        <w:pStyle w:val="1"/>
        <w:numPr>
          <w:ilvl w:val="0"/>
          <w:numId w:val="15"/>
        </w:numPr>
        <w:shd w:val="clear" w:color="auto" w:fill="auto"/>
        <w:tabs>
          <w:tab w:val="left" w:pos="569"/>
        </w:tabs>
        <w:spacing w:line="276" w:lineRule="auto"/>
        <w:ind w:left="426"/>
        <w:contextualSpacing/>
        <w:jc w:val="both"/>
        <w:rPr>
          <w:rFonts w:ascii="Arial" w:hAnsi="Arial" w:cs="Arial"/>
          <w:sz w:val="24"/>
          <w:szCs w:val="24"/>
          <w:lang w:val="en-US"/>
        </w:rPr>
      </w:pPr>
      <w:proofErr w:type="spellStart"/>
      <w:r>
        <w:rPr>
          <w:rFonts w:ascii="Arial" w:hAnsi="Arial" w:cs="Arial"/>
          <w:sz w:val="24"/>
          <w:szCs w:val="24"/>
          <w:lang w:val="en-US"/>
        </w:rPr>
        <w:t>Fakültə</w:t>
      </w:r>
      <w:proofErr w:type="spellEnd"/>
      <w:r w:rsidRPr="00580AC5">
        <w:rPr>
          <w:rFonts w:ascii="Arial" w:hAnsi="Arial" w:cs="Arial"/>
          <w:sz w:val="24"/>
          <w:szCs w:val="24"/>
          <w:lang w:val="en-US"/>
        </w:rPr>
        <w:t xml:space="preserve"> </w:t>
      </w:r>
      <w:proofErr w:type="spellStart"/>
      <w:r>
        <w:rPr>
          <w:rFonts w:ascii="Arial" w:hAnsi="Arial" w:cs="Arial"/>
          <w:sz w:val="24"/>
          <w:szCs w:val="24"/>
          <w:lang w:val="en-US"/>
        </w:rPr>
        <w:t>E</w:t>
      </w:r>
      <w:r w:rsidRPr="00580AC5">
        <w:rPr>
          <w:rFonts w:ascii="Arial" w:hAnsi="Arial" w:cs="Arial"/>
          <w:sz w:val="24"/>
          <w:szCs w:val="24"/>
          <w:lang w:val="en-US"/>
        </w:rPr>
        <w:t>lmi</w:t>
      </w:r>
      <w:proofErr w:type="spellEnd"/>
      <w:r w:rsidRPr="00580AC5">
        <w:rPr>
          <w:rFonts w:ascii="Arial" w:hAnsi="Arial" w:cs="Arial"/>
          <w:sz w:val="24"/>
          <w:szCs w:val="24"/>
          <w:lang w:val="en-US"/>
        </w:rPr>
        <w:t xml:space="preserve"> </w:t>
      </w:r>
      <w:proofErr w:type="spellStart"/>
      <w:r>
        <w:rPr>
          <w:rFonts w:ascii="Arial" w:hAnsi="Arial" w:cs="Arial"/>
          <w:sz w:val="24"/>
          <w:szCs w:val="24"/>
          <w:lang w:val="en-US"/>
        </w:rPr>
        <w:t>Ş</w:t>
      </w:r>
      <w:r w:rsidRPr="00580AC5">
        <w:rPr>
          <w:rFonts w:ascii="Arial" w:hAnsi="Arial" w:cs="Arial"/>
          <w:sz w:val="24"/>
          <w:szCs w:val="24"/>
          <w:lang w:val="en-US"/>
        </w:rPr>
        <w:t>ura</w:t>
      </w:r>
      <w:r>
        <w:rPr>
          <w:rFonts w:ascii="Arial" w:hAnsi="Arial" w:cs="Arial"/>
          <w:sz w:val="24"/>
          <w:szCs w:val="24"/>
          <w:lang w:val="en-US"/>
        </w:rPr>
        <w:t>sınını</w:t>
      </w:r>
      <w:proofErr w:type="spellEnd"/>
      <w:r w:rsidRPr="00580AC5">
        <w:rPr>
          <w:rFonts w:ascii="Arial" w:hAnsi="Arial" w:cs="Arial"/>
          <w:sz w:val="24"/>
          <w:szCs w:val="24"/>
          <w:lang w:val="en-US"/>
        </w:rPr>
        <w:t xml:space="preserve"> </w:t>
      </w:r>
      <w:proofErr w:type="spellStart"/>
      <w:r w:rsidRPr="00580AC5">
        <w:rPr>
          <w:rFonts w:ascii="Arial" w:hAnsi="Arial" w:cs="Arial"/>
          <w:sz w:val="24"/>
          <w:szCs w:val="24"/>
          <w:lang w:val="en-US"/>
        </w:rPr>
        <w:t>qərarlarını</w:t>
      </w:r>
      <w:proofErr w:type="spellEnd"/>
      <w:r w:rsidRPr="00580AC5">
        <w:rPr>
          <w:rFonts w:ascii="Arial" w:hAnsi="Arial" w:cs="Arial"/>
          <w:sz w:val="24"/>
          <w:szCs w:val="24"/>
          <w:lang w:val="en-US"/>
        </w:rPr>
        <w:t>;</w:t>
      </w:r>
    </w:p>
    <w:p w:rsidR="00FD61AF" w:rsidRPr="00580AC5" w:rsidRDefault="00580AC5" w:rsidP="000F1C00">
      <w:pPr>
        <w:pStyle w:val="1"/>
        <w:numPr>
          <w:ilvl w:val="0"/>
          <w:numId w:val="15"/>
        </w:numPr>
        <w:shd w:val="clear" w:color="auto" w:fill="auto"/>
        <w:tabs>
          <w:tab w:val="left" w:pos="569"/>
        </w:tabs>
        <w:spacing w:line="276" w:lineRule="auto"/>
        <w:ind w:left="426"/>
        <w:contextualSpacing/>
        <w:jc w:val="both"/>
        <w:rPr>
          <w:rFonts w:ascii="Arial" w:hAnsi="Arial" w:cs="Arial"/>
          <w:sz w:val="24"/>
          <w:szCs w:val="24"/>
        </w:rPr>
      </w:pPr>
      <w:r>
        <w:rPr>
          <w:rFonts w:ascii="Arial" w:hAnsi="Arial" w:cs="Arial"/>
          <w:sz w:val="24"/>
          <w:szCs w:val="24"/>
          <w:lang w:val="az-Latn-AZ"/>
        </w:rPr>
        <w:t>Akademiya</w:t>
      </w:r>
      <w:r w:rsidR="00FD61AF" w:rsidRPr="00580AC5">
        <w:rPr>
          <w:rFonts w:ascii="Arial" w:hAnsi="Arial" w:cs="Arial"/>
          <w:sz w:val="24"/>
          <w:szCs w:val="24"/>
        </w:rPr>
        <w:t xml:space="preserve"> üzrə daxili qaydaları;</w:t>
      </w:r>
    </w:p>
    <w:p w:rsidR="00FD61AF" w:rsidRPr="00CC4E76" w:rsidRDefault="00FD61AF" w:rsidP="009D46FE">
      <w:pPr>
        <w:pStyle w:val="1"/>
        <w:numPr>
          <w:ilvl w:val="0"/>
          <w:numId w:val="15"/>
        </w:numPr>
        <w:shd w:val="clear" w:color="auto" w:fill="auto"/>
        <w:tabs>
          <w:tab w:val="left" w:pos="569"/>
        </w:tabs>
        <w:spacing w:line="276" w:lineRule="auto"/>
        <w:ind w:left="426"/>
        <w:contextualSpacing/>
        <w:jc w:val="both"/>
        <w:rPr>
          <w:rFonts w:ascii="Arial" w:hAnsi="Arial" w:cs="Arial"/>
          <w:sz w:val="24"/>
          <w:szCs w:val="24"/>
          <w:lang w:val="en-US"/>
        </w:rPr>
      </w:pPr>
      <w:proofErr w:type="spellStart"/>
      <w:r w:rsidRPr="00CC4E76">
        <w:rPr>
          <w:rFonts w:ascii="Arial" w:hAnsi="Arial" w:cs="Arial"/>
          <w:sz w:val="24"/>
          <w:szCs w:val="24"/>
          <w:lang w:val="en-US"/>
        </w:rPr>
        <w:t>Keyfiyyətin</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Menecment</w:t>
      </w:r>
      <w:proofErr w:type="spellEnd"/>
      <w:r w:rsidRPr="00CC4E76">
        <w:rPr>
          <w:rFonts w:ascii="Arial" w:hAnsi="Arial" w:cs="Arial"/>
          <w:sz w:val="24"/>
          <w:szCs w:val="24"/>
          <w:lang w:val="en-US"/>
        </w:rPr>
        <w:t xml:space="preserve"> </w:t>
      </w:r>
      <w:proofErr w:type="spellStart"/>
      <w:r w:rsidRPr="00CC4E76">
        <w:rPr>
          <w:rFonts w:ascii="Arial" w:hAnsi="Arial" w:cs="Arial"/>
          <w:sz w:val="24"/>
          <w:szCs w:val="24"/>
          <w:lang w:val="en-US"/>
        </w:rPr>
        <w:t>Sisteminin</w:t>
      </w:r>
      <w:proofErr w:type="spellEnd"/>
      <w:r w:rsidRPr="00CC4E76">
        <w:rPr>
          <w:rFonts w:ascii="Arial" w:hAnsi="Arial" w:cs="Arial"/>
          <w:sz w:val="24"/>
          <w:szCs w:val="24"/>
          <w:lang w:val="en-US"/>
        </w:rPr>
        <w:t xml:space="preserve"> (KMS) </w:t>
      </w:r>
      <w:proofErr w:type="spellStart"/>
      <w:r w:rsidRPr="00CC4E76">
        <w:rPr>
          <w:rFonts w:ascii="Arial" w:hAnsi="Arial" w:cs="Arial"/>
          <w:sz w:val="24"/>
          <w:szCs w:val="24"/>
          <w:lang w:val="en-US"/>
        </w:rPr>
        <w:t>tələblərini</w:t>
      </w:r>
      <w:proofErr w:type="spellEnd"/>
      <w:r w:rsidRPr="00CC4E76">
        <w:rPr>
          <w:rFonts w:ascii="Arial" w:hAnsi="Arial" w:cs="Arial"/>
          <w:sz w:val="24"/>
          <w:szCs w:val="24"/>
          <w:lang w:val="en-US"/>
        </w:rPr>
        <w:t xml:space="preserve"> (ISO 9001-2015)</w:t>
      </w:r>
      <w:r w:rsidRPr="00CC4E76">
        <w:rPr>
          <w:rFonts w:ascii="Arial" w:hAnsi="Arial" w:cs="Arial"/>
          <w:sz w:val="24"/>
          <w:szCs w:val="24"/>
          <w:lang w:val="az-Latn-AZ"/>
        </w:rPr>
        <w:t>.</w:t>
      </w:r>
    </w:p>
    <w:p w:rsidR="00FD61AF" w:rsidRPr="00CC4E76" w:rsidRDefault="00FD61AF" w:rsidP="00FD61AF">
      <w:pPr>
        <w:shd w:val="clear" w:color="auto" w:fill="FFFFFF"/>
        <w:spacing w:after="0" w:line="276" w:lineRule="auto"/>
        <w:jc w:val="both"/>
        <w:rPr>
          <w:rFonts w:ascii="Arial" w:eastAsia="Times New Roman" w:hAnsi="Arial" w:cs="Arial"/>
          <w:sz w:val="24"/>
          <w:szCs w:val="24"/>
          <w:lang w:val="en-US" w:eastAsia="ru-RU"/>
        </w:rPr>
      </w:pPr>
    </w:p>
    <w:p w:rsidR="00A63C2C" w:rsidRPr="00CC4E76" w:rsidRDefault="004916E4" w:rsidP="00C623B4">
      <w:pPr>
        <w:pStyle w:val="ListParagraph"/>
        <w:numPr>
          <w:ilvl w:val="1"/>
          <w:numId w:val="7"/>
        </w:numPr>
        <w:shd w:val="clear" w:color="auto" w:fill="FFFFFF"/>
        <w:spacing w:after="0" w:line="276" w:lineRule="auto"/>
        <w:ind w:left="426" w:hanging="426"/>
        <w:jc w:val="both"/>
        <w:rPr>
          <w:rFonts w:ascii="Arial" w:eastAsia="Times New Roman" w:hAnsi="Arial" w:cs="Arial"/>
          <w:sz w:val="24"/>
          <w:szCs w:val="24"/>
          <w:lang w:val="az-Latn-AZ" w:eastAsia="ru-RU"/>
        </w:rPr>
      </w:pPr>
      <w:r>
        <w:rPr>
          <w:rFonts w:ascii="Arial" w:eastAsia="Times New Roman" w:hAnsi="Arial" w:cs="Arial"/>
          <w:sz w:val="24"/>
          <w:szCs w:val="24"/>
          <w:lang w:val="az-Latn-AZ" w:eastAsia="ru-RU"/>
        </w:rPr>
        <w:t xml:space="preserve"> </w:t>
      </w:r>
      <w:r w:rsidR="003244A0" w:rsidRPr="00CC4E76">
        <w:rPr>
          <w:rFonts w:ascii="Arial" w:eastAsia="Times New Roman" w:hAnsi="Arial" w:cs="Arial"/>
          <w:sz w:val="24"/>
          <w:szCs w:val="24"/>
          <w:lang w:val="az-Latn-AZ" w:eastAsia="ru-RU"/>
        </w:rPr>
        <w:t xml:space="preserve">Fakültədə </w:t>
      </w:r>
      <w:r w:rsidR="003244A0" w:rsidRPr="00CC4E76">
        <w:rPr>
          <w:rFonts w:ascii="Arial" w:hAnsi="Arial" w:cs="Arial"/>
          <w:sz w:val="24"/>
          <w:szCs w:val="24"/>
          <w:lang w:val="az-Latn-AZ"/>
        </w:rPr>
        <w:t>dənizçilik sahəsində bakalavriat, magistratura və doktorantura təhsil səviyyələrində aşağıdakı ixtisaslar üzrə mütəxəssis hazırlığını aparır</w:t>
      </w:r>
      <w:r w:rsidR="00BF54EC" w:rsidRPr="00CC4E76">
        <w:rPr>
          <w:rFonts w:ascii="Arial" w:hAnsi="Arial" w:cs="Arial"/>
          <w:sz w:val="24"/>
          <w:szCs w:val="24"/>
          <w:lang w:val="az-Latn-AZ"/>
        </w:rPr>
        <w:t xml:space="preserve"> və akademiyanın </w:t>
      </w:r>
      <w:r w:rsidR="00BF54EC" w:rsidRPr="00CC4E76">
        <w:rPr>
          <w:rFonts w:ascii="Arial" w:eastAsia="Times New Roman" w:hAnsi="Arial" w:cs="Arial"/>
          <w:sz w:val="24"/>
          <w:szCs w:val="24"/>
          <w:lang w:val="az-Latn-AZ" w:eastAsia="ru-RU"/>
        </w:rPr>
        <w:t>inzibati bölməsidir</w:t>
      </w:r>
      <w:r w:rsidR="003244A0" w:rsidRPr="00CC4E76">
        <w:rPr>
          <w:rFonts w:ascii="Arial" w:hAnsi="Arial" w:cs="Arial"/>
          <w:sz w:val="24"/>
          <w:szCs w:val="24"/>
          <w:lang w:val="az-Latn-AZ"/>
        </w:rPr>
        <w:t>:</w:t>
      </w:r>
    </w:p>
    <w:p w:rsidR="003244A0" w:rsidRPr="00CC4E76" w:rsidRDefault="003244A0" w:rsidP="00FD61AF">
      <w:pPr>
        <w:pStyle w:val="NormalWeb"/>
        <w:spacing w:before="0" w:beforeAutospacing="0" w:after="0" w:afterAutospacing="0" w:line="276" w:lineRule="auto"/>
        <w:rPr>
          <w:rFonts w:ascii="Arial" w:hAnsi="Arial" w:cs="Arial"/>
          <w:lang w:val="en-US" w:eastAsia="en-US"/>
        </w:rPr>
      </w:pPr>
      <w:r w:rsidRPr="00580AC5">
        <w:rPr>
          <w:rFonts w:ascii="Arial" w:hAnsi="Arial" w:cs="Arial"/>
          <w:b/>
          <w:lang w:val="az-Latn-AZ"/>
        </w:rPr>
        <w:t>1.</w:t>
      </w:r>
      <w:r w:rsidR="00580AC5">
        <w:rPr>
          <w:rFonts w:ascii="Arial" w:hAnsi="Arial" w:cs="Arial"/>
          <w:b/>
          <w:lang w:val="az-Latn-AZ"/>
        </w:rPr>
        <w:t>3</w:t>
      </w:r>
      <w:r w:rsidRPr="00580AC5">
        <w:rPr>
          <w:rFonts w:ascii="Arial" w:hAnsi="Arial" w:cs="Arial"/>
          <w:b/>
          <w:lang w:val="az-Latn-AZ"/>
        </w:rPr>
        <w:t>.1.</w:t>
      </w:r>
      <w:r w:rsidRPr="00CC4E76">
        <w:rPr>
          <w:rFonts w:ascii="Arial" w:hAnsi="Arial" w:cs="Arial"/>
          <w:lang w:val="az-Latn-AZ"/>
        </w:rPr>
        <w:t xml:space="preserve"> </w:t>
      </w:r>
      <w:proofErr w:type="spellStart"/>
      <w:r w:rsidRPr="00CC4E76">
        <w:rPr>
          <w:rFonts w:ascii="Arial" w:hAnsi="Arial" w:cs="Arial"/>
          <w:bCs/>
          <w:lang w:val="en-US" w:eastAsia="en-US"/>
        </w:rPr>
        <w:t>Bakalavriat</w:t>
      </w:r>
      <w:proofErr w:type="spellEnd"/>
      <w:r w:rsidRPr="00CC4E76">
        <w:rPr>
          <w:rFonts w:ascii="Arial" w:hAnsi="Arial" w:cs="Arial"/>
          <w:bCs/>
          <w:lang w:val="en-US" w:eastAsia="en-US"/>
        </w:rPr>
        <w:t xml:space="preserve"> </w:t>
      </w:r>
      <w:proofErr w:type="spellStart"/>
      <w:r w:rsidRPr="00CC4E76">
        <w:rPr>
          <w:rFonts w:ascii="Arial" w:hAnsi="Arial" w:cs="Arial"/>
          <w:bCs/>
          <w:lang w:val="en-US" w:eastAsia="en-US"/>
        </w:rPr>
        <w:t>təhsil</w:t>
      </w:r>
      <w:proofErr w:type="spellEnd"/>
      <w:r w:rsidRPr="00CC4E76">
        <w:rPr>
          <w:rFonts w:ascii="Arial" w:hAnsi="Arial" w:cs="Arial"/>
          <w:bCs/>
          <w:lang w:val="en-US" w:eastAsia="en-US"/>
        </w:rPr>
        <w:t xml:space="preserve"> </w:t>
      </w:r>
      <w:proofErr w:type="spellStart"/>
      <w:r w:rsidRPr="00CC4E76">
        <w:rPr>
          <w:rFonts w:ascii="Arial" w:hAnsi="Arial" w:cs="Arial"/>
          <w:bCs/>
          <w:lang w:val="en-US" w:eastAsia="en-US"/>
        </w:rPr>
        <w:t>səviyyəsi</w:t>
      </w:r>
      <w:proofErr w:type="spellEnd"/>
      <w:r w:rsidRPr="00CC4E76">
        <w:rPr>
          <w:rFonts w:ascii="Arial" w:hAnsi="Arial" w:cs="Arial"/>
          <w:bCs/>
          <w:lang w:val="en-US" w:eastAsia="en-US"/>
        </w:rPr>
        <w:t xml:space="preserve"> </w:t>
      </w:r>
      <w:proofErr w:type="spellStart"/>
      <w:r w:rsidRPr="00CC4E76">
        <w:rPr>
          <w:rFonts w:ascii="Arial" w:hAnsi="Arial" w:cs="Arial"/>
          <w:bCs/>
          <w:lang w:val="en-US" w:eastAsia="en-US"/>
        </w:rPr>
        <w:t>üzrə</w:t>
      </w:r>
      <w:proofErr w:type="spellEnd"/>
      <w:r w:rsidRPr="00CC4E76">
        <w:rPr>
          <w:rFonts w:ascii="Arial" w:hAnsi="Arial" w:cs="Arial"/>
          <w:bCs/>
          <w:lang w:val="en-US" w:eastAsia="en-US"/>
        </w:rPr>
        <w:t>:</w:t>
      </w:r>
    </w:p>
    <w:p w:rsidR="003244A0" w:rsidRPr="00CC4E76" w:rsidRDefault="003244A0" w:rsidP="00C623B4">
      <w:pPr>
        <w:numPr>
          <w:ilvl w:val="0"/>
          <w:numId w:val="8"/>
        </w:numPr>
        <w:tabs>
          <w:tab w:val="clear" w:pos="720"/>
          <w:tab w:val="num" w:pos="567"/>
        </w:tabs>
        <w:spacing w:after="0" w:line="276" w:lineRule="auto"/>
        <w:jc w:val="both"/>
        <w:rPr>
          <w:rFonts w:ascii="Arial" w:eastAsia="Times New Roman" w:hAnsi="Arial" w:cs="Arial"/>
          <w:sz w:val="24"/>
          <w:szCs w:val="24"/>
          <w:lang w:val="en-US"/>
        </w:rPr>
      </w:pPr>
      <w:r w:rsidRPr="00CC4E76">
        <w:rPr>
          <w:rFonts w:ascii="Arial" w:eastAsia="Times New Roman" w:hAnsi="Arial" w:cs="Arial"/>
          <w:sz w:val="24"/>
          <w:szCs w:val="24"/>
          <w:lang w:val="en-US"/>
        </w:rPr>
        <w:t xml:space="preserve">050605 </w:t>
      </w:r>
      <w:proofErr w:type="spellStart"/>
      <w:r w:rsidRPr="00CC4E76">
        <w:rPr>
          <w:rFonts w:ascii="Arial" w:eastAsia="Times New Roman" w:hAnsi="Arial" w:cs="Arial"/>
          <w:sz w:val="24"/>
          <w:szCs w:val="24"/>
          <w:lang w:val="en-US"/>
        </w:rPr>
        <w:t>Dəniz</w:t>
      </w:r>
      <w:proofErr w:type="spellEnd"/>
      <w:r w:rsidRPr="00CC4E76">
        <w:rPr>
          <w:rFonts w:ascii="Arial" w:eastAsia="Times New Roman" w:hAnsi="Arial" w:cs="Arial"/>
          <w:sz w:val="24"/>
          <w:szCs w:val="24"/>
          <w:lang w:val="en-US"/>
        </w:rPr>
        <w:t xml:space="preserve"> </w:t>
      </w:r>
      <w:proofErr w:type="spellStart"/>
      <w:r w:rsidRPr="00CC4E76">
        <w:rPr>
          <w:rFonts w:ascii="Arial" w:eastAsia="Times New Roman" w:hAnsi="Arial" w:cs="Arial"/>
          <w:sz w:val="24"/>
          <w:szCs w:val="24"/>
          <w:lang w:val="en-US"/>
        </w:rPr>
        <w:t>naviqasiyası</w:t>
      </w:r>
      <w:proofErr w:type="spellEnd"/>
      <w:r w:rsidRPr="00CC4E76">
        <w:rPr>
          <w:rFonts w:ascii="Arial" w:eastAsia="Times New Roman" w:hAnsi="Arial" w:cs="Arial"/>
          <w:sz w:val="24"/>
          <w:szCs w:val="24"/>
          <w:lang w:val="en-US"/>
        </w:rPr>
        <w:t xml:space="preserve"> mühəndisliyi;                                                       </w:t>
      </w:r>
    </w:p>
    <w:p w:rsidR="003244A0" w:rsidRPr="00CC4E76" w:rsidRDefault="003244A0" w:rsidP="00C623B4">
      <w:pPr>
        <w:numPr>
          <w:ilvl w:val="0"/>
          <w:numId w:val="8"/>
        </w:numPr>
        <w:tabs>
          <w:tab w:val="clear" w:pos="720"/>
          <w:tab w:val="num" w:pos="567"/>
        </w:tabs>
        <w:spacing w:after="0" w:line="276" w:lineRule="auto"/>
        <w:jc w:val="both"/>
        <w:rPr>
          <w:rFonts w:ascii="Arial" w:eastAsia="Times New Roman" w:hAnsi="Arial" w:cs="Arial"/>
          <w:sz w:val="24"/>
          <w:szCs w:val="24"/>
          <w:lang w:val="en-US"/>
        </w:rPr>
      </w:pPr>
      <w:r w:rsidRPr="00CC4E76">
        <w:rPr>
          <w:rFonts w:ascii="Arial" w:eastAsia="Times New Roman" w:hAnsi="Arial" w:cs="Arial"/>
          <w:sz w:val="24"/>
          <w:szCs w:val="24"/>
          <w:lang w:val="en-US"/>
        </w:rPr>
        <w:t xml:space="preserve">050610 </w:t>
      </w:r>
      <w:proofErr w:type="spellStart"/>
      <w:r w:rsidRPr="00CC4E76">
        <w:rPr>
          <w:rFonts w:ascii="Arial" w:eastAsia="Times New Roman" w:hAnsi="Arial" w:cs="Arial"/>
          <w:sz w:val="24"/>
          <w:szCs w:val="24"/>
          <w:lang w:val="en-US"/>
        </w:rPr>
        <w:t>Gəmiqayırma</w:t>
      </w:r>
      <w:proofErr w:type="spellEnd"/>
      <w:r w:rsidRPr="00CC4E76">
        <w:rPr>
          <w:rFonts w:ascii="Arial" w:eastAsia="Times New Roman" w:hAnsi="Arial" w:cs="Arial"/>
          <w:sz w:val="24"/>
          <w:szCs w:val="24"/>
          <w:lang w:val="en-US"/>
        </w:rPr>
        <w:t xml:space="preserve"> </w:t>
      </w:r>
      <w:proofErr w:type="spellStart"/>
      <w:r w:rsidRPr="00CC4E76">
        <w:rPr>
          <w:rFonts w:ascii="Arial" w:eastAsia="Times New Roman" w:hAnsi="Arial" w:cs="Arial"/>
          <w:sz w:val="24"/>
          <w:szCs w:val="24"/>
          <w:lang w:val="en-US"/>
        </w:rPr>
        <w:t>və</w:t>
      </w:r>
      <w:proofErr w:type="spellEnd"/>
      <w:r w:rsidRPr="00CC4E76">
        <w:rPr>
          <w:rFonts w:ascii="Arial" w:eastAsia="Times New Roman" w:hAnsi="Arial" w:cs="Arial"/>
          <w:sz w:val="24"/>
          <w:szCs w:val="24"/>
          <w:lang w:val="en-US"/>
        </w:rPr>
        <w:t xml:space="preserve"> </w:t>
      </w:r>
      <w:proofErr w:type="spellStart"/>
      <w:r w:rsidRPr="00CC4E76">
        <w:rPr>
          <w:rFonts w:ascii="Arial" w:eastAsia="Times New Roman" w:hAnsi="Arial" w:cs="Arial"/>
          <w:sz w:val="24"/>
          <w:szCs w:val="24"/>
          <w:lang w:val="en-US"/>
        </w:rPr>
        <w:t>gəmi</w:t>
      </w:r>
      <w:proofErr w:type="spellEnd"/>
      <w:r w:rsidRPr="00CC4E76">
        <w:rPr>
          <w:rFonts w:ascii="Arial" w:eastAsia="Times New Roman" w:hAnsi="Arial" w:cs="Arial"/>
          <w:sz w:val="24"/>
          <w:szCs w:val="24"/>
          <w:lang w:val="en-US"/>
        </w:rPr>
        <w:t xml:space="preserve"> </w:t>
      </w:r>
      <w:proofErr w:type="spellStart"/>
      <w:r w:rsidRPr="00CC4E76">
        <w:rPr>
          <w:rFonts w:ascii="Arial" w:eastAsia="Times New Roman" w:hAnsi="Arial" w:cs="Arial"/>
          <w:sz w:val="24"/>
          <w:szCs w:val="24"/>
          <w:lang w:val="en-US"/>
        </w:rPr>
        <w:t>təmiri</w:t>
      </w:r>
      <w:proofErr w:type="spellEnd"/>
      <w:r w:rsidRPr="00CC4E76">
        <w:rPr>
          <w:rFonts w:ascii="Arial" w:eastAsia="Times New Roman" w:hAnsi="Arial" w:cs="Arial"/>
          <w:sz w:val="24"/>
          <w:szCs w:val="24"/>
          <w:lang w:val="en-US"/>
        </w:rPr>
        <w:t xml:space="preserve"> </w:t>
      </w:r>
      <w:proofErr w:type="spellStart"/>
      <w:r w:rsidRPr="00CC4E76">
        <w:rPr>
          <w:rFonts w:ascii="Arial" w:eastAsia="Times New Roman" w:hAnsi="Arial" w:cs="Arial"/>
          <w:sz w:val="24"/>
          <w:szCs w:val="24"/>
          <w:lang w:val="en-US"/>
        </w:rPr>
        <w:t>mühəndisliyi</w:t>
      </w:r>
      <w:proofErr w:type="spellEnd"/>
      <w:r w:rsidRPr="00CC4E76">
        <w:rPr>
          <w:rFonts w:ascii="Arial" w:eastAsia="Times New Roman" w:hAnsi="Arial" w:cs="Arial"/>
          <w:sz w:val="24"/>
          <w:szCs w:val="24"/>
          <w:lang w:val="en-US"/>
        </w:rPr>
        <w:t>;</w:t>
      </w:r>
    </w:p>
    <w:p w:rsidR="003244A0" w:rsidRPr="00CC4E76" w:rsidRDefault="003244A0" w:rsidP="00FD61AF">
      <w:pPr>
        <w:pStyle w:val="NormalWeb"/>
        <w:spacing w:before="0" w:beforeAutospacing="0" w:after="0" w:afterAutospacing="0" w:line="276" w:lineRule="auto"/>
        <w:rPr>
          <w:rFonts w:ascii="Arial" w:hAnsi="Arial" w:cs="Arial"/>
          <w:lang w:val="en-US" w:eastAsia="en-US"/>
        </w:rPr>
      </w:pPr>
      <w:r w:rsidRPr="00C623B4">
        <w:rPr>
          <w:rFonts w:ascii="Arial" w:hAnsi="Arial" w:cs="Arial"/>
          <w:b/>
          <w:lang w:val="az-Latn-AZ"/>
        </w:rPr>
        <w:t>1.</w:t>
      </w:r>
      <w:r w:rsidR="00580AC5" w:rsidRPr="00C623B4">
        <w:rPr>
          <w:rFonts w:ascii="Arial" w:hAnsi="Arial" w:cs="Arial"/>
          <w:b/>
          <w:lang w:val="az-Latn-AZ"/>
        </w:rPr>
        <w:t>3</w:t>
      </w:r>
      <w:r w:rsidRPr="00C623B4">
        <w:rPr>
          <w:rFonts w:ascii="Arial" w:hAnsi="Arial" w:cs="Arial"/>
          <w:b/>
          <w:lang w:val="az-Latn-AZ"/>
        </w:rPr>
        <w:t>.2</w:t>
      </w:r>
      <w:r w:rsidRPr="00CC4E76">
        <w:rPr>
          <w:rFonts w:ascii="Arial" w:hAnsi="Arial" w:cs="Arial"/>
          <w:lang w:val="az-Latn-AZ"/>
        </w:rPr>
        <w:t xml:space="preserve">. </w:t>
      </w:r>
      <w:proofErr w:type="spellStart"/>
      <w:r w:rsidRPr="00CC4E76">
        <w:rPr>
          <w:rFonts w:ascii="Arial" w:hAnsi="Arial" w:cs="Arial"/>
          <w:bCs/>
          <w:lang w:val="en-US" w:eastAsia="en-US"/>
        </w:rPr>
        <w:t>Magistratura</w:t>
      </w:r>
      <w:proofErr w:type="spellEnd"/>
      <w:r w:rsidRPr="00CC4E76">
        <w:rPr>
          <w:rFonts w:ascii="Arial" w:hAnsi="Arial" w:cs="Arial"/>
          <w:bCs/>
          <w:lang w:val="en-US" w:eastAsia="en-US"/>
        </w:rPr>
        <w:t xml:space="preserve"> </w:t>
      </w:r>
      <w:proofErr w:type="spellStart"/>
      <w:r w:rsidRPr="00CC4E76">
        <w:rPr>
          <w:rFonts w:ascii="Arial" w:hAnsi="Arial" w:cs="Arial"/>
          <w:bCs/>
          <w:lang w:val="en-US" w:eastAsia="en-US"/>
        </w:rPr>
        <w:t>təhsil</w:t>
      </w:r>
      <w:proofErr w:type="spellEnd"/>
      <w:r w:rsidRPr="00CC4E76">
        <w:rPr>
          <w:rFonts w:ascii="Arial" w:hAnsi="Arial" w:cs="Arial"/>
          <w:bCs/>
          <w:lang w:val="en-US" w:eastAsia="en-US"/>
        </w:rPr>
        <w:t xml:space="preserve"> </w:t>
      </w:r>
      <w:proofErr w:type="spellStart"/>
      <w:r w:rsidRPr="00CC4E76">
        <w:rPr>
          <w:rFonts w:ascii="Arial" w:hAnsi="Arial" w:cs="Arial"/>
          <w:bCs/>
          <w:lang w:val="en-US" w:eastAsia="en-US"/>
        </w:rPr>
        <w:t>səviyyəsi</w:t>
      </w:r>
      <w:proofErr w:type="spellEnd"/>
      <w:r w:rsidRPr="00CC4E76">
        <w:rPr>
          <w:rFonts w:ascii="Arial" w:hAnsi="Arial" w:cs="Arial"/>
          <w:bCs/>
          <w:lang w:val="en-US" w:eastAsia="en-US"/>
        </w:rPr>
        <w:t xml:space="preserve"> </w:t>
      </w:r>
      <w:proofErr w:type="spellStart"/>
      <w:r w:rsidRPr="00CC4E76">
        <w:rPr>
          <w:rFonts w:ascii="Arial" w:hAnsi="Arial" w:cs="Arial"/>
          <w:bCs/>
          <w:lang w:val="en-US" w:eastAsia="en-US"/>
        </w:rPr>
        <w:t>üzrə</w:t>
      </w:r>
      <w:proofErr w:type="spellEnd"/>
      <w:r w:rsidRPr="00CC4E76">
        <w:rPr>
          <w:rFonts w:ascii="Arial" w:hAnsi="Arial" w:cs="Arial"/>
          <w:bCs/>
          <w:lang w:val="en-US" w:eastAsia="en-US"/>
        </w:rPr>
        <w:t>:</w:t>
      </w:r>
    </w:p>
    <w:p w:rsidR="003244A0" w:rsidRPr="00CC4E76" w:rsidRDefault="003244A0" w:rsidP="00C623B4">
      <w:pPr>
        <w:numPr>
          <w:ilvl w:val="0"/>
          <w:numId w:val="9"/>
        </w:numPr>
        <w:tabs>
          <w:tab w:val="clear" w:pos="720"/>
          <w:tab w:val="num" w:pos="567"/>
        </w:tabs>
        <w:spacing w:after="0" w:line="276" w:lineRule="auto"/>
        <w:jc w:val="both"/>
        <w:rPr>
          <w:rFonts w:ascii="Arial" w:eastAsia="Times New Roman" w:hAnsi="Arial" w:cs="Arial"/>
          <w:sz w:val="24"/>
          <w:szCs w:val="24"/>
          <w:lang w:val="en-US"/>
        </w:rPr>
      </w:pPr>
      <w:r w:rsidRPr="00CC4E76">
        <w:rPr>
          <w:rFonts w:ascii="Arial" w:eastAsia="Times New Roman" w:hAnsi="Arial" w:cs="Arial"/>
          <w:sz w:val="24"/>
          <w:szCs w:val="24"/>
          <w:lang w:val="en-US"/>
        </w:rPr>
        <w:t xml:space="preserve">060620 </w:t>
      </w:r>
      <w:proofErr w:type="spellStart"/>
      <w:r w:rsidRPr="00CC4E76">
        <w:rPr>
          <w:rFonts w:ascii="Arial" w:eastAsia="Times New Roman" w:hAnsi="Arial" w:cs="Arial"/>
          <w:sz w:val="24"/>
          <w:szCs w:val="24"/>
          <w:lang w:val="en-US"/>
        </w:rPr>
        <w:t>Gəmiçilik</w:t>
      </w:r>
      <w:proofErr w:type="spellEnd"/>
      <w:r w:rsidRPr="00CC4E76">
        <w:rPr>
          <w:rFonts w:ascii="Arial" w:eastAsia="Times New Roman" w:hAnsi="Arial" w:cs="Arial"/>
          <w:sz w:val="24"/>
          <w:szCs w:val="24"/>
          <w:lang w:val="en-US"/>
        </w:rPr>
        <w:t xml:space="preserve"> </w:t>
      </w:r>
      <w:proofErr w:type="spellStart"/>
      <w:r w:rsidRPr="00CC4E76">
        <w:rPr>
          <w:rFonts w:ascii="Arial" w:eastAsia="Times New Roman" w:hAnsi="Arial" w:cs="Arial"/>
          <w:sz w:val="24"/>
          <w:szCs w:val="24"/>
          <w:lang w:val="en-US"/>
        </w:rPr>
        <w:t>və</w:t>
      </w:r>
      <w:proofErr w:type="spellEnd"/>
      <w:r w:rsidRPr="00CC4E76">
        <w:rPr>
          <w:rFonts w:ascii="Arial" w:eastAsia="Times New Roman" w:hAnsi="Arial" w:cs="Arial"/>
          <w:sz w:val="24"/>
          <w:szCs w:val="24"/>
          <w:lang w:val="en-US"/>
        </w:rPr>
        <w:t xml:space="preserve"> </w:t>
      </w:r>
      <w:proofErr w:type="spellStart"/>
      <w:r w:rsidRPr="00CC4E76">
        <w:rPr>
          <w:rFonts w:ascii="Arial" w:eastAsia="Times New Roman" w:hAnsi="Arial" w:cs="Arial"/>
          <w:sz w:val="24"/>
          <w:szCs w:val="24"/>
          <w:lang w:val="en-US"/>
        </w:rPr>
        <w:t>gəmilərin</w:t>
      </w:r>
      <w:proofErr w:type="spellEnd"/>
      <w:r w:rsidRPr="00CC4E76">
        <w:rPr>
          <w:rFonts w:ascii="Arial" w:eastAsia="Times New Roman" w:hAnsi="Arial" w:cs="Arial"/>
          <w:sz w:val="24"/>
          <w:szCs w:val="24"/>
          <w:lang w:val="en-US"/>
        </w:rPr>
        <w:t xml:space="preserve"> </w:t>
      </w:r>
      <w:proofErr w:type="spellStart"/>
      <w:r w:rsidRPr="00CC4E76">
        <w:rPr>
          <w:rFonts w:ascii="Arial" w:eastAsia="Times New Roman" w:hAnsi="Arial" w:cs="Arial"/>
          <w:sz w:val="24"/>
          <w:szCs w:val="24"/>
          <w:lang w:val="en-US"/>
        </w:rPr>
        <w:t>hərəkətinin</w:t>
      </w:r>
      <w:proofErr w:type="spellEnd"/>
      <w:r w:rsidRPr="00CC4E76">
        <w:rPr>
          <w:rFonts w:ascii="Arial" w:eastAsia="Times New Roman" w:hAnsi="Arial" w:cs="Arial"/>
          <w:sz w:val="24"/>
          <w:szCs w:val="24"/>
          <w:lang w:val="en-US"/>
        </w:rPr>
        <w:t xml:space="preserve"> </w:t>
      </w:r>
      <w:proofErr w:type="spellStart"/>
      <w:r w:rsidRPr="00CC4E76">
        <w:rPr>
          <w:rFonts w:ascii="Arial" w:eastAsia="Times New Roman" w:hAnsi="Arial" w:cs="Arial"/>
          <w:sz w:val="24"/>
          <w:szCs w:val="24"/>
          <w:lang w:val="en-US"/>
        </w:rPr>
        <w:t>idarə</w:t>
      </w:r>
      <w:proofErr w:type="spellEnd"/>
      <w:r w:rsidRPr="00CC4E76">
        <w:rPr>
          <w:rFonts w:ascii="Arial" w:eastAsia="Times New Roman" w:hAnsi="Arial" w:cs="Arial"/>
          <w:sz w:val="24"/>
          <w:szCs w:val="24"/>
          <w:lang w:val="en-US"/>
        </w:rPr>
        <w:t xml:space="preserve"> </w:t>
      </w:r>
      <w:proofErr w:type="spellStart"/>
      <w:r w:rsidRPr="00CC4E76">
        <w:rPr>
          <w:rFonts w:ascii="Arial" w:eastAsia="Times New Roman" w:hAnsi="Arial" w:cs="Arial"/>
          <w:sz w:val="24"/>
          <w:szCs w:val="24"/>
          <w:lang w:val="en-US"/>
        </w:rPr>
        <w:t>edilməsi</w:t>
      </w:r>
      <w:proofErr w:type="spellEnd"/>
      <w:r w:rsidR="00BF54EC" w:rsidRPr="00CC4E76">
        <w:rPr>
          <w:rFonts w:ascii="Arial" w:eastAsia="Times New Roman" w:hAnsi="Arial" w:cs="Arial"/>
          <w:sz w:val="24"/>
          <w:szCs w:val="24"/>
          <w:lang w:val="en-US"/>
        </w:rPr>
        <w:t>;</w:t>
      </w:r>
    </w:p>
    <w:p w:rsidR="003244A0" w:rsidRPr="00CC4E76" w:rsidRDefault="003244A0" w:rsidP="00C623B4">
      <w:pPr>
        <w:numPr>
          <w:ilvl w:val="0"/>
          <w:numId w:val="10"/>
        </w:numPr>
        <w:tabs>
          <w:tab w:val="clear" w:pos="720"/>
          <w:tab w:val="num" w:pos="567"/>
        </w:tabs>
        <w:spacing w:after="0" w:line="276" w:lineRule="auto"/>
        <w:jc w:val="both"/>
        <w:rPr>
          <w:rFonts w:ascii="Arial" w:eastAsia="Times New Roman" w:hAnsi="Arial" w:cs="Arial"/>
          <w:sz w:val="24"/>
          <w:szCs w:val="24"/>
          <w:lang w:val="en-US"/>
        </w:rPr>
      </w:pPr>
      <w:r w:rsidRPr="00CC4E76">
        <w:rPr>
          <w:rFonts w:ascii="Arial" w:eastAsia="Times New Roman" w:hAnsi="Arial" w:cs="Arial"/>
          <w:sz w:val="24"/>
          <w:szCs w:val="24"/>
          <w:lang w:val="en-US"/>
        </w:rPr>
        <w:lastRenderedPageBreak/>
        <w:t xml:space="preserve">060618 </w:t>
      </w:r>
      <w:proofErr w:type="spellStart"/>
      <w:r w:rsidRPr="00CC4E76">
        <w:rPr>
          <w:rFonts w:ascii="Arial" w:eastAsia="Times New Roman" w:hAnsi="Arial" w:cs="Arial"/>
          <w:sz w:val="24"/>
          <w:szCs w:val="24"/>
          <w:lang w:val="en-US"/>
        </w:rPr>
        <w:t>Dəniz</w:t>
      </w:r>
      <w:proofErr w:type="spellEnd"/>
      <w:r w:rsidRPr="00CC4E76">
        <w:rPr>
          <w:rFonts w:ascii="Arial" w:eastAsia="Times New Roman" w:hAnsi="Arial" w:cs="Arial"/>
          <w:sz w:val="24"/>
          <w:szCs w:val="24"/>
          <w:lang w:val="en-US"/>
        </w:rPr>
        <w:t xml:space="preserve"> </w:t>
      </w:r>
      <w:proofErr w:type="spellStart"/>
      <w:r w:rsidRPr="00CC4E76">
        <w:rPr>
          <w:rFonts w:ascii="Arial" w:eastAsia="Times New Roman" w:hAnsi="Arial" w:cs="Arial"/>
          <w:sz w:val="24"/>
          <w:szCs w:val="24"/>
          <w:lang w:val="en-US"/>
        </w:rPr>
        <w:t>texnikası</w:t>
      </w:r>
      <w:proofErr w:type="spellEnd"/>
      <w:r w:rsidRPr="00CC4E76">
        <w:rPr>
          <w:rFonts w:ascii="Arial" w:eastAsia="Times New Roman" w:hAnsi="Arial" w:cs="Arial"/>
          <w:sz w:val="24"/>
          <w:szCs w:val="24"/>
          <w:lang w:val="en-US"/>
        </w:rPr>
        <w:t xml:space="preserve"> </w:t>
      </w:r>
      <w:proofErr w:type="spellStart"/>
      <w:r w:rsidRPr="00CC4E76">
        <w:rPr>
          <w:rFonts w:ascii="Arial" w:eastAsia="Times New Roman" w:hAnsi="Arial" w:cs="Arial"/>
          <w:sz w:val="24"/>
          <w:szCs w:val="24"/>
          <w:lang w:val="en-US"/>
        </w:rPr>
        <w:t>və</w:t>
      </w:r>
      <w:proofErr w:type="spellEnd"/>
      <w:r w:rsidRPr="00CC4E76">
        <w:rPr>
          <w:rFonts w:ascii="Arial" w:eastAsia="Times New Roman" w:hAnsi="Arial" w:cs="Arial"/>
          <w:sz w:val="24"/>
          <w:szCs w:val="24"/>
          <w:lang w:val="en-US"/>
        </w:rPr>
        <w:t xml:space="preserve"> </w:t>
      </w:r>
      <w:proofErr w:type="spellStart"/>
      <w:r w:rsidRPr="00CC4E76">
        <w:rPr>
          <w:rFonts w:ascii="Arial" w:eastAsia="Times New Roman" w:hAnsi="Arial" w:cs="Arial"/>
          <w:sz w:val="24"/>
          <w:szCs w:val="24"/>
          <w:lang w:val="en-US"/>
        </w:rPr>
        <w:t>texnologiyası</w:t>
      </w:r>
      <w:proofErr w:type="spellEnd"/>
      <w:r w:rsidRPr="00CC4E76">
        <w:rPr>
          <w:rFonts w:ascii="Arial" w:eastAsia="Times New Roman" w:hAnsi="Arial" w:cs="Arial"/>
          <w:sz w:val="24"/>
          <w:szCs w:val="24"/>
          <w:lang w:val="en-US"/>
        </w:rPr>
        <w:t xml:space="preserve"> </w:t>
      </w:r>
      <w:proofErr w:type="spellStart"/>
      <w:r w:rsidRPr="00CC4E76">
        <w:rPr>
          <w:rFonts w:ascii="Arial" w:eastAsia="Times New Roman" w:hAnsi="Arial" w:cs="Arial"/>
          <w:sz w:val="24"/>
          <w:szCs w:val="24"/>
          <w:lang w:val="en-US"/>
        </w:rPr>
        <w:t>mühəndisliyi</w:t>
      </w:r>
      <w:proofErr w:type="spellEnd"/>
      <w:r w:rsidR="00BF54EC" w:rsidRPr="00CC4E76">
        <w:rPr>
          <w:rFonts w:ascii="Arial" w:eastAsia="Times New Roman" w:hAnsi="Arial" w:cs="Arial"/>
          <w:sz w:val="24"/>
          <w:szCs w:val="24"/>
          <w:lang w:val="en-US"/>
        </w:rPr>
        <w:t>;</w:t>
      </w:r>
    </w:p>
    <w:p w:rsidR="003244A0" w:rsidRPr="00CC4E76" w:rsidRDefault="003244A0" w:rsidP="00FD61AF">
      <w:pPr>
        <w:pStyle w:val="NormalWeb"/>
        <w:spacing w:before="0" w:beforeAutospacing="0" w:after="0" w:afterAutospacing="0" w:line="276" w:lineRule="auto"/>
        <w:rPr>
          <w:rFonts w:ascii="Arial" w:hAnsi="Arial" w:cs="Arial"/>
          <w:lang w:val="en-US" w:eastAsia="en-US"/>
        </w:rPr>
      </w:pPr>
      <w:r w:rsidRPr="00C623B4">
        <w:rPr>
          <w:rFonts w:ascii="Arial" w:hAnsi="Arial" w:cs="Arial"/>
          <w:b/>
          <w:lang w:val="az-Latn-AZ"/>
        </w:rPr>
        <w:t>1.2.3.</w:t>
      </w:r>
      <w:r w:rsidRPr="00CC4E76">
        <w:rPr>
          <w:rFonts w:ascii="Arial" w:hAnsi="Arial" w:cs="Arial"/>
          <w:lang w:val="az-Latn-AZ"/>
        </w:rPr>
        <w:t xml:space="preserve"> </w:t>
      </w:r>
      <w:proofErr w:type="spellStart"/>
      <w:r w:rsidRPr="00CC4E76">
        <w:rPr>
          <w:rFonts w:ascii="Arial" w:hAnsi="Arial" w:cs="Arial"/>
          <w:bCs/>
          <w:lang w:val="en-US" w:eastAsia="en-US"/>
        </w:rPr>
        <w:t>Doktorantura</w:t>
      </w:r>
      <w:proofErr w:type="spellEnd"/>
      <w:r w:rsidRPr="00CC4E76">
        <w:rPr>
          <w:rFonts w:ascii="Arial" w:hAnsi="Arial" w:cs="Arial"/>
          <w:bCs/>
          <w:lang w:val="en-US" w:eastAsia="en-US"/>
        </w:rPr>
        <w:t xml:space="preserve"> </w:t>
      </w:r>
      <w:proofErr w:type="spellStart"/>
      <w:r w:rsidRPr="00CC4E76">
        <w:rPr>
          <w:rFonts w:ascii="Arial" w:hAnsi="Arial" w:cs="Arial"/>
          <w:bCs/>
          <w:lang w:val="en-US" w:eastAsia="en-US"/>
        </w:rPr>
        <w:t>təhsil</w:t>
      </w:r>
      <w:proofErr w:type="spellEnd"/>
      <w:r w:rsidRPr="00CC4E76">
        <w:rPr>
          <w:rFonts w:ascii="Arial" w:hAnsi="Arial" w:cs="Arial"/>
          <w:bCs/>
          <w:lang w:val="en-US" w:eastAsia="en-US"/>
        </w:rPr>
        <w:t xml:space="preserve"> </w:t>
      </w:r>
      <w:proofErr w:type="spellStart"/>
      <w:r w:rsidRPr="00CC4E76">
        <w:rPr>
          <w:rFonts w:ascii="Arial" w:hAnsi="Arial" w:cs="Arial"/>
          <w:bCs/>
          <w:lang w:val="en-US" w:eastAsia="en-US"/>
        </w:rPr>
        <w:t>səviyyəsi</w:t>
      </w:r>
      <w:proofErr w:type="spellEnd"/>
      <w:r w:rsidRPr="00CC4E76">
        <w:rPr>
          <w:rFonts w:ascii="Arial" w:hAnsi="Arial" w:cs="Arial"/>
          <w:bCs/>
          <w:lang w:val="en-US" w:eastAsia="en-US"/>
        </w:rPr>
        <w:t xml:space="preserve"> </w:t>
      </w:r>
      <w:proofErr w:type="spellStart"/>
      <w:r w:rsidRPr="00CC4E76">
        <w:rPr>
          <w:rFonts w:ascii="Arial" w:hAnsi="Arial" w:cs="Arial"/>
          <w:bCs/>
          <w:lang w:val="en-US" w:eastAsia="en-US"/>
        </w:rPr>
        <w:t>üzrə</w:t>
      </w:r>
      <w:proofErr w:type="spellEnd"/>
      <w:r w:rsidRPr="00CC4E76">
        <w:rPr>
          <w:rFonts w:ascii="Arial" w:hAnsi="Arial" w:cs="Arial"/>
          <w:bCs/>
          <w:lang w:val="en-US" w:eastAsia="en-US"/>
        </w:rPr>
        <w:t>:</w:t>
      </w:r>
    </w:p>
    <w:p w:rsidR="003244A0" w:rsidRPr="00CC4E76" w:rsidRDefault="003244A0" w:rsidP="00C623B4">
      <w:pPr>
        <w:numPr>
          <w:ilvl w:val="0"/>
          <w:numId w:val="10"/>
        </w:numPr>
        <w:tabs>
          <w:tab w:val="clear" w:pos="720"/>
          <w:tab w:val="num" w:pos="567"/>
        </w:tabs>
        <w:spacing w:after="0" w:line="276" w:lineRule="auto"/>
        <w:jc w:val="both"/>
        <w:rPr>
          <w:rFonts w:ascii="Arial" w:eastAsia="Times New Roman" w:hAnsi="Arial" w:cs="Arial"/>
          <w:sz w:val="24"/>
          <w:szCs w:val="24"/>
          <w:lang w:val="en-US"/>
        </w:rPr>
      </w:pPr>
      <w:r w:rsidRPr="00CC4E76">
        <w:rPr>
          <w:rFonts w:ascii="Arial" w:eastAsia="Times New Roman" w:hAnsi="Arial" w:cs="Arial"/>
          <w:sz w:val="24"/>
          <w:szCs w:val="24"/>
          <w:lang w:val="en-US"/>
        </w:rPr>
        <w:t xml:space="preserve">3319.02 </w:t>
      </w:r>
      <w:proofErr w:type="spellStart"/>
      <w:r w:rsidRPr="00CC4E76">
        <w:rPr>
          <w:rFonts w:ascii="Arial" w:eastAsia="Times New Roman" w:hAnsi="Arial" w:cs="Arial"/>
          <w:sz w:val="24"/>
          <w:szCs w:val="24"/>
          <w:lang w:val="en-US"/>
        </w:rPr>
        <w:t>Gəmiçilik</w:t>
      </w:r>
      <w:proofErr w:type="spellEnd"/>
      <w:r w:rsidRPr="00CC4E76">
        <w:rPr>
          <w:rFonts w:ascii="Arial" w:eastAsia="Times New Roman" w:hAnsi="Arial" w:cs="Arial"/>
          <w:sz w:val="24"/>
          <w:szCs w:val="24"/>
          <w:lang w:val="en-US"/>
        </w:rPr>
        <w:t xml:space="preserve"> </w:t>
      </w:r>
      <w:proofErr w:type="spellStart"/>
      <w:r w:rsidRPr="00CC4E76">
        <w:rPr>
          <w:rFonts w:ascii="Arial" w:eastAsia="Times New Roman" w:hAnsi="Arial" w:cs="Arial"/>
          <w:sz w:val="24"/>
          <w:szCs w:val="24"/>
          <w:lang w:val="en-US"/>
        </w:rPr>
        <w:t>və</w:t>
      </w:r>
      <w:proofErr w:type="spellEnd"/>
      <w:r w:rsidRPr="00CC4E76">
        <w:rPr>
          <w:rFonts w:ascii="Arial" w:eastAsia="Times New Roman" w:hAnsi="Arial" w:cs="Arial"/>
          <w:sz w:val="24"/>
          <w:szCs w:val="24"/>
          <w:lang w:val="en-US"/>
        </w:rPr>
        <w:t xml:space="preserve"> </w:t>
      </w:r>
      <w:proofErr w:type="spellStart"/>
      <w:r w:rsidRPr="00CC4E76">
        <w:rPr>
          <w:rFonts w:ascii="Arial" w:eastAsia="Times New Roman" w:hAnsi="Arial" w:cs="Arial"/>
          <w:sz w:val="24"/>
          <w:szCs w:val="24"/>
          <w:lang w:val="en-US"/>
        </w:rPr>
        <w:t>su</w:t>
      </w:r>
      <w:proofErr w:type="spellEnd"/>
      <w:r w:rsidRPr="00CC4E76">
        <w:rPr>
          <w:rFonts w:ascii="Arial" w:eastAsia="Times New Roman" w:hAnsi="Arial" w:cs="Arial"/>
          <w:sz w:val="24"/>
          <w:szCs w:val="24"/>
          <w:lang w:val="en-US"/>
        </w:rPr>
        <w:t xml:space="preserve"> </w:t>
      </w:r>
      <w:proofErr w:type="spellStart"/>
      <w:r w:rsidRPr="00CC4E76">
        <w:rPr>
          <w:rFonts w:ascii="Arial" w:eastAsia="Times New Roman" w:hAnsi="Arial" w:cs="Arial"/>
          <w:sz w:val="24"/>
          <w:szCs w:val="24"/>
          <w:lang w:val="en-US"/>
        </w:rPr>
        <w:t>nəqliyyatının</w:t>
      </w:r>
      <w:proofErr w:type="spellEnd"/>
      <w:r w:rsidRPr="00CC4E76">
        <w:rPr>
          <w:rFonts w:ascii="Arial" w:eastAsia="Times New Roman" w:hAnsi="Arial" w:cs="Arial"/>
          <w:sz w:val="24"/>
          <w:szCs w:val="24"/>
          <w:lang w:val="en-US"/>
        </w:rPr>
        <w:t xml:space="preserve"> </w:t>
      </w:r>
      <w:proofErr w:type="spellStart"/>
      <w:r w:rsidRPr="00CC4E76">
        <w:rPr>
          <w:rFonts w:ascii="Arial" w:eastAsia="Times New Roman" w:hAnsi="Arial" w:cs="Arial"/>
          <w:sz w:val="24"/>
          <w:szCs w:val="24"/>
          <w:lang w:val="en-US"/>
        </w:rPr>
        <w:t>istismarı</w:t>
      </w:r>
      <w:proofErr w:type="spellEnd"/>
      <w:r w:rsidRPr="00CC4E76">
        <w:rPr>
          <w:rFonts w:ascii="Arial" w:eastAsia="Times New Roman" w:hAnsi="Arial" w:cs="Arial"/>
          <w:sz w:val="24"/>
          <w:szCs w:val="24"/>
          <w:lang w:val="en-US"/>
        </w:rPr>
        <w:t>;</w:t>
      </w:r>
    </w:p>
    <w:p w:rsidR="00C623B4" w:rsidRDefault="003244A0" w:rsidP="00C623B4">
      <w:pPr>
        <w:numPr>
          <w:ilvl w:val="0"/>
          <w:numId w:val="10"/>
        </w:numPr>
        <w:tabs>
          <w:tab w:val="clear" w:pos="720"/>
          <w:tab w:val="num" w:pos="567"/>
        </w:tabs>
        <w:spacing w:after="0" w:line="276" w:lineRule="auto"/>
        <w:jc w:val="both"/>
        <w:rPr>
          <w:rFonts w:ascii="Arial" w:eastAsia="Times New Roman" w:hAnsi="Arial" w:cs="Arial"/>
          <w:sz w:val="24"/>
          <w:szCs w:val="24"/>
          <w:lang w:val="en-US"/>
        </w:rPr>
      </w:pPr>
      <w:r w:rsidRPr="00CC4E76">
        <w:rPr>
          <w:rFonts w:ascii="Arial" w:eastAsia="Times New Roman" w:hAnsi="Arial" w:cs="Arial"/>
          <w:sz w:val="24"/>
          <w:szCs w:val="24"/>
          <w:lang w:val="en-US"/>
        </w:rPr>
        <w:t xml:space="preserve">3319.03 </w:t>
      </w:r>
      <w:proofErr w:type="spellStart"/>
      <w:r w:rsidRPr="00CC4E76">
        <w:rPr>
          <w:rFonts w:ascii="Arial" w:eastAsia="Times New Roman" w:hAnsi="Arial" w:cs="Arial"/>
          <w:sz w:val="24"/>
          <w:szCs w:val="24"/>
          <w:lang w:val="en-US"/>
        </w:rPr>
        <w:t>Gəmiqayır</w:t>
      </w:r>
      <w:r w:rsidR="00BF54EC" w:rsidRPr="00CC4E76">
        <w:rPr>
          <w:rFonts w:ascii="Arial" w:eastAsia="Times New Roman" w:hAnsi="Arial" w:cs="Arial"/>
          <w:sz w:val="24"/>
          <w:szCs w:val="24"/>
          <w:lang w:val="en-US"/>
        </w:rPr>
        <w:t>ma</w:t>
      </w:r>
      <w:proofErr w:type="spellEnd"/>
      <w:r w:rsidR="00BF54EC" w:rsidRPr="00CC4E76">
        <w:rPr>
          <w:rFonts w:ascii="Arial" w:eastAsia="Times New Roman" w:hAnsi="Arial" w:cs="Arial"/>
          <w:sz w:val="24"/>
          <w:szCs w:val="24"/>
          <w:lang w:val="en-US"/>
        </w:rPr>
        <w:t xml:space="preserve"> </w:t>
      </w:r>
      <w:proofErr w:type="spellStart"/>
      <w:r w:rsidR="00BF54EC" w:rsidRPr="00CC4E76">
        <w:rPr>
          <w:rFonts w:ascii="Arial" w:eastAsia="Times New Roman" w:hAnsi="Arial" w:cs="Arial"/>
          <w:sz w:val="24"/>
          <w:szCs w:val="24"/>
          <w:lang w:val="en-US"/>
        </w:rPr>
        <w:t>və</w:t>
      </w:r>
      <w:proofErr w:type="spellEnd"/>
      <w:r w:rsidR="00BF54EC" w:rsidRPr="00CC4E76">
        <w:rPr>
          <w:rFonts w:ascii="Arial" w:eastAsia="Times New Roman" w:hAnsi="Arial" w:cs="Arial"/>
          <w:sz w:val="24"/>
          <w:szCs w:val="24"/>
          <w:lang w:val="en-US"/>
        </w:rPr>
        <w:t xml:space="preserve"> </w:t>
      </w:r>
      <w:proofErr w:type="spellStart"/>
      <w:r w:rsidR="00BF54EC" w:rsidRPr="00CC4E76">
        <w:rPr>
          <w:rFonts w:ascii="Arial" w:eastAsia="Times New Roman" w:hAnsi="Arial" w:cs="Arial"/>
          <w:sz w:val="24"/>
          <w:szCs w:val="24"/>
          <w:lang w:val="en-US"/>
        </w:rPr>
        <w:t>gəmi</w:t>
      </w:r>
      <w:proofErr w:type="spellEnd"/>
      <w:r w:rsidR="00BF54EC" w:rsidRPr="00CC4E76">
        <w:rPr>
          <w:rFonts w:ascii="Arial" w:eastAsia="Times New Roman" w:hAnsi="Arial" w:cs="Arial"/>
          <w:sz w:val="24"/>
          <w:szCs w:val="24"/>
          <w:lang w:val="en-US"/>
        </w:rPr>
        <w:t xml:space="preserve"> </w:t>
      </w:r>
      <w:proofErr w:type="spellStart"/>
      <w:r w:rsidR="00BF54EC" w:rsidRPr="00CC4E76">
        <w:rPr>
          <w:rFonts w:ascii="Arial" w:eastAsia="Times New Roman" w:hAnsi="Arial" w:cs="Arial"/>
          <w:sz w:val="24"/>
          <w:szCs w:val="24"/>
          <w:lang w:val="en-US"/>
        </w:rPr>
        <w:t>təmiri</w:t>
      </w:r>
      <w:proofErr w:type="spellEnd"/>
      <w:r w:rsidR="00BF54EC" w:rsidRPr="00CC4E76">
        <w:rPr>
          <w:rFonts w:ascii="Arial" w:eastAsia="Times New Roman" w:hAnsi="Arial" w:cs="Arial"/>
          <w:sz w:val="24"/>
          <w:szCs w:val="24"/>
          <w:lang w:val="en-US"/>
        </w:rPr>
        <w:t xml:space="preserve"> </w:t>
      </w:r>
      <w:proofErr w:type="spellStart"/>
      <w:r w:rsidR="00BF54EC" w:rsidRPr="00CC4E76">
        <w:rPr>
          <w:rFonts w:ascii="Arial" w:eastAsia="Times New Roman" w:hAnsi="Arial" w:cs="Arial"/>
          <w:sz w:val="24"/>
          <w:szCs w:val="24"/>
          <w:lang w:val="en-US"/>
        </w:rPr>
        <w:t>texnologiyası</w:t>
      </w:r>
      <w:proofErr w:type="spellEnd"/>
      <w:r w:rsidR="00BF54EC" w:rsidRPr="00CC4E76">
        <w:rPr>
          <w:rFonts w:ascii="Arial" w:eastAsia="Times New Roman" w:hAnsi="Arial" w:cs="Arial"/>
          <w:sz w:val="24"/>
          <w:szCs w:val="24"/>
          <w:lang w:val="en-US"/>
        </w:rPr>
        <w:t>.</w:t>
      </w:r>
    </w:p>
    <w:p w:rsidR="00C623B4" w:rsidRDefault="000C43D5" w:rsidP="00C623B4">
      <w:pPr>
        <w:pStyle w:val="ListParagraph"/>
        <w:numPr>
          <w:ilvl w:val="1"/>
          <w:numId w:val="7"/>
        </w:numPr>
        <w:spacing w:after="0" w:line="276" w:lineRule="auto"/>
        <w:ind w:left="426" w:hanging="426"/>
        <w:jc w:val="both"/>
        <w:rPr>
          <w:rFonts w:ascii="Arial" w:eastAsia="Times New Roman" w:hAnsi="Arial" w:cs="Arial"/>
          <w:sz w:val="24"/>
          <w:szCs w:val="24"/>
          <w:lang w:val="az-Latn-AZ"/>
        </w:rPr>
      </w:pPr>
      <w:r>
        <w:rPr>
          <w:rFonts w:ascii="Arial" w:eastAsia="Times New Roman" w:hAnsi="Arial" w:cs="Arial"/>
          <w:sz w:val="24"/>
          <w:szCs w:val="24"/>
          <w:lang w:val="az-Latn-AZ" w:eastAsia="ru-RU"/>
        </w:rPr>
        <w:t xml:space="preserve"> </w:t>
      </w:r>
      <w:r w:rsidR="005679F9" w:rsidRPr="00C623B4">
        <w:rPr>
          <w:rFonts w:ascii="Arial" w:eastAsia="Times New Roman" w:hAnsi="Arial" w:cs="Arial"/>
          <w:sz w:val="24"/>
          <w:szCs w:val="24"/>
          <w:lang w:val="az-Latn-AZ" w:eastAsia="ru-RU"/>
        </w:rPr>
        <w:t>Fakültə</w:t>
      </w:r>
      <w:r w:rsidR="00BF54EC" w:rsidRPr="00C623B4">
        <w:rPr>
          <w:rFonts w:ascii="Arial" w:eastAsia="Times New Roman" w:hAnsi="Arial" w:cs="Arial"/>
          <w:sz w:val="24"/>
          <w:szCs w:val="24"/>
          <w:lang w:val="az-Latn-AZ" w:eastAsia="ru-RU"/>
        </w:rPr>
        <w:t>də bakalavriat səviyyəsi üzrə əyani təhsil 4 il, təkrar ali təhsil üzrə qiyabi təhsil 5 il,</w:t>
      </w:r>
      <w:r w:rsidR="005679F9" w:rsidRPr="00C623B4">
        <w:rPr>
          <w:rFonts w:ascii="Arial" w:eastAsia="Times New Roman" w:hAnsi="Arial" w:cs="Arial"/>
          <w:sz w:val="24"/>
          <w:szCs w:val="24"/>
          <w:lang w:val="az-Latn-AZ" w:eastAsia="ru-RU"/>
        </w:rPr>
        <w:t xml:space="preserve"> </w:t>
      </w:r>
      <w:r w:rsidR="00BF54EC" w:rsidRPr="00C623B4">
        <w:rPr>
          <w:rFonts w:ascii="Arial" w:eastAsia="Times New Roman" w:hAnsi="Arial" w:cs="Arial"/>
          <w:sz w:val="24"/>
          <w:szCs w:val="24"/>
          <w:lang w:val="az-Latn-AZ" w:eastAsia="ru-RU"/>
        </w:rPr>
        <w:t xml:space="preserve">magistratura səviyyəsində əyani təhsil 2 il, qiyabi təhsil 2,5 il </w:t>
      </w:r>
      <w:r w:rsidR="005679F9" w:rsidRPr="00C623B4">
        <w:rPr>
          <w:rFonts w:ascii="Arial" w:eastAsia="Times New Roman" w:hAnsi="Arial" w:cs="Arial"/>
          <w:sz w:val="24"/>
          <w:szCs w:val="24"/>
          <w:lang w:val="az-Latn-AZ" w:eastAsia="ru-RU"/>
        </w:rPr>
        <w:t>müddətində həyata keçirilir.</w:t>
      </w:r>
    </w:p>
    <w:p w:rsidR="00F15A85" w:rsidRPr="00C623B4" w:rsidRDefault="00903E79" w:rsidP="00C623B4">
      <w:pPr>
        <w:pStyle w:val="ListParagraph"/>
        <w:numPr>
          <w:ilvl w:val="1"/>
          <w:numId w:val="7"/>
        </w:numPr>
        <w:spacing w:after="0" w:line="276" w:lineRule="auto"/>
        <w:ind w:left="426" w:hanging="426"/>
        <w:jc w:val="both"/>
        <w:rPr>
          <w:rFonts w:ascii="Arial" w:eastAsia="Times New Roman" w:hAnsi="Arial" w:cs="Arial"/>
          <w:sz w:val="24"/>
          <w:szCs w:val="24"/>
          <w:lang w:val="az-Latn-AZ"/>
        </w:rPr>
      </w:pPr>
      <w:r>
        <w:rPr>
          <w:rFonts w:ascii="Arial" w:hAnsi="Arial" w:cs="Arial"/>
          <w:sz w:val="24"/>
          <w:szCs w:val="24"/>
          <w:lang w:val="az-Latn-AZ"/>
        </w:rPr>
        <w:t xml:space="preserve"> </w:t>
      </w:r>
      <w:r w:rsidR="005679F9" w:rsidRPr="00C623B4">
        <w:rPr>
          <w:rFonts w:ascii="Arial" w:hAnsi="Arial" w:cs="Arial"/>
          <w:sz w:val="24"/>
          <w:szCs w:val="24"/>
          <w:lang w:val="az-Latn-AZ"/>
        </w:rPr>
        <w:t>Fakültə  özündə ixtisasa aid və mütəxəssislərin sosial-hümanitar</w:t>
      </w:r>
      <w:r w:rsidR="00BF54EC" w:rsidRPr="00C623B4">
        <w:rPr>
          <w:rFonts w:ascii="Arial" w:hAnsi="Arial" w:cs="Arial"/>
          <w:sz w:val="24"/>
          <w:szCs w:val="24"/>
          <w:lang w:val="az-Latn-AZ"/>
        </w:rPr>
        <w:t xml:space="preserve"> və xarici dil t</w:t>
      </w:r>
      <w:r w:rsidR="005679F9" w:rsidRPr="00C623B4">
        <w:rPr>
          <w:rFonts w:ascii="Arial" w:hAnsi="Arial" w:cs="Arial"/>
          <w:sz w:val="24"/>
          <w:szCs w:val="24"/>
          <w:lang w:val="az-Latn-AZ"/>
        </w:rPr>
        <w:t xml:space="preserve">əhsil hazırlığını həyata keçirən </w:t>
      </w:r>
      <w:r w:rsidR="00BF54EC" w:rsidRPr="00C623B4">
        <w:rPr>
          <w:rFonts w:ascii="Arial" w:hAnsi="Arial" w:cs="Arial"/>
          <w:sz w:val="24"/>
          <w:szCs w:val="24"/>
          <w:lang w:val="az-Latn-AZ"/>
        </w:rPr>
        <w:t>4</w:t>
      </w:r>
      <w:r w:rsidR="005679F9" w:rsidRPr="00C623B4">
        <w:rPr>
          <w:rFonts w:ascii="Arial" w:hAnsi="Arial" w:cs="Arial"/>
          <w:sz w:val="24"/>
          <w:szCs w:val="24"/>
          <w:lang w:val="az-Latn-AZ"/>
        </w:rPr>
        <w:t xml:space="preserve"> kafedra birləşdirir</w:t>
      </w:r>
      <w:r w:rsidR="00BF54EC" w:rsidRPr="00C623B4">
        <w:rPr>
          <w:rFonts w:ascii="Arial" w:hAnsi="Arial" w:cs="Arial"/>
          <w:sz w:val="24"/>
          <w:szCs w:val="24"/>
          <w:lang w:val="az-Latn-AZ"/>
        </w:rPr>
        <w:t xml:space="preserve">. </w:t>
      </w:r>
      <w:r w:rsidR="00F15A85" w:rsidRPr="00C623B4">
        <w:rPr>
          <w:rFonts w:ascii="Arial" w:hAnsi="Arial" w:cs="Arial"/>
          <w:bCs/>
          <w:sz w:val="24"/>
          <w:szCs w:val="24"/>
          <w:lang w:val="az-Latn-AZ"/>
        </w:rPr>
        <w:t>Fakültənin tərkibinə aşağıdakı kafedralar daxildir:</w:t>
      </w:r>
    </w:p>
    <w:p w:rsidR="00F15A85" w:rsidRPr="00C623B4" w:rsidRDefault="00F15A85" w:rsidP="00C623B4">
      <w:pPr>
        <w:numPr>
          <w:ilvl w:val="0"/>
          <w:numId w:val="12"/>
        </w:numPr>
        <w:tabs>
          <w:tab w:val="clear" w:pos="720"/>
          <w:tab w:val="num" w:pos="567"/>
        </w:tabs>
        <w:spacing w:after="0" w:line="276" w:lineRule="auto"/>
        <w:ind w:left="567"/>
        <w:jc w:val="both"/>
        <w:rPr>
          <w:rFonts w:ascii="Arial" w:eastAsia="Times New Roman" w:hAnsi="Arial" w:cs="Arial"/>
          <w:sz w:val="24"/>
          <w:szCs w:val="24"/>
          <w:lang w:val="en-US"/>
        </w:rPr>
      </w:pPr>
      <w:proofErr w:type="spellStart"/>
      <w:r w:rsidRPr="00C623B4">
        <w:rPr>
          <w:rFonts w:ascii="Arial" w:eastAsia="Times New Roman" w:hAnsi="Arial" w:cs="Arial"/>
          <w:sz w:val="24"/>
          <w:szCs w:val="24"/>
          <w:lang w:val="en-US"/>
        </w:rPr>
        <w:t>Dəniz</w:t>
      </w:r>
      <w:proofErr w:type="spellEnd"/>
      <w:r w:rsidRPr="00C623B4">
        <w:rPr>
          <w:rFonts w:ascii="Arial" w:eastAsia="Times New Roman" w:hAnsi="Arial" w:cs="Arial"/>
          <w:sz w:val="24"/>
          <w:szCs w:val="24"/>
          <w:lang w:val="en-US"/>
        </w:rPr>
        <w:t xml:space="preserve"> </w:t>
      </w:r>
      <w:proofErr w:type="spellStart"/>
      <w:r w:rsidRPr="00C623B4">
        <w:rPr>
          <w:rFonts w:ascii="Arial" w:eastAsia="Times New Roman" w:hAnsi="Arial" w:cs="Arial"/>
          <w:sz w:val="24"/>
          <w:szCs w:val="24"/>
          <w:lang w:val="en-US"/>
        </w:rPr>
        <w:t>naviqasiyası</w:t>
      </w:r>
      <w:proofErr w:type="spellEnd"/>
      <w:r w:rsidR="00C623B4">
        <w:rPr>
          <w:rFonts w:ascii="Arial" w:eastAsia="Times New Roman" w:hAnsi="Arial" w:cs="Arial"/>
          <w:sz w:val="24"/>
          <w:szCs w:val="24"/>
          <w:lang w:val="en-US"/>
        </w:rPr>
        <w:t>;</w:t>
      </w:r>
    </w:p>
    <w:p w:rsidR="00F15A85" w:rsidRPr="00CC4E76" w:rsidRDefault="00F15A85" w:rsidP="00C623B4">
      <w:pPr>
        <w:numPr>
          <w:ilvl w:val="0"/>
          <w:numId w:val="12"/>
        </w:numPr>
        <w:tabs>
          <w:tab w:val="clear" w:pos="720"/>
          <w:tab w:val="num" w:pos="567"/>
        </w:tabs>
        <w:spacing w:after="0" w:line="276" w:lineRule="auto"/>
        <w:ind w:left="567"/>
        <w:jc w:val="both"/>
        <w:rPr>
          <w:rFonts w:ascii="Arial" w:eastAsia="Times New Roman" w:hAnsi="Arial" w:cs="Arial"/>
          <w:sz w:val="24"/>
          <w:szCs w:val="24"/>
          <w:lang w:val="en-US"/>
        </w:rPr>
      </w:pPr>
      <w:proofErr w:type="spellStart"/>
      <w:r w:rsidRPr="00CC4E76">
        <w:rPr>
          <w:rFonts w:ascii="Arial" w:eastAsia="Times New Roman" w:hAnsi="Arial" w:cs="Arial"/>
          <w:sz w:val="24"/>
          <w:szCs w:val="24"/>
          <w:lang w:val="en-US"/>
        </w:rPr>
        <w:t>Gəmiqayırma</w:t>
      </w:r>
      <w:proofErr w:type="spellEnd"/>
      <w:r w:rsidRPr="00CC4E76">
        <w:rPr>
          <w:rFonts w:ascii="Arial" w:eastAsia="Times New Roman" w:hAnsi="Arial" w:cs="Arial"/>
          <w:sz w:val="24"/>
          <w:szCs w:val="24"/>
          <w:lang w:val="en-US"/>
        </w:rPr>
        <w:t xml:space="preserve"> </w:t>
      </w:r>
      <w:proofErr w:type="spellStart"/>
      <w:r w:rsidRPr="00CC4E76">
        <w:rPr>
          <w:rFonts w:ascii="Arial" w:eastAsia="Times New Roman" w:hAnsi="Arial" w:cs="Arial"/>
          <w:sz w:val="24"/>
          <w:szCs w:val="24"/>
          <w:lang w:val="en-US"/>
        </w:rPr>
        <w:t>və</w:t>
      </w:r>
      <w:proofErr w:type="spellEnd"/>
      <w:r w:rsidRPr="00CC4E76">
        <w:rPr>
          <w:rFonts w:ascii="Arial" w:eastAsia="Times New Roman" w:hAnsi="Arial" w:cs="Arial"/>
          <w:sz w:val="24"/>
          <w:szCs w:val="24"/>
          <w:lang w:val="en-US"/>
        </w:rPr>
        <w:t xml:space="preserve"> </w:t>
      </w:r>
      <w:proofErr w:type="spellStart"/>
      <w:r w:rsidRPr="00CC4E76">
        <w:rPr>
          <w:rFonts w:ascii="Arial" w:eastAsia="Times New Roman" w:hAnsi="Arial" w:cs="Arial"/>
          <w:sz w:val="24"/>
          <w:szCs w:val="24"/>
          <w:lang w:val="en-US"/>
        </w:rPr>
        <w:t>gəmi</w:t>
      </w:r>
      <w:proofErr w:type="spellEnd"/>
      <w:r w:rsidRPr="00CC4E76">
        <w:rPr>
          <w:rFonts w:ascii="Arial" w:eastAsia="Times New Roman" w:hAnsi="Arial" w:cs="Arial"/>
          <w:sz w:val="24"/>
          <w:szCs w:val="24"/>
          <w:lang w:val="en-US"/>
        </w:rPr>
        <w:t xml:space="preserve"> </w:t>
      </w:r>
      <w:proofErr w:type="spellStart"/>
      <w:r w:rsidRPr="00CC4E76">
        <w:rPr>
          <w:rFonts w:ascii="Arial" w:eastAsia="Times New Roman" w:hAnsi="Arial" w:cs="Arial"/>
          <w:sz w:val="24"/>
          <w:szCs w:val="24"/>
          <w:lang w:val="en-US"/>
        </w:rPr>
        <w:t>təmiri</w:t>
      </w:r>
      <w:proofErr w:type="spellEnd"/>
      <w:r w:rsidR="00C623B4">
        <w:rPr>
          <w:rFonts w:ascii="Arial" w:eastAsia="Times New Roman" w:hAnsi="Arial" w:cs="Arial"/>
          <w:sz w:val="24"/>
          <w:szCs w:val="24"/>
          <w:lang w:val="en-US"/>
        </w:rPr>
        <w:t>;</w:t>
      </w:r>
    </w:p>
    <w:p w:rsidR="00F15A85" w:rsidRPr="00CC4E76" w:rsidRDefault="00F15A85" w:rsidP="00C623B4">
      <w:pPr>
        <w:numPr>
          <w:ilvl w:val="0"/>
          <w:numId w:val="12"/>
        </w:numPr>
        <w:tabs>
          <w:tab w:val="clear" w:pos="720"/>
          <w:tab w:val="num" w:pos="567"/>
        </w:tabs>
        <w:spacing w:after="0" w:line="276" w:lineRule="auto"/>
        <w:ind w:left="567"/>
        <w:jc w:val="both"/>
        <w:rPr>
          <w:rFonts w:ascii="Arial" w:eastAsia="Times New Roman" w:hAnsi="Arial" w:cs="Arial"/>
          <w:sz w:val="24"/>
          <w:szCs w:val="24"/>
          <w:lang w:val="en-US"/>
        </w:rPr>
      </w:pPr>
      <w:proofErr w:type="spellStart"/>
      <w:r w:rsidRPr="00CC4E76">
        <w:rPr>
          <w:rFonts w:ascii="Arial" w:eastAsia="Times New Roman" w:hAnsi="Arial" w:cs="Arial"/>
          <w:sz w:val="24"/>
          <w:szCs w:val="24"/>
          <w:lang w:val="en-US"/>
        </w:rPr>
        <w:t>Humanitar</w:t>
      </w:r>
      <w:proofErr w:type="spellEnd"/>
      <w:r w:rsidRPr="00CC4E76">
        <w:rPr>
          <w:rFonts w:ascii="Arial" w:eastAsia="Times New Roman" w:hAnsi="Arial" w:cs="Arial"/>
          <w:sz w:val="24"/>
          <w:szCs w:val="24"/>
          <w:lang w:val="en-US"/>
        </w:rPr>
        <w:t xml:space="preserve"> </w:t>
      </w:r>
      <w:proofErr w:type="spellStart"/>
      <w:r w:rsidRPr="00CC4E76">
        <w:rPr>
          <w:rFonts w:ascii="Arial" w:eastAsia="Times New Roman" w:hAnsi="Arial" w:cs="Arial"/>
          <w:sz w:val="24"/>
          <w:szCs w:val="24"/>
          <w:lang w:val="en-US"/>
        </w:rPr>
        <w:t>fənnlər</w:t>
      </w:r>
      <w:proofErr w:type="spellEnd"/>
      <w:r w:rsidR="00C623B4">
        <w:rPr>
          <w:rFonts w:ascii="Arial" w:eastAsia="Times New Roman" w:hAnsi="Arial" w:cs="Arial"/>
          <w:sz w:val="24"/>
          <w:szCs w:val="24"/>
          <w:lang w:val="en-US"/>
        </w:rPr>
        <w:t>;</w:t>
      </w:r>
    </w:p>
    <w:p w:rsidR="000C43D5" w:rsidRDefault="00F15A85" w:rsidP="000C43D5">
      <w:pPr>
        <w:numPr>
          <w:ilvl w:val="0"/>
          <w:numId w:val="12"/>
        </w:numPr>
        <w:tabs>
          <w:tab w:val="clear" w:pos="720"/>
          <w:tab w:val="num" w:pos="567"/>
        </w:tabs>
        <w:spacing w:after="0" w:line="276" w:lineRule="auto"/>
        <w:ind w:left="567"/>
        <w:jc w:val="both"/>
        <w:rPr>
          <w:rFonts w:ascii="Arial" w:eastAsia="Times New Roman" w:hAnsi="Arial" w:cs="Arial"/>
          <w:sz w:val="24"/>
          <w:szCs w:val="24"/>
          <w:lang w:val="en-US"/>
        </w:rPr>
      </w:pPr>
      <w:proofErr w:type="spellStart"/>
      <w:r w:rsidRPr="00CC4E76">
        <w:rPr>
          <w:rFonts w:ascii="Arial" w:eastAsia="Times New Roman" w:hAnsi="Arial" w:cs="Arial"/>
          <w:sz w:val="24"/>
          <w:szCs w:val="24"/>
          <w:lang w:val="en-US"/>
        </w:rPr>
        <w:t>İngilis</w:t>
      </w:r>
      <w:proofErr w:type="spellEnd"/>
      <w:r w:rsidRPr="00CC4E76">
        <w:rPr>
          <w:rFonts w:ascii="Arial" w:eastAsia="Times New Roman" w:hAnsi="Arial" w:cs="Arial"/>
          <w:sz w:val="24"/>
          <w:szCs w:val="24"/>
          <w:lang w:val="en-US"/>
        </w:rPr>
        <w:t xml:space="preserve"> </w:t>
      </w:r>
      <w:proofErr w:type="spellStart"/>
      <w:r w:rsidRPr="00CC4E76">
        <w:rPr>
          <w:rFonts w:ascii="Arial" w:eastAsia="Times New Roman" w:hAnsi="Arial" w:cs="Arial"/>
          <w:sz w:val="24"/>
          <w:szCs w:val="24"/>
          <w:lang w:val="en-US"/>
        </w:rPr>
        <w:t>dili</w:t>
      </w:r>
      <w:proofErr w:type="spellEnd"/>
      <w:r w:rsidR="00C623B4">
        <w:rPr>
          <w:rFonts w:ascii="Arial" w:eastAsia="Times New Roman" w:hAnsi="Arial" w:cs="Arial"/>
          <w:sz w:val="24"/>
          <w:szCs w:val="24"/>
          <w:lang w:val="en-US"/>
        </w:rPr>
        <w:t>;</w:t>
      </w:r>
    </w:p>
    <w:p w:rsidR="000C43D5" w:rsidRPr="000C43D5" w:rsidRDefault="000C43D5" w:rsidP="000C43D5">
      <w:pPr>
        <w:pStyle w:val="ListParagraph"/>
        <w:numPr>
          <w:ilvl w:val="1"/>
          <w:numId w:val="7"/>
        </w:numPr>
        <w:spacing w:after="0" w:line="276" w:lineRule="auto"/>
        <w:ind w:left="426" w:hanging="426"/>
        <w:jc w:val="both"/>
        <w:rPr>
          <w:rFonts w:ascii="Arial" w:eastAsia="Times New Roman" w:hAnsi="Arial" w:cs="Arial"/>
          <w:sz w:val="24"/>
          <w:szCs w:val="24"/>
          <w:lang w:val="en-US"/>
        </w:rPr>
      </w:pPr>
      <w:r>
        <w:rPr>
          <w:rFonts w:ascii="Arial" w:eastAsia="Times New Roman" w:hAnsi="Arial" w:cs="Arial"/>
          <w:sz w:val="24"/>
          <w:szCs w:val="24"/>
          <w:lang w:val="az-Latn-AZ" w:eastAsia="ru-RU"/>
        </w:rPr>
        <w:t xml:space="preserve"> </w:t>
      </w:r>
      <w:r w:rsidR="00CC4E76" w:rsidRPr="000C43D5">
        <w:rPr>
          <w:rFonts w:ascii="Arial" w:eastAsia="Times New Roman" w:hAnsi="Arial" w:cs="Arial"/>
          <w:sz w:val="24"/>
          <w:szCs w:val="24"/>
          <w:lang w:val="az-Latn-AZ" w:eastAsia="ru-RU"/>
        </w:rPr>
        <w:t>Fakültə Akademiyanın Elmi Şurasının qərarı ilə yaradılır.</w:t>
      </w:r>
    </w:p>
    <w:p w:rsidR="000C43D5" w:rsidRPr="000C43D5" w:rsidRDefault="000C43D5" w:rsidP="000C43D5">
      <w:pPr>
        <w:pStyle w:val="ListParagraph"/>
        <w:numPr>
          <w:ilvl w:val="1"/>
          <w:numId w:val="7"/>
        </w:numPr>
        <w:spacing w:after="0" w:line="276" w:lineRule="auto"/>
        <w:ind w:left="426" w:hanging="426"/>
        <w:jc w:val="both"/>
        <w:rPr>
          <w:rFonts w:ascii="Arial" w:eastAsia="Times New Roman" w:hAnsi="Arial" w:cs="Arial"/>
          <w:sz w:val="24"/>
          <w:szCs w:val="24"/>
          <w:lang w:val="en-US"/>
        </w:rPr>
      </w:pPr>
      <w:r>
        <w:rPr>
          <w:rFonts w:ascii="Arial" w:eastAsia="Times New Roman" w:hAnsi="Arial" w:cs="Arial"/>
          <w:sz w:val="24"/>
          <w:szCs w:val="24"/>
          <w:lang w:val="en-US" w:eastAsia="ru-RU"/>
        </w:rPr>
        <w:t xml:space="preserve"> </w:t>
      </w:r>
      <w:r w:rsidR="00CC4E76" w:rsidRPr="000C43D5">
        <w:rPr>
          <w:rFonts w:ascii="Arial" w:eastAsia="Times New Roman" w:hAnsi="Arial" w:cs="Arial"/>
          <w:sz w:val="24"/>
          <w:szCs w:val="24"/>
          <w:lang w:val="az-Latn-AZ" w:eastAsia="ru-RU"/>
        </w:rPr>
        <w:t>Fakültənin fəaliyyətinə nəzarəti tədris işləri üzrə prorektor həyata keçirir.</w:t>
      </w:r>
    </w:p>
    <w:p w:rsidR="000C43D5" w:rsidRDefault="000C43D5" w:rsidP="000C43D5">
      <w:pPr>
        <w:pStyle w:val="ListParagraph"/>
        <w:numPr>
          <w:ilvl w:val="1"/>
          <w:numId w:val="7"/>
        </w:numPr>
        <w:spacing w:after="0" w:line="276" w:lineRule="auto"/>
        <w:ind w:left="426" w:hanging="426"/>
        <w:jc w:val="both"/>
        <w:rPr>
          <w:rFonts w:ascii="Arial" w:eastAsia="Times New Roman" w:hAnsi="Arial" w:cs="Arial"/>
          <w:sz w:val="24"/>
          <w:szCs w:val="24"/>
          <w:lang w:val="az-Latn-AZ"/>
        </w:rPr>
      </w:pPr>
      <w:r>
        <w:rPr>
          <w:rFonts w:ascii="Arial" w:eastAsia="Times New Roman" w:hAnsi="Arial" w:cs="Arial"/>
          <w:sz w:val="24"/>
          <w:szCs w:val="24"/>
          <w:lang w:val="en-US" w:eastAsia="ru-RU"/>
        </w:rPr>
        <w:t xml:space="preserve"> </w:t>
      </w:r>
      <w:r w:rsidR="00CC4E76" w:rsidRPr="000C43D5">
        <w:rPr>
          <w:rFonts w:ascii="Arial" w:eastAsia="Times New Roman" w:hAnsi="Arial" w:cs="Arial"/>
          <w:sz w:val="24"/>
          <w:szCs w:val="24"/>
          <w:lang w:val="az-Latn-AZ" w:eastAsia="ru-RU"/>
        </w:rPr>
        <w:t>Fakultənin bütün heyəti o cümlədən təhsilalanlar va təhsilverənlər həmrəylik  və ədalətlilik prinsipləri əsasında etik,  hüquqi və peşəkar standartlara uyğun olaraq hərəkət etməlidir.</w:t>
      </w:r>
    </w:p>
    <w:p w:rsidR="00CC4E76" w:rsidRPr="000C43D5" w:rsidRDefault="000C43D5" w:rsidP="000C43D5">
      <w:pPr>
        <w:pStyle w:val="ListParagraph"/>
        <w:numPr>
          <w:ilvl w:val="1"/>
          <w:numId w:val="7"/>
        </w:numPr>
        <w:spacing w:after="0" w:line="276" w:lineRule="auto"/>
        <w:ind w:left="426" w:hanging="426"/>
        <w:jc w:val="both"/>
        <w:rPr>
          <w:rFonts w:ascii="Arial" w:eastAsia="Times New Roman" w:hAnsi="Arial" w:cs="Arial"/>
          <w:sz w:val="24"/>
          <w:szCs w:val="24"/>
          <w:lang w:val="az-Latn-AZ"/>
        </w:rPr>
      </w:pPr>
      <w:r>
        <w:rPr>
          <w:rFonts w:ascii="Arial" w:eastAsia="Times New Roman" w:hAnsi="Arial" w:cs="Arial"/>
          <w:sz w:val="24"/>
          <w:szCs w:val="24"/>
          <w:lang w:val="az-Latn-AZ" w:eastAsia="ru-RU"/>
        </w:rPr>
        <w:t xml:space="preserve"> </w:t>
      </w:r>
      <w:r w:rsidR="00CC4E76" w:rsidRPr="000C43D5">
        <w:rPr>
          <w:rFonts w:ascii="Arial" w:eastAsia="Times New Roman" w:hAnsi="Arial" w:cs="Arial"/>
          <w:sz w:val="24"/>
          <w:szCs w:val="24"/>
          <w:lang w:val="az-Latn-AZ" w:eastAsia="ru-RU"/>
        </w:rPr>
        <w:t>Fakültə aşağıdakı prinsiplər əsasında fəaliyyət göstərir:</w:t>
      </w:r>
    </w:p>
    <w:p w:rsidR="00CC4E76" w:rsidRPr="007C6062" w:rsidRDefault="00CC4E76" w:rsidP="00CC4E76">
      <w:pPr>
        <w:pStyle w:val="ListParagraph"/>
        <w:numPr>
          <w:ilvl w:val="0"/>
          <w:numId w:val="18"/>
        </w:numPr>
        <w:shd w:val="clear" w:color="auto" w:fill="FFFFFF"/>
        <w:spacing w:after="0" w:line="276" w:lineRule="auto"/>
        <w:ind w:left="426"/>
        <w:jc w:val="both"/>
        <w:rPr>
          <w:rFonts w:ascii="Arial" w:eastAsia="Times New Roman" w:hAnsi="Arial" w:cs="Arial"/>
          <w:sz w:val="24"/>
          <w:szCs w:val="24"/>
          <w:lang w:val="az-Latn-AZ" w:eastAsia="ru-RU"/>
        </w:rPr>
      </w:pPr>
      <w:r w:rsidRPr="007C6062">
        <w:rPr>
          <w:rFonts w:ascii="Arial" w:eastAsia="Times New Roman" w:hAnsi="Arial" w:cs="Arial"/>
          <w:sz w:val="24"/>
          <w:szCs w:val="24"/>
          <w:lang w:val="az-Latn-AZ" w:eastAsia="ru-RU"/>
        </w:rPr>
        <w:t>insan hüquqlarının təmin edilməsi;</w:t>
      </w:r>
    </w:p>
    <w:p w:rsidR="00CC4E76" w:rsidRPr="007C6062" w:rsidRDefault="00CC4E76" w:rsidP="00CC4E76">
      <w:pPr>
        <w:pStyle w:val="ListParagraph"/>
        <w:numPr>
          <w:ilvl w:val="0"/>
          <w:numId w:val="18"/>
        </w:numPr>
        <w:shd w:val="clear" w:color="auto" w:fill="FFFFFF"/>
        <w:spacing w:after="0" w:line="276" w:lineRule="auto"/>
        <w:ind w:left="426"/>
        <w:jc w:val="both"/>
        <w:rPr>
          <w:rFonts w:ascii="Arial" w:eastAsia="Times New Roman" w:hAnsi="Arial" w:cs="Arial"/>
          <w:sz w:val="24"/>
          <w:szCs w:val="24"/>
          <w:lang w:val="az-Latn-AZ" w:eastAsia="ru-RU"/>
        </w:rPr>
      </w:pPr>
      <w:r w:rsidRPr="007C6062">
        <w:rPr>
          <w:rFonts w:ascii="Arial" w:eastAsia="Times New Roman" w:hAnsi="Arial" w:cs="Arial"/>
          <w:sz w:val="24"/>
          <w:szCs w:val="24"/>
          <w:lang w:val="az-Latn-AZ" w:eastAsia="ru-RU"/>
        </w:rPr>
        <w:t>şəxsiyyətə hörmət;</w:t>
      </w:r>
    </w:p>
    <w:p w:rsidR="00CC4E76" w:rsidRPr="007C6062" w:rsidRDefault="00CC4E76" w:rsidP="00CC4E76">
      <w:pPr>
        <w:pStyle w:val="ListParagraph"/>
        <w:numPr>
          <w:ilvl w:val="0"/>
          <w:numId w:val="18"/>
        </w:numPr>
        <w:shd w:val="clear" w:color="auto" w:fill="FFFFFF"/>
        <w:spacing w:after="0" w:line="276" w:lineRule="auto"/>
        <w:ind w:left="426"/>
        <w:jc w:val="both"/>
        <w:rPr>
          <w:rFonts w:ascii="Arial" w:eastAsia="Times New Roman" w:hAnsi="Arial" w:cs="Arial"/>
          <w:sz w:val="24"/>
          <w:szCs w:val="24"/>
          <w:lang w:val="az-Latn-AZ" w:eastAsia="ru-RU"/>
        </w:rPr>
      </w:pPr>
      <w:r w:rsidRPr="007C6062">
        <w:rPr>
          <w:rFonts w:ascii="Arial" w:eastAsia="Times New Roman" w:hAnsi="Arial" w:cs="Arial"/>
          <w:sz w:val="24"/>
          <w:szCs w:val="24"/>
          <w:lang w:val="az-Latn-AZ" w:eastAsia="ru-RU"/>
        </w:rPr>
        <w:t>ədalətlilik;</w:t>
      </w:r>
    </w:p>
    <w:p w:rsidR="00CC4E76" w:rsidRPr="007C6062" w:rsidRDefault="00CC4E76" w:rsidP="00CC4E76">
      <w:pPr>
        <w:pStyle w:val="ListParagraph"/>
        <w:numPr>
          <w:ilvl w:val="0"/>
          <w:numId w:val="18"/>
        </w:numPr>
        <w:shd w:val="clear" w:color="auto" w:fill="FFFFFF"/>
        <w:spacing w:after="0" w:line="276" w:lineRule="auto"/>
        <w:ind w:left="426"/>
        <w:jc w:val="both"/>
        <w:rPr>
          <w:rFonts w:ascii="Arial" w:eastAsia="Times New Roman" w:hAnsi="Arial" w:cs="Arial"/>
          <w:sz w:val="24"/>
          <w:szCs w:val="24"/>
          <w:lang w:val="az-Latn-AZ" w:eastAsia="ru-RU"/>
        </w:rPr>
      </w:pPr>
      <w:r w:rsidRPr="007C6062">
        <w:rPr>
          <w:rFonts w:ascii="Arial" w:eastAsia="Times New Roman" w:hAnsi="Arial" w:cs="Arial"/>
          <w:sz w:val="24"/>
          <w:szCs w:val="24"/>
          <w:lang w:val="az-Latn-AZ" w:eastAsia="ru-RU"/>
        </w:rPr>
        <w:t>şəffaflıq;</w:t>
      </w:r>
    </w:p>
    <w:p w:rsidR="00CC4E76" w:rsidRPr="007C6062" w:rsidRDefault="00CC4E76" w:rsidP="00CC4E76">
      <w:pPr>
        <w:pStyle w:val="ListParagraph"/>
        <w:numPr>
          <w:ilvl w:val="0"/>
          <w:numId w:val="18"/>
        </w:numPr>
        <w:shd w:val="clear" w:color="auto" w:fill="FFFFFF"/>
        <w:spacing w:after="0" w:line="276" w:lineRule="auto"/>
        <w:ind w:left="426"/>
        <w:jc w:val="both"/>
        <w:rPr>
          <w:rFonts w:ascii="Arial" w:eastAsia="Times New Roman" w:hAnsi="Arial" w:cs="Arial"/>
          <w:sz w:val="24"/>
          <w:szCs w:val="24"/>
          <w:lang w:val="az-Latn-AZ" w:eastAsia="ru-RU"/>
        </w:rPr>
      </w:pPr>
      <w:r w:rsidRPr="007C6062">
        <w:rPr>
          <w:rFonts w:ascii="Arial" w:eastAsia="Times New Roman" w:hAnsi="Arial" w:cs="Arial"/>
          <w:sz w:val="24"/>
          <w:szCs w:val="24"/>
          <w:lang w:val="az-Latn-AZ" w:eastAsia="ru-RU"/>
        </w:rPr>
        <w:t>təhlükəsiz mühitin təmin olunması;</w:t>
      </w:r>
    </w:p>
    <w:p w:rsidR="00CC4E76" w:rsidRPr="007C6062" w:rsidRDefault="00CC4E76" w:rsidP="00CC4E76">
      <w:pPr>
        <w:pStyle w:val="ListParagraph"/>
        <w:numPr>
          <w:ilvl w:val="0"/>
          <w:numId w:val="18"/>
        </w:numPr>
        <w:shd w:val="clear" w:color="auto" w:fill="FFFFFF"/>
        <w:spacing w:after="0" w:line="276" w:lineRule="auto"/>
        <w:ind w:left="426"/>
        <w:jc w:val="both"/>
        <w:rPr>
          <w:rFonts w:ascii="Arial" w:eastAsia="Times New Roman" w:hAnsi="Arial" w:cs="Arial"/>
          <w:sz w:val="24"/>
          <w:szCs w:val="24"/>
          <w:lang w:val="az-Latn-AZ" w:eastAsia="ru-RU"/>
        </w:rPr>
      </w:pPr>
      <w:r w:rsidRPr="007C6062">
        <w:rPr>
          <w:rFonts w:ascii="Arial" w:eastAsia="Times New Roman" w:hAnsi="Arial" w:cs="Arial"/>
          <w:sz w:val="24"/>
          <w:szCs w:val="24"/>
          <w:lang w:val="az-Latn-AZ" w:eastAsia="ru-RU"/>
        </w:rPr>
        <w:t>təhsilalanlar üçün bərabər imkanların və keyfiyyətli təhsilin təmin edilməsi;</w:t>
      </w:r>
    </w:p>
    <w:p w:rsidR="00CC4E76" w:rsidRPr="007C6062" w:rsidRDefault="00CC4E76" w:rsidP="00CC4E76">
      <w:pPr>
        <w:pStyle w:val="ListParagraph"/>
        <w:numPr>
          <w:ilvl w:val="0"/>
          <w:numId w:val="18"/>
        </w:numPr>
        <w:shd w:val="clear" w:color="auto" w:fill="FFFFFF"/>
        <w:spacing w:after="0" w:line="276" w:lineRule="auto"/>
        <w:ind w:left="426"/>
        <w:jc w:val="both"/>
        <w:rPr>
          <w:rFonts w:ascii="Arial" w:eastAsia="Times New Roman" w:hAnsi="Arial" w:cs="Arial"/>
          <w:sz w:val="24"/>
          <w:szCs w:val="24"/>
          <w:lang w:val="az-Latn-AZ" w:eastAsia="ru-RU"/>
        </w:rPr>
      </w:pPr>
      <w:r w:rsidRPr="007C6062">
        <w:rPr>
          <w:rFonts w:ascii="Arial" w:eastAsia="Times New Roman" w:hAnsi="Arial" w:cs="Arial"/>
          <w:sz w:val="24"/>
          <w:szCs w:val="24"/>
          <w:lang w:val="az-Latn-AZ" w:eastAsia="ru-RU"/>
        </w:rPr>
        <w:t>təhsilin keyfiyyətinin dövrün dəyişən tələblərinə uyğun yüksəldilməsi;</w:t>
      </w:r>
    </w:p>
    <w:p w:rsidR="00CC4E76" w:rsidRPr="007C6062" w:rsidRDefault="00CC4E76" w:rsidP="00CC4E76">
      <w:pPr>
        <w:pStyle w:val="ListParagraph"/>
        <w:numPr>
          <w:ilvl w:val="0"/>
          <w:numId w:val="18"/>
        </w:numPr>
        <w:shd w:val="clear" w:color="auto" w:fill="FFFFFF"/>
        <w:spacing w:after="0" w:line="276" w:lineRule="auto"/>
        <w:ind w:left="426"/>
        <w:jc w:val="both"/>
        <w:rPr>
          <w:rFonts w:ascii="Arial" w:eastAsia="Times New Roman" w:hAnsi="Arial" w:cs="Arial"/>
          <w:sz w:val="24"/>
          <w:szCs w:val="24"/>
          <w:lang w:val="en-US" w:eastAsia="ru-RU"/>
        </w:rPr>
      </w:pPr>
      <w:r w:rsidRPr="007C6062">
        <w:rPr>
          <w:rFonts w:ascii="Arial" w:eastAsia="Times New Roman" w:hAnsi="Arial" w:cs="Arial"/>
          <w:sz w:val="24"/>
          <w:szCs w:val="24"/>
          <w:lang w:val="az-Latn-AZ" w:eastAsia="ru-RU"/>
        </w:rPr>
        <w:t>ali təhsilin beynəlxalq standartlara uyğunlaşması;</w:t>
      </w:r>
    </w:p>
    <w:p w:rsidR="00CC4E76" w:rsidRPr="007C6062" w:rsidRDefault="00CC4E76" w:rsidP="00CC4E76">
      <w:pPr>
        <w:pStyle w:val="ListParagraph"/>
        <w:numPr>
          <w:ilvl w:val="0"/>
          <w:numId w:val="18"/>
        </w:numPr>
        <w:shd w:val="clear" w:color="auto" w:fill="FFFFFF"/>
        <w:spacing w:after="0" w:line="276" w:lineRule="auto"/>
        <w:ind w:left="426"/>
        <w:jc w:val="both"/>
        <w:rPr>
          <w:rFonts w:ascii="Arial" w:eastAsia="Times New Roman" w:hAnsi="Arial" w:cs="Arial"/>
          <w:sz w:val="24"/>
          <w:szCs w:val="24"/>
          <w:lang w:val="en-US" w:eastAsia="ru-RU"/>
        </w:rPr>
      </w:pPr>
      <w:r w:rsidRPr="007C6062">
        <w:rPr>
          <w:rFonts w:ascii="Arial" w:eastAsia="Times New Roman" w:hAnsi="Arial" w:cs="Arial"/>
          <w:sz w:val="24"/>
          <w:szCs w:val="24"/>
          <w:lang w:val="az-Latn-AZ" w:eastAsia="ru-RU"/>
        </w:rPr>
        <w:t>sağlam rəqabət mühitinin təmin edilməsi;</w:t>
      </w:r>
    </w:p>
    <w:p w:rsidR="00CC4E76" w:rsidRPr="007C6062" w:rsidRDefault="00CC4E76" w:rsidP="00CC4E76">
      <w:pPr>
        <w:pStyle w:val="ListParagraph"/>
        <w:numPr>
          <w:ilvl w:val="0"/>
          <w:numId w:val="18"/>
        </w:numPr>
        <w:shd w:val="clear" w:color="auto" w:fill="FFFFFF"/>
        <w:spacing w:after="0" w:line="276" w:lineRule="auto"/>
        <w:ind w:left="426"/>
        <w:jc w:val="both"/>
        <w:rPr>
          <w:rFonts w:ascii="Arial" w:eastAsia="Times New Roman" w:hAnsi="Arial" w:cs="Arial"/>
          <w:sz w:val="24"/>
          <w:szCs w:val="24"/>
          <w:lang w:val="en-US" w:eastAsia="ru-RU"/>
        </w:rPr>
      </w:pPr>
      <w:r w:rsidRPr="007C6062">
        <w:rPr>
          <w:rFonts w:ascii="Arial" w:eastAsia="Times New Roman" w:hAnsi="Arial" w:cs="Arial"/>
          <w:sz w:val="24"/>
          <w:szCs w:val="24"/>
          <w:lang w:val="az-Latn-AZ" w:eastAsia="ru-RU"/>
        </w:rPr>
        <w:t>maraqların toqquşmasının qarşısının alınması;</w:t>
      </w:r>
    </w:p>
    <w:p w:rsidR="00CC4E76" w:rsidRPr="007C6062" w:rsidRDefault="00CC4E76" w:rsidP="00CC4E76">
      <w:pPr>
        <w:pStyle w:val="ListParagraph"/>
        <w:numPr>
          <w:ilvl w:val="0"/>
          <w:numId w:val="18"/>
        </w:numPr>
        <w:shd w:val="clear" w:color="auto" w:fill="FFFFFF"/>
        <w:spacing w:after="0" w:line="276" w:lineRule="auto"/>
        <w:ind w:left="426"/>
        <w:jc w:val="both"/>
        <w:rPr>
          <w:rFonts w:ascii="Arial" w:eastAsia="Times New Roman" w:hAnsi="Arial" w:cs="Arial"/>
          <w:sz w:val="24"/>
          <w:szCs w:val="24"/>
          <w:lang w:val="en-US" w:eastAsia="ru-RU"/>
        </w:rPr>
      </w:pPr>
      <w:r w:rsidRPr="007C6062">
        <w:rPr>
          <w:rFonts w:ascii="Arial" w:eastAsia="Times New Roman" w:hAnsi="Arial" w:cs="Arial"/>
          <w:sz w:val="24"/>
          <w:szCs w:val="24"/>
          <w:lang w:val="az-Latn-AZ" w:eastAsia="ru-RU"/>
        </w:rPr>
        <w:t>kreativliyin dəstəklənməsi;</w:t>
      </w:r>
    </w:p>
    <w:p w:rsidR="00CC4E76" w:rsidRPr="007C6062" w:rsidRDefault="00CC4E76" w:rsidP="00CC4E76">
      <w:pPr>
        <w:pStyle w:val="ListParagraph"/>
        <w:numPr>
          <w:ilvl w:val="0"/>
          <w:numId w:val="18"/>
        </w:numPr>
        <w:shd w:val="clear" w:color="auto" w:fill="FFFFFF"/>
        <w:spacing w:after="0" w:line="276" w:lineRule="auto"/>
        <w:ind w:left="426"/>
        <w:jc w:val="both"/>
        <w:rPr>
          <w:rFonts w:ascii="Arial" w:eastAsia="Times New Roman" w:hAnsi="Arial" w:cs="Arial"/>
          <w:sz w:val="24"/>
          <w:szCs w:val="24"/>
          <w:lang w:val="en-US" w:eastAsia="ru-RU"/>
        </w:rPr>
      </w:pPr>
      <w:r w:rsidRPr="007C6062">
        <w:rPr>
          <w:rFonts w:ascii="Arial" w:eastAsia="Times New Roman" w:hAnsi="Arial" w:cs="Arial"/>
          <w:sz w:val="24"/>
          <w:szCs w:val="24"/>
          <w:lang w:val="az-Latn-AZ" w:eastAsia="ru-RU"/>
        </w:rPr>
        <w:t>elmi-tədqiqat fəaliyyətinin azadlığı;</w:t>
      </w:r>
    </w:p>
    <w:p w:rsidR="00CC4E76" w:rsidRPr="007C6062" w:rsidRDefault="00CC4E76" w:rsidP="00CC4E76">
      <w:pPr>
        <w:pStyle w:val="ListParagraph"/>
        <w:numPr>
          <w:ilvl w:val="0"/>
          <w:numId w:val="18"/>
        </w:numPr>
        <w:shd w:val="clear" w:color="auto" w:fill="FFFFFF"/>
        <w:spacing w:after="0" w:line="276" w:lineRule="auto"/>
        <w:ind w:left="426"/>
        <w:jc w:val="both"/>
        <w:rPr>
          <w:rFonts w:ascii="Arial" w:eastAsia="Times New Roman" w:hAnsi="Arial" w:cs="Arial"/>
          <w:sz w:val="24"/>
          <w:szCs w:val="24"/>
          <w:lang w:val="en-US" w:eastAsia="ru-RU"/>
        </w:rPr>
      </w:pPr>
      <w:r w:rsidRPr="007C6062">
        <w:rPr>
          <w:rFonts w:ascii="Arial" w:eastAsia="Times New Roman" w:hAnsi="Arial" w:cs="Arial"/>
          <w:sz w:val="24"/>
          <w:szCs w:val="24"/>
          <w:lang w:val="az-Latn-AZ" w:eastAsia="ru-RU"/>
        </w:rPr>
        <w:t>tədqiqatın həmrəyliyi;</w:t>
      </w:r>
    </w:p>
    <w:p w:rsidR="00CC4E76" w:rsidRPr="007C6062" w:rsidRDefault="00CC4E76" w:rsidP="00CC4E76">
      <w:pPr>
        <w:pStyle w:val="ListParagraph"/>
        <w:numPr>
          <w:ilvl w:val="0"/>
          <w:numId w:val="18"/>
        </w:numPr>
        <w:shd w:val="clear" w:color="auto" w:fill="FFFFFF"/>
        <w:spacing w:after="0" w:line="276" w:lineRule="auto"/>
        <w:ind w:left="426"/>
        <w:jc w:val="both"/>
        <w:rPr>
          <w:rFonts w:ascii="Arial" w:eastAsia="Times New Roman" w:hAnsi="Arial" w:cs="Arial"/>
          <w:sz w:val="24"/>
          <w:szCs w:val="24"/>
          <w:lang w:val="en-US" w:eastAsia="ru-RU"/>
        </w:rPr>
      </w:pPr>
      <w:r w:rsidRPr="007C6062">
        <w:rPr>
          <w:rFonts w:ascii="Arial" w:eastAsia="Times New Roman" w:hAnsi="Arial" w:cs="Arial"/>
          <w:sz w:val="24"/>
          <w:szCs w:val="24"/>
          <w:lang w:val="az-Latn-AZ" w:eastAsia="ru-RU"/>
        </w:rPr>
        <w:t>elmi-metodiki və praktiki bazanın aktuallığı;</w:t>
      </w:r>
    </w:p>
    <w:p w:rsidR="00CC4E76" w:rsidRPr="007C6062" w:rsidRDefault="00CC4E76" w:rsidP="00CC4E76">
      <w:pPr>
        <w:pStyle w:val="ListParagraph"/>
        <w:numPr>
          <w:ilvl w:val="0"/>
          <w:numId w:val="18"/>
        </w:numPr>
        <w:shd w:val="clear" w:color="auto" w:fill="FFFFFF"/>
        <w:spacing w:after="0" w:line="276" w:lineRule="auto"/>
        <w:ind w:left="426"/>
        <w:jc w:val="both"/>
        <w:rPr>
          <w:rFonts w:ascii="Arial" w:eastAsia="Times New Roman" w:hAnsi="Arial" w:cs="Arial"/>
          <w:sz w:val="24"/>
          <w:szCs w:val="24"/>
          <w:lang w:val="en-US" w:eastAsia="ru-RU"/>
        </w:rPr>
      </w:pPr>
      <w:r w:rsidRPr="007C6062">
        <w:rPr>
          <w:rFonts w:ascii="Arial" w:eastAsia="Times New Roman" w:hAnsi="Arial" w:cs="Arial"/>
          <w:sz w:val="24"/>
          <w:szCs w:val="24"/>
          <w:lang w:val="az-Latn-AZ" w:eastAsia="ru-RU"/>
        </w:rPr>
        <w:t>plüralizm mühitinin təşviq edilməsi;</w:t>
      </w:r>
    </w:p>
    <w:p w:rsidR="00CC4E76" w:rsidRPr="007C6062" w:rsidRDefault="00CC4E76" w:rsidP="00CC4E76">
      <w:pPr>
        <w:pStyle w:val="ListParagraph"/>
        <w:numPr>
          <w:ilvl w:val="0"/>
          <w:numId w:val="18"/>
        </w:numPr>
        <w:shd w:val="clear" w:color="auto" w:fill="FFFFFF"/>
        <w:spacing w:after="0" w:line="276" w:lineRule="auto"/>
        <w:ind w:left="426"/>
        <w:jc w:val="both"/>
        <w:rPr>
          <w:rFonts w:ascii="Arial" w:eastAsia="Times New Roman" w:hAnsi="Arial" w:cs="Arial"/>
          <w:sz w:val="24"/>
          <w:szCs w:val="24"/>
          <w:lang w:val="en-US" w:eastAsia="ru-RU"/>
        </w:rPr>
      </w:pPr>
      <w:r w:rsidRPr="007C6062">
        <w:rPr>
          <w:rFonts w:ascii="Arial" w:eastAsia="Times New Roman" w:hAnsi="Arial" w:cs="Arial"/>
          <w:sz w:val="24"/>
          <w:szCs w:val="24"/>
          <w:lang w:val="az-Latn-AZ" w:eastAsia="ru-RU"/>
        </w:rPr>
        <w:t>peşəkar davranış qaydalarının təşviq edilməsi;</w:t>
      </w:r>
    </w:p>
    <w:p w:rsidR="00CC4E76" w:rsidRPr="007C6062" w:rsidRDefault="00CC4E76" w:rsidP="00CC4E76">
      <w:pPr>
        <w:pStyle w:val="ListParagraph"/>
        <w:numPr>
          <w:ilvl w:val="0"/>
          <w:numId w:val="18"/>
        </w:numPr>
        <w:shd w:val="clear" w:color="auto" w:fill="FFFFFF"/>
        <w:spacing w:after="0" w:line="276" w:lineRule="auto"/>
        <w:ind w:left="426"/>
        <w:jc w:val="both"/>
        <w:rPr>
          <w:rFonts w:ascii="Arial" w:eastAsia="Times New Roman" w:hAnsi="Arial" w:cs="Arial"/>
          <w:sz w:val="24"/>
          <w:szCs w:val="24"/>
          <w:lang w:val="en-US" w:eastAsia="ru-RU"/>
        </w:rPr>
      </w:pPr>
      <w:r w:rsidRPr="007C6062">
        <w:rPr>
          <w:rFonts w:ascii="Arial" w:eastAsia="Times New Roman" w:hAnsi="Arial" w:cs="Arial"/>
          <w:sz w:val="24"/>
          <w:szCs w:val="24"/>
          <w:lang w:val="az-Latn-AZ" w:eastAsia="ru-RU"/>
        </w:rPr>
        <w:t>etik standartların tədris və elmi-tədqiqat proseslərinə inteqrasiyası.</w:t>
      </w:r>
    </w:p>
    <w:p w:rsidR="000C43D5" w:rsidRPr="000C43D5" w:rsidRDefault="00CC4E76" w:rsidP="000C43D5">
      <w:pPr>
        <w:pStyle w:val="ListParagraph"/>
        <w:numPr>
          <w:ilvl w:val="1"/>
          <w:numId w:val="7"/>
        </w:numPr>
        <w:shd w:val="clear" w:color="auto" w:fill="FFFFFF"/>
        <w:spacing w:after="0" w:line="276" w:lineRule="auto"/>
        <w:ind w:left="426" w:hanging="426"/>
        <w:jc w:val="both"/>
        <w:rPr>
          <w:rFonts w:ascii="Arial" w:eastAsia="Times New Roman" w:hAnsi="Arial" w:cs="Arial"/>
          <w:sz w:val="24"/>
          <w:szCs w:val="24"/>
          <w:lang w:val="en-US" w:eastAsia="ru-RU"/>
        </w:rPr>
      </w:pPr>
      <w:r w:rsidRPr="000C43D5">
        <w:rPr>
          <w:rFonts w:ascii="Arial" w:eastAsia="Times New Roman" w:hAnsi="Arial" w:cs="Arial"/>
          <w:sz w:val="24"/>
          <w:szCs w:val="24"/>
          <w:lang w:val="az-Latn-AZ" w:eastAsia="ru-RU"/>
        </w:rPr>
        <w:t>Fakültəyə təhsilalanların qəbulu Azərbaycan Respublikasının Dövlət İmtahan Mərkəzi tərəfindən həyata keçirilir</w:t>
      </w:r>
      <w:r w:rsidR="00026AA3">
        <w:rPr>
          <w:rFonts w:ascii="Arial" w:eastAsia="Times New Roman" w:hAnsi="Arial" w:cs="Arial"/>
          <w:sz w:val="24"/>
          <w:szCs w:val="24"/>
          <w:lang w:val="az-Latn-AZ" w:eastAsia="ru-RU"/>
        </w:rPr>
        <w:t>;</w:t>
      </w:r>
    </w:p>
    <w:p w:rsidR="008B3A69" w:rsidRPr="00CF3011" w:rsidRDefault="00CC4E76" w:rsidP="000F1C00">
      <w:pPr>
        <w:pStyle w:val="ListParagraph"/>
        <w:numPr>
          <w:ilvl w:val="1"/>
          <w:numId w:val="7"/>
        </w:numPr>
        <w:shd w:val="clear" w:color="auto" w:fill="FFFFFF"/>
        <w:spacing w:after="0" w:line="276" w:lineRule="auto"/>
        <w:ind w:left="426" w:hanging="426"/>
        <w:jc w:val="both"/>
        <w:rPr>
          <w:rFonts w:ascii="Arial" w:eastAsia="Times New Roman" w:hAnsi="Arial" w:cs="Arial"/>
          <w:sz w:val="24"/>
          <w:szCs w:val="24"/>
          <w:lang w:val="az-Latn-AZ" w:eastAsia="ru-RU"/>
        </w:rPr>
      </w:pPr>
      <w:r w:rsidRPr="00CF3011">
        <w:rPr>
          <w:rFonts w:ascii="Arial" w:eastAsia="Times New Roman" w:hAnsi="Arial" w:cs="Arial"/>
          <w:sz w:val="24"/>
          <w:szCs w:val="24"/>
          <w:lang w:val="az-Latn-AZ" w:eastAsia="ru-RU"/>
        </w:rPr>
        <w:t xml:space="preserve">Tədris proqramlarının həyata keçirilməsi məqsədilə fakültədə Azərbaycan Respublikasının Dövlət Standartları və Ali təhsil proqramı və Akademiyanın Elmi Şurası tərəfindən təsdiq edilmiş nümunəvi tədris planları əsasında diplomlu </w:t>
      </w:r>
      <w:r w:rsidRPr="00CF3011">
        <w:rPr>
          <w:rFonts w:ascii="Arial" w:eastAsia="Times New Roman" w:hAnsi="Arial" w:cs="Arial"/>
          <w:sz w:val="24"/>
          <w:szCs w:val="24"/>
          <w:lang w:val="az-Latn-AZ" w:eastAsia="ru-RU"/>
        </w:rPr>
        <w:lastRenderedPageBreak/>
        <w:t>mütəxəssislərin hazırlanması üçün tədris planları hazırlanır. İşçi tədris planları (sillabuslar) Akademiyanın Elmi Şurası tərəfindən  təsdiq olunur.</w:t>
      </w:r>
    </w:p>
    <w:p w:rsidR="00CC4E76" w:rsidRPr="007C6062" w:rsidRDefault="00CC4E76" w:rsidP="00CC4E76">
      <w:pPr>
        <w:shd w:val="clear" w:color="auto" w:fill="FFFFFF"/>
        <w:spacing w:after="0" w:line="276" w:lineRule="auto"/>
        <w:jc w:val="both"/>
        <w:rPr>
          <w:rFonts w:ascii="Arial" w:eastAsia="Times New Roman" w:hAnsi="Arial" w:cs="Arial"/>
          <w:b/>
          <w:bCs/>
          <w:sz w:val="24"/>
          <w:szCs w:val="24"/>
          <w:lang w:val="az-Latn-AZ" w:eastAsia="ru-RU"/>
        </w:rPr>
      </w:pPr>
    </w:p>
    <w:p w:rsidR="00CC4E76" w:rsidRPr="00C623B4" w:rsidRDefault="00CF3011" w:rsidP="00C623B4">
      <w:pPr>
        <w:pStyle w:val="ListParagraph"/>
        <w:numPr>
          <w:ilvl w:val="0"/>
          <w:numId w:val="7"/>
        </w:numPr>
        <w:shd w:val="clear" w:color="auto" w:fill="FFFFFF"/>
        <w:spacing w:after="0" w:line="276" w:lineRule="auto"/>
        <w:ind w:left="426" w:hanging="426"/>
        <w:jc w:val="both"/>
        <w:rPr>
          <w:rFonts w:ascii="Arial" w:eastAsia="Times New Roman" w:hAnsi="Arial" w:cs="Arial"/>
          <w:b/>
          <w:bCs/>
          <w:sz w:val="24"/>
          <w:szCs w:val="24"/>
          <w:lang w:val="az-Latn-AZ" w:eastAsia="ru-RU"/>
        </w:rPr>
      </w:pPr>
      <w:r w:rsidRPr="00C623B4">
        <w:rPr>
          <w:rFonts w:ascii="Arial" w:eastAsia="Times New Roman" w:hAnsi="Arial" w:cs="Arial"/>
          <w:b/>
          <w:bCs/>
          <w:sz w:val="24"/>
          <w:szCs w:val="24"/>
          <w:lang w:val="az-Latn-AZ" w:eastAsia="ru-RU"/>
        </w:rPr>
        <w:t>FƏALİYYƏT NÖVLƏRİ</w:t>
      </w:r>
    </w:p>
    <w:p w:rsidR="00CC4E76" w:rsidRPr="007C6062" w:rsidRDefault="00CC4E76" w:rsidP="00CC4E76">
      <w:pPr>
        <w:shd w:val="clear" w:color="auto" w:fill="FFFFFF"/>
        <w:spacing w:after="0" w:line="276" w:lineRule="auto"/>
        <w:jc w:val="both"/>
        <w:rPr>
          <w:rFonts w:ascii="Arial" w:eastAsia="Times New Roman" w:hAnsi="Arial" w:cs="Arial"/>
          <w:b/>
          <w:bCs/>
          <w:sz w:val="24"/>
          <w:szCs w:val="24"/>
          <w:lang w:val="az-Latn-AZ" w:eastAsia="ru-RU"/>
        </w:rPr>
      </w:pPr>
    </w:p>
    <w:tbl>
      <w:tblPr>
        <w:tblStyle w:val="TableGrid"/>
        <w:tblW w:w="9351" w:type="dxa"/>
        <w:tblLook w:val="04A0" w:firstRow="1" w:lastRow="0" w:firstColumn="1" w:lastColumn="0" w:noHBand="0" w:noVBand="1"/>
      </w:tblPr>
      <w:tblGrid>
        <w:gridCol w:w="562"/>
        <w:gridCol w:w="5245"/>
        <w:gridCol w:w="3544"/>
      </w:tblGrid>
      <w:tr w:rsidR="00CC4E76" w:rsidRPr="007C6062" w:rsidTr="000F1C00">
        <w:tc>
          <w:tcPr>
            <w:tcW w:w="562" w:type="dxa"/>
          </w:tcPr>
          <w:p w:rsidR="00CC4E76" w:rsidRPr="007C6062" w:rsidRDefault="00CC4E76" w:rsidP="00C623B4">
            <w:pPr>
              <w:spacing w:line="276" w:lineRule="auto"/>
              <w:jc w:val="center"/>
              <w:rPr>
                <w:rFonts w:ascii="Arial" w:eastAsia="Times New Roman" w:hAnsi="Arial" w:cs="Arial"/>
                <w:sz w:val="24"/>
                <w:szCs w:val="24"/>
                <w:lang w:eastAsia="ru-RU"/>
              </w:rPr>
            </w:pPr>
            <w:r w:rsidRPr="007C6062">
              <w:rPr>
                <w:rFonts w:ascii="Arial" w:eastAsia="Times New Roman" w:hAnsi="Arial" w:cs="Arial"/>
                <w:b/>
                <w:bCs/>
                <w:sz w:val="24"/>
                <w:szCs w:val="24"/>
                <w:lang w:val="az-Latn-AZ" w:eastAsia="ru-RU"/>
              </w:rPr>
              <w:t>№</w:t>
            </w:r>
          </w:p>
        </w:tc>
        <w:tc>
          <w:tcPr>
            <w:tcW w:w="5245" w:type="dxa"/>
          </w:tcPr>
          <w:p w:rsidR="00CC4E76" w:rsidRPr="007C6062" w:rsidRDefault="00CC4E76" w:rsidP="00C623B4">
            <w:pPr>
              <w:spacing w:line="276" w:lineRule="auto"/>
              <w:jc w:val="center"/>
              <w:rPr>
                <w:rFonts w:ascii="Arial" w:eastAsia="Times New Roman" w:hAnsi="Arial" w:cs="Arial"/>
                <w:sz w:val="24"/>
                <w:szCs w:val="24"/>
                <w:lang w:eastAsia="ru-RU"/>
              </w:rPr>
            </w:pPr>
            <w:r w:rsidRPr="007C6062">
              <w:rPr>
                <w:rFonts w:ascii="Arial" w:eastAsia="Times New Roman" w:hAnsi="Arial" w:cs="Arial"/>
                <w:b/>
                <w:bCs/>
                <w:sz w:val="24"/>
                <w:szCs w:val="24"/>
                <w:lang w:val="az-Latn-AZ" w:eastAsia="ru-RU"/>
              </w:rPr>
              <w:t>Fəaliyyətin növü</w:t>
            </w:r>
          </w:p>
        </w:tc>
        <w:tc>
          <w:tcPr>
            <w:tcW w:w="3544" w:type="dxa"/>
          </w:tcPr>
          <w:p w:rsidR="00CC4E76" w:rsidRPr="007C6062" w:rsidRDefault="00CC4E76" w:rsidP="00C623B4">
            <w:pPr>
              <w:spacing w:line="276" w:lineRule="auto"/>
              <w:jc w:val="center"/>
              <w:rPr>
                <w:rFonts w:ascii="Arial" w:eastAsia="Times New Roman" w:hAnsi="Arial" w:cs="Arial"/>
                <w:sz w:val="24"/>
                <w:szCs w:val="24"/>
                <w:lang w:eastAsia="ru-RU"/>
              </w:rPr>
            </w:pPr>
            <w:r w:rsidRPr="007C6062">
              <w:rPr>
                <w:rFonts w:ascii="Arial" w:eastAsia="Times New Roman" w:hAnsi="Arial" w:cs="Arial"/>
                <w:b/>
                <w:bCs/>
                <w:sz w:val="24"/>
                <w:szCs w:val="24"/>
                <w:lang w:val="az-Latn-AZ" w:eastAsia="ru-RU"/>
              </w:rPr>
              <w:t>Məhsul şəxs</w:t>
            </w:r>
            <w:r w:rsidR="00D1037F">
              <w:rPr>
                <w:rFonts w:ascii="Arial" w:eastAsia="Times New Roman" w:hAnsi="Arial" w:cs="Arial"/>
                <w:b/>
                <w:bCs/>
                <w:sz w:val="24"/>
                <w:szCs w:val="24"/>
                <w:lang w:val="az-Latn-AZ" w:eastAsia="ru-RU"/>
              </w:rPr>
              <w:t xml:space="preserve"> və ya şöbə</w:t>
            </w:r>
          </w:p>
        </w:tc>
      </w:tr>
      <w:tr w:rsidR="00CC4E76" w:rsidRPr="005C7E82" w:rsidTr="000F1C00">
        <w:tc>
          <w:tcPr>
            <w:tcW w:w="562" w:type="dxa"/>
            <w:vAlign w:val="center"/>
          </w:tcPr>
          <w:p w:rsidR="00CC4E76" w:rsidRPr="007C6062" w:rsidRDefault="00CC4E76" w:rsidP="000F1C00">
            <w:pPr>
              <w:spacing w:line="276" w:lineRule="auto"/>
              <w:jc w:val="both"/>
              <w:rPr>
                <w:rFonts w:ascii="Arial" w:eastAsia="Times New Roman" w:hAnsi="Arial" w:cs="Arial"/>
                <w:sz w:val="24"/>
                <w:szCs w:val="24"/>
                <w:lang w:val="az-Latn-AZ" w:eastAsia="ru-RU"/>
              </w:rPr>
            </w:pPr>
            <w:r w:rsidRPr="007C6062">
              <w:rPr>
                <w:rFonts w:ascii="Arial" w:eastAsia="Times New Roman" w:hAnsi="Arial" w:cs="Arial"/>
                <w:sz w:val="24"/>
                <w:szCs w:val="24"/>
                <w:lang w:val="az-Latn-AZ" w:eastAsia="ru-RU"/>
              </w:rPr>
              <w:t>1.</w:t>
            </w:r>
          </w:p>
        </w:tc>
        <w:tc>
          <w:tcPr>
            <w:tcW w:w="5245" w:type="dxa"/>
            <w:vAlign w:val="center"/>
          </w:tcPr>
          <w:p w:rsidR="00CC4E76" w:rsidRPr="007C6062" w:rsidRDefault="00CC4E76" w:rsidP="000F1C00">
            <w:pPr>
              <w:spacing w:line="276" w:lineRule="auto"/>
              <w:rPr>
                <w:rFonts w:ascii="Arial" w:eastAsia="Times New Roman" w:hAnsi="Arial" w:cs="Arial"/>
                <w:sz w:val="24"/>
                <w:szCs w:val="24"/>
                <w:lang w:val="az-Latn-AZ" w:eastAsia="ru-RU"/>
              </w:rPr>
            </w:pPr>
            <w:r w:rsidRPr="007C6062">
              <w:rPr>
                <w:rFonts w:ascii="Arial" w:eastAsia="Times New Roman" w:hAnsi="Arial" w:cs="Arial"/>
                <w:sz w:val="24"/>
                <w:szCs w:val="24"/>
                <w:lang w:val="az-Latn-AZ" w:eastAsia="ru-RU"/>
              </w:rPr>
              <w:t>Əsas  təhsil proqramının layihələndirilməsi və tərtib edilməsi</w:t>
            </w:r>
          </w:p>
        </w:tc>
        <w:tc>
          <w:tcPr>
            <w:tcW w:w="3544" w:type="dxa"/>
            <w:vAlign w:val="center"/>
          </w:tcPr>
          <w:p w:rsidR="00CC4E76" w:rsidRPr="007C6062" w:rsidRDefault="00CC4E76" w:rsidP="000F1C00">
            <w:pPr>
              <w:spacing w:line="276" w:lineRule="auto"/>
              <w:rPr>
                <w:rFonts w:ascii="Arial" w:eastAsia="Times New Roman" w:hAnsi="Arial" w:cs="Arial"/>
                <w:sz w:val="24"/>
                <w:szCs w:val="24"/>
                <w:lang w:val="az-Latn-AZ" w:eastAsia="ru-RU"/>
              </w:rPr>
            </w:pPr>
            <w:r w:rsidRPr="007C6062">
              <w:rPr>
                <w:rFonts w:ascii="Arial" w:eastAsia="Times New Roman" w:hAnsi="Arial" w:cs="Arial"/>
                <w:sz w:val="24"/>
                <w:szCs w:val="24"/>
                <w:lang w:val="az-Latn-AZ" w:eastAsia="ru-RU"/>
              </w:rPr>
              <w:t>Dekan, dekan müavini və kafed</w:t>
            </w:r>
            <w:r>
              <w:rPr>
                <w:rFonts w:ascii="Arial" w:eastAsia="Times New Roman" w:hAnsi="Arial" w:cs="Arial"/>
                <w:sz w:val="24"/>
                <w:szCs w:val="24"/>
                <w:lang w:val="az-Latn-AZ" w:eastAsia="ru-RU"/>
              </w:rPr>
              <w:t>r</w:t>
            </w:r>
            <w:r w:rsidRPr="007C6062">
              <w:rPr>
                <w:rFonts w:ascii="Arial" w:eastAsia="Times New Roman" w:hAnsi="Arial" w:cs="Arial"/>
                <w:sz w:val="24"/>
                <w:szCs w:val="24"/>
                <w:lang w:val="az-Latn-AZ" w:eastAsia="ru-RU"/>
              </w:rPr>
              <w:t>a müdirləri</w:t>
            </w:r>
          </w:p>
        </w:tc>
      </w:tr>
      <w:tr w:rsidR="00CC4E76" w:rsidRPr="005C7E82" w:rsidTr="000F1C00">
        <w:tc>
          <w:tcPr>
            <w:tcW w:w="562" w:type="dxa"/>
            <w:vAlign w:val="center"/>
          </w:tcPr>
          <w:p w:rsidR="00CC4E76" w:rsidRPr="007C6062" w:rsidRDefault="00CC4E76" w:rsidP="000F1C00">
            <w:pPr>
              <w:spacing w:line="276" w:lineRule="auto"/>
              <w:jc w:val="both"/>
              <w:rPr>
                <w:rFonts w:ascii="Arial" w:eastAsia="Times New Roman" w:hAnsi="Arial" w:cs="Arial"/>
                <w:sz w:val="24"/>
                <w:szCs w:val="24"/>
                <w:lang w:val="az-Latn-AZ" w:eastAsia="ru-RU"/>
              </w:rPr>
            </w:pPr>
            <w:r w:rsidRPr="007C6062">
              <w:rPr>
                <w:rFonts w:ascii="Arial" w:eastAsia="Times New Roman" w:hAnsi="Arial" w:cs="Arial"/>
                <w:sz w:val="24"/>
                <w:szCs w:val="24"/>
                <w:lang w:val="az-Latn-AZ" w:eastAsia="ru-RU"/>
              </w:rPr>
              <w:t>2.</w:t>
            </w:r>
          </w:p>
        </w:tc>
        <w:tc>
          <w:tcPr>
            <w:tcW w:w="5245" w:type="dxa"/>
            <w:vAlign w:val="center"/>
          </w:tcPr>
          <w:p w:rsidR="00CC4E76" w:rsidRPr="007C6062" w:rsidRDefault="00CC4E76" w:rsidP="000F1C00">
            <w:pPr>
              <w:spacing w:line="276" w:lineRule="auto"/>
              <w:rPr>
                <w:rFonts w:ascii="Arial" w:eastAsia="Times New Roman" w:hAnsi="Arial" w:cs="Arial"/>
                <w:sz w:val="24"/>
                <w:szCs w:val="24"/>
                <w:lang w:eastAsia="ru-RU"/>
              </w:rPr>
            </w:pPr>
            <w:r w:rsidRPr="007C6062">
              <w:rPr>
                <w:rFonts w:ascii="Arial" w:eastAsia="Times New Roman" w:hAnsi="Arial" w:cs="Arial"/>
                <w:sz w:val="24"/>
                <w:szCs w:val="24"/>
                <w:lang w:val="az-Latn-AZ" w:eastAsia="ru-RU"/>
              </w:rPr>
              <w:t>Təhsil proqramının həyata keçirilməsi</w:t>
            </w:r>
          </w:p>
        </w:tc>
        <w:tc>
          <w:tcPr>
            <w:tcW w:w="3544" w:type="dxa"/>
            <w:vAlign w:val="center"/>
          </w:tcPr>
          <w:p w:rsidR="00CC4E76" w:rsidRPr="00DD1935" w:rsidRDefault="00CC4E76" w:rsidP="000F1C00">
            <w:pPr>
              <w:spacing w:line="276" w:lineRule="auto"/>
              <w:rPr>
                <w:rFonts w:ascii="Arial" w:eastAsia="Times New Roman" w:hAnsi="Arial" w:cs="Arial"/>
                <w:sz w:val="24"/>
                <w:szCs w:val="24"/>
                <w:lang w:val="en-US" w:eastAsia="ru-RU"/>
              </w:rPr>
            </w:pPr>
            <w:r w:rsidRPr="007C6062">
              <w:rPr>
                <w:rFonts w:ascii="Arial" w:eastAsia="Times New Roman" w:hAnsi="Arial" w:cs="Arial"/>
                <w:sz w:val="24"/>
                <w:szCs w:val="24"/>
                <w:lang w:val="az-Latn-AZ" w:eastAsia="ru-RU"/>
              </w:rPr>
              <w:t>Dekan, dekan müavini və kafed</w:t>
            </w:r>
            <w:r>
              <w:rPr>
                <w:rFonts w:ascii="Arial" w:eastAsia="Times New Roman" w:hAnsi="Arial" w:cs="Arial"/>
                <w:sz w:val="24"/>
                <w:szCs w:val="24"/>
                <w:lang w:val="az-Latn-AZ" w:eastAsia="ru-RU"/>
              </w:rPr>
              <w:t>r</w:t>
            </w:r>
            <w:r w:rsidRPr="007C6062">
              <w:rPr>
                <w:rFonts w:ascii="Arial" w:eastAsia="Times New Roman" w:hAnsi="Arial" w:cs="Arial"/>
                <w:sz w:val="24"/>
                <w:szCs w:val="24"/>
                <w:lang w:val="az-Latn-AZ" w:eastAsia="ru-RU"/>
              </w:rPr>
              <w:t>a müdirləri</w:t>
            </w:r>
          </w:p>
        </w:tc>
      </w:tr>
      <w:tr w:rsidR="00D1037F" w:rsidRPr="005C7E82" w:rsidTr="000F1C00">
        <w:tc>
          <w:tcPr>
            <w:tcW w:w="562" w:type="dxa"/>
            <w:vAlign w:val="center"/>
          </w:tcPr>
          <w:p w:rsidR="00D1037F" w:rsidRPr="007C6062" w:rsidRDefault="00D1037F" w:rsidP="00D1037F">
            <w:pPr>
              <w:spacing w:line="276" w:lineRule="auto"/>
              <w:jc w:val="both"/>
              <w:rPr>
                <w:rFonts w:ascii="Arial" w:eastAsia="Times New Roman" w:hAnsi="Arial" w:cs="Arial"/>
                <w:sz w:val="24"/>
                <w:szCs w:val="24"/>
                <w:lang w:val="az-Latn-AZ" w:eastAsia="ru-RU"/>
              </w:rPr>
            </w:pPr>
            <w:r w:rsidRPr="007C6062">
              <w:rPr>
                <w:rFonts w:ascii="Arial" w:eastAsia="Times New Roman" w:hAnsi="Arial" w:cs="Arial"/>
                <w:sz w:val="24"/>
                <w:szCs w:val="24"/>
                <w:lang w:val="az-Latn-AZ" w:eastAsia="ru-RU"/>
              </w:rPr>
              <w:t>3.</w:t>
            </w:r>
          </w:p>
        </w:tc>
        <w:tc>
          <w:tcPr>
            <w:tcW w:w="5245" w:type="dxa"/>
            <w:vAlign w:val="center"/>
          </w:tcPr>
          <w:p w:rsidR="00D1037F" w:rsidRPr="007C6062" w:rsidRDefault="00D1037F" w:rsidP="00D1037F">
            <w:pPr>
              <w:spacing w:line="276" w:lineRule="auto"/>
              <w:rPr>
                <w:rFonts w:ascii="Arial" w:eastAsia="Times New Roman" w:hAnsi="Arial" w:cs="Arial"/>
                <w:sz w:val="24"/>
                <w:szCs w:val="24"/>
                <w:lang w:val="az-Latn-AZ" w:eastAsia="ru-RU"/>
              </w:rPr>
            </w:pPr>
            <w:r>
              <w:rPr>
                <w:rFonts w:ascii="Arial" w:eastAsia="Times New Roman" w:hAnsi="Arial" w:cs="Arial"/>
                <w:sz w:val="24"/>
                <w:szCs w:val="24"/>
                <w:lang w:val="az-Latn-AZ" w:eastAsia="ru-RU"/>
              </w:rPr>
              <w:t>Elektron Akademiya portalı üzərindən tədrisin idarə olunması</w:t>
            </w:r>
          </w:p>
        </w:tc>
        <w:tc>
          <w:tcPr>
            <w:tcW w:w="3544" w:type="dxa"/>
            <w:vAlign w:val="center"/>
          </w:tcPr>
          <w:p w:rsidR="00D1037F" w:rsidRPr="007C6062" w:rsidRDefault="00D1037F" w:rsidP="00D1037F">
            <w:pPr>
              <w:spacing w:line="276" w:lineRule="auto"/>
              <w:rPr>
                <w:rFonts w:ascii="Arial" w:eastAsia="Times New Roman" w:hAnsi="Arial" w:cs="Arial"/>
                <w:sz w:val="24"/>
                <w:szCs w:val="24"/>
                <w:lang w:val="az-Latn-AZ" w:eastAsia="ru-RU"/>
              </w:rPr>
            </w:pPr>
            <w:r>
              <w:rPr>
                <w:rFonts w:ascii="Arial" w:eastAsia="Times New Roman" w:hAnsi="Arial" w:cs="Arial"/>
                <w:sz w:val="24"/>
                <w:szCs w:val="24"/>
                <w:lang w:val="az-Latn-AZ" w:eastAsia="ru-RU"/>
              </w:rPr>
              <w:t>Dekan, Tədris-qeydiyyat şöbəsi və İnformasiya Resurs Mərkəzi</w:t>
            </w:r>
          </w:p>
        </w:tc>
      </w:tr>
      <w:tr w:rsidR="00D1037F" w:rsidRPr="007C6062" w:rsidTr="000F1C00">
        <w:tc>
          <w:tcPr>
            <w:tcW w:w="562" w:type="dxa"/>
            <w:vAlign w:val="center"/>
          </w:tcPr>
          <w:p w:rsidR="00D1037F" w:rsidRPr="007C6062" w:rsidRDefault="00D1037F" w:rsidP="00D1037F">
            <w:pPr>
              <w:spacing w:line="276" w:lineRule="auto"/>
              <w:jc w:val="both"/>
              <w:rPr>
                <w:rFonts w:ascii="Arial" w:eastAsia="Times New Roman" w:hAnsi="Arial" w:cs="Arial"/>
                <w:sz w:val="24"/>
                <w:szCs w:val="24"/>
                <w:lang w:val="az-Latn-AZ" w:eastAsia="ru-RU"/>
              </w:rPr>
            </w:pPr>
            <w:r w:rsidRPr="007C6062">
              <w:rPr>
                <w:rFonts w:ascii="Arial" w:eastAsia="Times New Roman" w:hAnsi="Arial" w:cs="Arial"/>
                <w:sz w:val="24"/>
                <w:szCs w:val="24"/>
                <w:lang w:val="az-Latn-AZ" w:eastAsia="ru-RU"/>
              </w:rPr>
              <w:t>4.</w:t>
            </w:r>
          </w:p>
        </w:tc>
        <w:tc>
          <w:tcPr>
            <w:tcW w:w="5245" w:type="dxa"/>
            <w:vAlign w:val="center"/>
          </w:tcPr>
          <w:p w:rsidR="00D1037F" w:rsidRPr="007C6062" w:rsidRDefault="00D1037F" w:rsidP="00D1037F">
            <w:pPr>
              <w:spacing w:line="276" w:lineRule="auto"/>
              <w:rPr>
                <w:rFonts w:ascii="Arial" w:eastAsia="Times New Roman" w:hAnsi="Arial" w:cs="Arial"/>
                <w:sz w:val="24"/>
                <w:szCs w:val="24"/>
                <w:lang w:val="az-Latn-AZ" w:eastAsia="ru-RU"/>
              </w:rPr>
            </w:pPr>
            <w:r w:rsidRPr="007C6062">
              <w:rPr>
                <w:rFonts w:ascii="Arial" w:eastAsia="Times New Roman" w:hAnsi="Arial" w:cs="Arial"/>
                <w:sz w:val="24"/>
                <w:szCs w:val="24"/>
                <w:lang w:val="az-Latn-AZ" w:eastAsia="ru-RU"/>
              </w:rPr>
              <w:t>Təhsil</w:t>
            </w:r>
            <w:r>
              <w:rPr>
                <w:rFonts w:ascii="Arial" w:eastAsia="Times New Roman" w:hAnsi="Arial" w:cs="Arial"/>
                <w:sz w:val="24"/>
                <w:szCs w:val="24"/>
                <w:lang w:val="az-Latn-AZ" w:eastAsia="ru-RU"/>
              </w:rPr>
              <w:t xml:space="preserve"> alanlarla tərbiyəvi və dərsdən</w:t>
            </w:r>
            <w:r w:rsidRPr="007C6062">
              <w:rPr>
                <w:rFonts w:ascii="Arial" w:eastAsia="Times New Roman" w:hAnsi="Arial" w:cs="Arial"/>
                <w:sz w:val="24"/>
                <w:szCs w:val="24"/>
                <w:lang w:val="az-Latn-AZ" w:eastAsia="ru-RU"/>
              </w:rPr>
              <w:t>kənar işlər</w:t>
            </w:r>
          </w:p>
        </w:tc>
        <w:tc>
          <w:tcPr>
            <w:tcW w:w="3544" w:type="dxa"/>
            <w:vAlign w:val="center"/>
          </w:tcPr>
          <w:p w:rsidR="00D1037F" w:rsidRPr="007C6062" w:rsidRDefault="00D1037F" w:rsidP="00D1037F">
            <w:pPr>
              <w:spacing w:line="276" w:lineRule="auto"/>
              <w:rPr>
                <w:rFonts w:ascii="Arial" w:eastAsia="Times New Roman" w:hAnsi="Arial" w:cs="Arial"/>
                <w:sz w:val="24"/>
                <w:szCs w:val="24"/>
                <w:lang w:eastAsia="ru-RU"/>
              </w:rPr>
            </w:pPr>
            <w:r w:rsidRPr="007C6062">
              <w:rPr>
                <w:rFonts w:ascii="Arial" w:eastAsia="Times New Roman" w:hAnsi="Arial" w:cs="Arial"/>
                <w:sz w:val="24"/>
                <w:szCs w:val="24"/>
                <w:lang w:val="az-Latn-AZ" w:eastAsia="ru-RU"/>
              </w:rPr>
              <w:t>Dekan və dekan müavini</w:t>
            </w:r>
          </w:p>
        </w:tc>
      </w:tr>
      <w:tr w:rsidR="00D1037F" w:rsidRPr="007C6062" w:rsidTr="000F1C00">
        <w:tc>
          <w:tcPr>
            <w:tcW w:w="562" w:type="dxa"/>
            <w:vAlign w:val="center"/>
          </w:tcPr>
          <w:p w:rsidR="00D1037F" w:rsidRPr="007C6062" w:rsidRDefault="00D1037F" w:rsidP="00D1037F">
            <w:pPr>
              <w:spacing w:line="276" w:lineRule="auto"/>
              <w:jc w:val="both"/>
              <w:rPr>
                <w:rFonts w:ascii="Arial" w:eastAsia="Times New Roman" w:hAnsi="Arial" w:cs="Arial"/>
                <w:sz w:val="24"/>
                <w:szCs w:val="24"/>
                <w:lang w:val="az-Latn-AZ" w:eastAsia="ru-RU"/>
              </w:rPr>
            </w:pPr>
            <w:r w:rsidRPr="007C6062">
              <w:rPr>
                <w:rFonts w:ascii="Arial" w:eastAsia="Times New Roman" w:hAnsi="Arial" w:cs="Arial"/>
                <w:sz w:val="24"/>
                <w:szCs w:val="24"/>
                <w:lang w:val="az-Latn-AZ" w:eastAsia="ru-RU"/>
              </w:rPr>
              <w:t>5.</w:t>
            </w:r>
          </w:p>
        </w:tc>
        <w:tc>
          <w:tcPr>
            <w:tcW w:w="5245" w:type="dxa"/>
            <w:vAlign w:val="center"/>
          </w:tcPr>
          <w:p w:rsidR="00D1037F" w:rsidRPr="007C6062" w:rsidRDefault="00D1037F" w:rsidP="00D1037F">
            <w:pPr>
              <w:spacing w:line="276" w:lineRule="auto"/>
              <w:rPr>
                <w:rFonts w:ascii="Arial" w:eastAsia="Times New Roman" w:hAnsi="Arial" w:cs="Arial"/>
                <w:sz w:val="24"/>
                <w:szCs w:val="24"/>
                <w:lang w:eastAsia="ru-RU"/>
              </w:rPr>
            </w:pPr>
            <w:r w:rsidRPr="007C6062">
              <w:rPr>
                <w:rFonts w:ascii="Arial" w:eastAsia="Times New Roman" w:hAnsi="Arial" w:cs="Arial"/>
                <w:sz w:val="24"/>
                <w:szCs w:val="24"/>
                <w:lang w:val="az-Latn-AZ" w:eastAsia="ru-RU"/>
              </w:rPr>
              <w:t>Elmi tədqiqat fəaliyyətinin əlaqələndirilməsi</w:t>
            </w:r>
          </w:p>
        </w:tc>
        <w:tc>
          <w:tcPr>
            <w:tcW w:w="3544" w:type="dxa"/>
            <w:vAlign w:val="center"/>
          </w:tcPr>
          <w:p w:rsidR="00D1037F" w:rsidRPr="007C6062" w:rsidRDefault="00D1037F" w:rsidP="00D1037F">
            <w:pPr>
              <w:spacing w:line="276" w:lineRule="auto"/>
              <w:rPr>
                <w:rFonts w:ascii="Arial" w:eastAsia="Times New Roman" w:hAnsi="Arial" w:cs="Arial"/>
                <w:sz w:val="24"/>
                <w:szCs w:val="24"/>
                <w:lang w:eastAsia="ru-RU"/>
              </w:rPr>
            </w:pPr>
            <w:r w:rsidRPr="007C6062">
              <w:rPr>
                <w:rFonts w:ascii="Arial" w:eastAsia="Times New Roman" w:hAnsi="Arial" w:cs="Arial"/>
                <w:sz w:val="24"/>
                <w:szCs w:val="24"/>
                <w:lang w:val="az-Latn-AZ" w:eastAsia="ru-RU"/>
              </w:rPr>
              <w:t>Elmi şöbə və dekan</w:t>
            </w:r>
          </w:p>
        </w:tc>
      </w:tr>
      <w:tr w:rsidR="00D1037F" w:rsidRPr="007C6062" w:rsidTr="000F1C00">
        <w:tc>
          <w:tcPr>
            <w:tcW w:w="562" w:type="dxa"/>
            <w:vAlign w:val="center"/>
          </w:tcPr>
          <w:p w:rsidR="00D1037F" w:rsidRPr="007C6062" w:rsidRDefault="00D1037F" w:rsidP="00D1037F">
            <w:pPr>
              <w:spacing w:line="276" w:lineRule="auto"/>
              <w:jc w:val="both"/>
              <w:rPr>
                <w:rFonts w:ascii="Arial" w:eastAsia="Times New Roman" w:hAnsi="Arial" w:cs="Arial"/>
                <w:sz w:val="24"/>
                <w:szCs w:val="24"/>
                <w:lang w:val="az-Latn-AZ" w:eastAsia="ru-RU"/>
              </w:rPr>
            </w:pPr>
            <w:r w:rsidRPr="007C6062">
              <w:rPr>
                <w:rFonts w:ascii="Arial" w:eastAsia="Times New Roman" w:hAnsi="Arial" w:cs="Arial"/>
                <w:sz w:val="24"/>
                <w:szCs w:val="24"/>
                <w:lang w:val="az-Latn-AZ" w:eastAsia="ru-RU"/>
              </w:rPr>
              <w:t>6.</w:t>
            </w:r>
          </w:p>
        </w:tc>
        <w:tc>
          <w:tcPr>
            <w:tcW w:w="5245" w:type="dxa"/>
            <w:vAlign w:val="center"/>
          </w:tcPr>
          <w:p w:rsidR="00D1037F" w:rsidRPr="007C6062" w:rsidRDefault="00D1037F" w:rsidP="00D1037F">
            <w:pPr>
              <w:spacing w:line="276" w:lineRule="auto"/>
              <w:rPr>
                <w:rFonts w:ascii="Arial" w:eastAsia="Times New Roman" w:hAnsi="Arial" w:cs="Arial"/>
                <w:sz w:val="24"/>
                <w:szCs w:val="24"/>
                <w:lang w:eastAsia="ru-RU"/>
              </w:rPr>
            </w:pPr>
            <w:r w:rsidRPr="007C6062">
              <w:rPr>
                <w:rFonts w:ascii="Arial" w:eastAsia="Times New Roman" w:hAnsi="Arial" w:cs="Arial"/>
                <w:sz w:val="24"/>
                <w:szCs w:val="24"/>
                <w:lang w:val="az-Latn-AZ" w:eastAsia="ru-RU"/>
              </w:rPr>
              <w:t>Yüksək ixtisaslı kadrların hazırlanması</w:t>
            </w:r>
          </w:p>
        </w:tc>
        <w:tc>
          <w:tcPr>
            <w:tcW w:w="3544" w:type="dxa"/>
            <w:vAlign w:val="center"/>
          </w:tcPr>
          <w:p w:rsidR="00D1037F" w:rsidRPr="007C6062" w:rsidRDefault="00D1037F" w:rsidP="00D1037F">
            <w:pPr>
              <w:spacing w:line="276" w:lineRule="auto"/>
              <w:rPr>
                <w:rFonts w:ascii="Arial" w:eastAsia="Times New Roman" w:hAnsi="Arial" w:cs="Arial"/>
                <w:sz w:val="24"/>
                <w:szCs w:val="24"/>
                <w:lang w:eastAsia="ru-RU"/>
              </w:rPr>
            </w:pPr>
            <w:r w:rsidRPr="007C6062">
              <w:rPr>
                <w:rFonts w:ascii="Arial" w:eastAsia="Times New Roman" w:hAnsi="Arial" w:cs="Arial"/>
                <w:sz w:val="24"/>
                <w:szCs w:val="24"/>
                <w:lang w:val="az-Latn-AZ" w:eastAsia="ru-RU"/>
              </w:rPr>
              <w:t>Kafedra müdirləri</w:t>
            </w:r>
          </w:p>
        </w:tc>
      </w:tr>
      <w:tr w:rsidR="00D1037F" w:rsidRPr="005C7E82" w:rsidTr="000F1C00">
        <w:tc>
          <w:tcPr>
            <w:tcW w:w="562" w:type="dxa"/>
            <w:vAlign w:val="center"/>
          </w:tcPr>
          <w:p w:rsidR="00D1037F" w:rsidRPr="007C6062" w:rsidRDefault="00D1037F" w:rsidP="00D1037F">
            <w:pPr>
              <w:spacing w:line="276" w:lineRule="auto"/>
              <w:jc w:val="both"/>
              <w:rPr>
                <w:rFonts w:ascii="Arial" w:eastAsia="Times New Roman" w:hAnsi="Arial" w:cs="Arial"/>
                <w:sz w:val="24"/>
                <w:szCs w:val="24"/>
                <w:lang w:val="az-Latn-AZ" w:eastAsia="ru-RU"/>
              </w:rPr>
            </w:pPr>
            <w:r>
              <w:rPr>
                <w:rFonts w:ascii="Arial" w:eastAsia="Times New Roman" w:hAnsi="Arial" w:cs="Arial"/>
                <w:sz w:val="24"/>
                <w:szCs w:val="24"/>
                <w:lang w:val="az-Latn-AZ" w:eastAsia="ru-RU"/>
              </w:rPr>
              <w:t>7.</w:t>
            </w:r>
          </w:p>
        </w:tc>
        <w:tc>
          <w:tcPr>
            <w:tcW w:w="5245" w:type="dxa"/>
            <w:vAlign w:val="center"/>
          </w:tcPr>
          <w:p w:rsidR="00D1037F" w:rsidRPr="007C6062" w:rsidRDefault="00D1037F" w:rsidP="00D1037F">
            <w:pPr>
              <w:spacing w:line="276" w:lineRule="auto"/>
              <w:rPr>
                <w:rFonts w:ascii="Arial" w:eastAsia="Times New Roman" w:hAnsi="Arial" w:cs="Arial"/>
                <w:sz w:val="24"/>
                <w:szCs w:val="24"/>
                <w:lang w:val="az-Latn-AZ" w:eastAsia="ru-RU"/>
              </w:rPr>
            </w:pPr>
            <w:r w:rsidRPr="007C6062">
              <w:rPr>
                <w:rFonts w:ascii="Arial" w:eastAsia="Times New Roman" w:hAnsi="Arial" w:cs="Arial"/>
                <w:sz w:val="24"/>
                <w:szCs w:val="24"/>
                <w:lang w:val="az-Latn-AZ" w:eastAsia="ru-RU"/>
              </w:rPr>
              <w:t>Kitabxana və informasiya xidmətinin əlaqələndirilməsi</w:t>
            </w:r>
          </w:p>
        </w:tc>
        <w:tc>
          <w:tcPr>
            <w:tcW w:w="3544" w:type="dxa"/>
            <w:vAlign w:val="center"/>
          </w:tcPr>
          <w:p w:rsidR="00D1037F" w:rsidRPr="00D1037F" w:rsidRDefault="00D1037F" w:rsidP="00D1037F">
            <w:pPr>
              <w:spacing w:line="276" w:lineRule="auto"/>
              <w:rPr>
                <w:rFonts w:ascii="Arial" w:eastAsia="Times New Roman" w:hAnsi="Arial" w:cs="Arial"/>
                <w:sz w:val="24"/>
                <w:szCs w:val="24"/>
                <w:lang w:val="az-Latn-AZ" w:eastAsia="ru-RU"/>
              </w:rPr>
            </w:pPr>
            <w:r>
              <w:rPr>
                <w:rFonts w:ascii="Arial" w:eastAsia="Times New Roman" w:hAnsi="Arial" w:cs="Arial"/>
                <w:sz w:val="24"/>
                <w:szCs w:val="24"/>
                <w:lang w:val="az-Latn-AZ" w:eastAsia="ru-RU"/>
              </w:rPr>
              <w:t>Dekan və İnformasiya Resurs Mərkəzi</w:t>
            </w:r>
          </w:p>
        </w:tc>
      </w:tr>
    </w:tbl>
    <w:p w:rsidR="00CC4E76" w:rsidRPr="00D1037F" w:rsidRDefault="00CC4E76" w:rsidP="00CC4E76">
      <w:pPr>
        <w:shd w:val="clear" w:color="auto" w:fill="FFFFFF"/>
        <w:spacing w:after="0" w:line="276" w:lineRule="auto"/>
        <w:jc w:val="both"/>
        <w:rPr>
          <w:rFonts w:ascii="Arial" w:eastAsia="Times New Roman" w:hAnsi="Arial" w:cs="Arial"/>
          <w:sz w:val="24"/>
          <w:szCs w:val="24"/>
          <w:lang w:val="az-Latn-AZ" w:eastAsia="ru-RU"/>
        </w:rPr>
      </w:pPr>
    </w:p>
    <w:p w:rsidR="00CC4E76" w:rsidRPr="00CF3011" w:rsidRDefault="00CF3011" w:rsidP="000C43D5">
      <w:pPr>
        <w:pStyle w:val="ListParagraph"/>
        <w:numPr>
          <w:ilvl w:val="0"/>
          <w:numId w:val="7"/>
        </w:numPr>
        <w:shd w:val="clear" w:color="auto" w:fill="FFFFFF"/>
        <w:tabs>
          <w:tab w:val="left" w:pos="284"/>
        </w:tabs>
        <w:spacing w:after="0" w:line="276" w:lineRule="auto"/>
        <w:ind w:left="426" w:hanging="426"/>
        <w:rPr>
          <w:rFonts w:ascii="Arial" w:eastAsia="Times New Roman" w:hAnsi="Arial" w:cs="Arial"/>
          <w:sz w:val="24"/>
          <w:szCs w:val="24"/>
          <w:lang w:eastAsia="ru-RU"/>
        </w:rPr>
      </w:pPr>
      <w:r w:rsidRPr="00C623B4">
        <w:rPr>
          <w:rFonts w:ascii="Arial" w:eastAsia="Times New Roman" w:hAnsi="Arial" w:cs="Arial"/>
          <w:b/>
          <w:bCs/>
          <w:sz w:val="24"/>
          <w:szCs w:val="24"/>
          <w:lang w:val="az-Latn-AZ" w:eastAsia="ru-RU"/>
        </w:rPr>
        <w:t xml:space="preserve"> FAKÜLTƏNİN FƏALİYYƏTİNİN  MƏQSƏDİ</w:t>
      </w:r>
    </w:p>
    <w:p w:rsidR="00CF3011" w:rsidRPr="00C623B4" w:rsidRDefault="00CF3011" w:rsidP="00CF3011">
      <w:pPr>
        <w:pStyle w:val="ListParagraph"/>
        <w:shd w:val="clear" w:color="auto" w:fill="FFFFFF"/>
        <w:tabs>
          <w:tab w:val="left" w:pos="284"/>
        </w:tabs>
        <w:spacing w:after="0" w:line="276" w:lineRule="auto"/>
        <w:ind w:left="426"/>
        <w:rPr>
          <w:rFonts w:ascii="Arial" w:eastAsia="Times New Roman" w:hAnsi="Arial" w:cs="Arial"/>
          <w:sz w:val="24"/>
          <w:szCs w:val="24"/>
          <w:lang w:eastAsia="ru-RU"/>
        </w:rPr>
      </w:pPr>
    </w:p>
    <w:p w:rsidR="00CC4E76" w:rsidRPr="007C6062" w:rsidRDefault="00CC4E76" w:rsidP="00CC4E76">
      <w:pPr>
        <w:shd w:val="clear" w:color="auto" w:fill="FFFFFF"/>
        <w:spacing w:after="0" w:line="276" w:lineRule="auto"/>
        <w:ind w:left="426"/>
        <w:jc w:val="both"/>
        <w:rPr>
          <w:rFonts w:ascii="Arial" w:eastAsia="Times New Roman" w:hAnsi="Arial" w:cs="Arial"/>
          <w:sz w:val="24"/>
          <w:szCs w:val="24"/>
          <w:lang w:eastAsia="ru-RU"/>
        </w:rPr>
      </w:pPr>
      <w:r w:rsidRPr="007C6062">
        <w:rPr>
          <w:rFonts w:ascii="Arial" w:eastAsia="Times New Roman" w:hAnsi="Arial" w:cs="Arial"/>
          <w:sz w:val="24"/>
          <w:szCs w:val="24"/>
          <w:lang w:val="az-Latn-AZ" w:eastAsia="ru-RU"/>
        </w:rPr>
        <w:t>Bütün ixtisasların  Təhsil proqramı üzrə  tədrisini yüksək səviyyədə  təşkil etmək.</w:t>
      </w:r>
    </w:p>
    <w:p w:rsidR="00CC4E76" w:rsidRPr="007C6062" w:rsidRDefault="00CC4E76" w:rsidP="00CC4E76">
      <w:pPr>
        <w:shd w:val="clear" w:color="auto" w:fill="FFFFFF"/>
        <w:spacing w:after="0" w:line="276" w:lineRule="auto"/>
        <w:rPr>
          <w:rFonts w:ascii="Arial" w:eastAsia="Times New Roman" w:hAnsi="Arial" w:cs="Arial"/>
          <w:b/>
          <w:bCs/>
          <w:sz w:val="24"/>
          <w:szCs w:val="24"/>
          <w:lang w:val="az-Latn-AZ" w:eastAsia="ru-RU"/>
        </w:rPr>
      </w:pPr>
    </w:p>
    <w:p w:rsidR="00CC4E76" w:rsidRPr="00CF3011" w:rsidRDefault="00CF3011" w:rsidP="000C43D5">
      <w:pPr>
        <w:pStyle w:val="ListParagraph"/>
        <w:numPr>
          <w:ilvl w:val="0"/>
          <w:numId w:val="7"/>
        </w:numPr>
        <w:shd w:val="clear" w:color="auto" w:fill="FFFFFF"/>
        <w:spacing w:after="0" w:line="276" w:lineRule="auto"/>
        <w:ind w:left="426" w:hanging="426"/>
        <w:rPr>
          <w:rFonts w:ascii="Arial" w:eastAsia="Times New Roman" w:hAnsi="Arial" w:cs="Arial"/>
          <w:sz w:val="24"/>
          <w:szCs w:val="24"/>
          <w:lang w:val="az-Latn-AZ" w:eastAsia="ru-RU"/>
        </w:rPr>
      </w:pPr>
      <w:r w:rsidRPr="000C43D5">
        <w:rPr>
          <w:rFonts w:ascii="Arial" w:eastAsia="Times New Roman" w:hAnsi="Arial" w:cs="Arial"/>
          <w:b/>
          <w:bCs/>
          <w:sz w:val="24"/>
          <w:szCs w:val="24"/>
          <w:lang w:val="az-Latn-AZ" w:eastAsia="ru-RU"/>
        </w:rPr>
        <w:t>ƏSAS VƏZİFƏLƏRİ</w:t>
      </w:r>
    </w:p>
    <w:p w:rsidR="00CF3011" w:rsidRPr="000C43D5" w:rsidRDefault="00CF3011" w:rsidP="00CF3011">
      <w:pPr>
        <w:pStyle w:val="ListParagraph"/>
        <w:shd w:val="clear" w:color="auto" w:fill="FFFFFF"/>
        <w:spacing w:after="0" w:line="276" w:lineRule="auto"/>
        <w:ind w:left="426"/>
        <w:rPr>
          <w:rFonts w:ascii="Arial" w:eastAsia="Times New Roman" w:hAnsi="Arial" w:cs="Arial"/>
          <w:sz w:val="24"/>
          <w:szCs w:val="24"/>
          <w:lang w:val="az-Latn-AZ" w:eastAsia="ru-RU"/>
        </w:rPr>
      </w:pPr>
    </w:p>
    <w:p w:rsidR="00CC4E76" w:rsidRPr="007C6062" w:rsidRDefault="00CC4E76" w:rsidP="00CC4E76">
      <w:pPr>
        <w:shd w:val="clear" w:color="auto" w:fill="FFFFFF"/>
        <w:spacing w:after="0" w:line="276" w:lineRule="auto"/>
        <w:ind w:left="426" w:hanging="142"/>
        <w:rPr>
          <w:rFonts w:ascii="Arial" w:eastAsia="Times New Roman" w:hAnsi="Arial" w:cs="Arial"/>
          <w:sz w:val="24"/>
          <w:szCs w:val="24"/>
          <w:lang w:val="az-Latn-AZ" w:eastAsia="ru-RU"/>
        </w:rPr>
      </w:pPr>
      <w:r w:rsidRPr="007C6062">
        <w:rPr>
          <w:rFonts w:ascii="Arial" w:eastAsia="Times New Roman" w:hAnsi="Arial" w:cs="Arial"/>
          <w:sz w:val="24"/>
          <w:szCs w:val="24"/>
          <w:lang w:val="az-Latn-AZ" w:eastAsia="ru-RU"/>
        </w:rPr>
        <w:t>Fakültənin əsas vəzifələri aşağıdakılardır:</w:t>
      </w:r>
    </w:p>
    <w:p w:rsidR="00CC4E76" w:rsidRPr="007C6062" w:rsidRDefault="00CC4E76" w:rsidP="00CC4E76">
      <w:pPr>
        <w:pStyle w:val="ListParagraph"/>
        <w:numPr>
          <w:ilvl w:val="0"/>
          <w:numId w:val="22"/>
        </w:numPr>
        <w:shd w:val="clear" w:color="auto" w:fill="FFFFFF"/>
        <w:spacing w:after="0" w:line="276" w:lineRule="auto"/>
        <w:ind w:left="284"/>
        <w:jc w:val="both"/>
        <w:rPr>
          <w:rFonts w:ascii="Arial" w:eastAsia="Times New Roman" w:hAnsi="Arial" w:cs="Arial"/>
          <w:sz w:val="24"/>
          <w:szCs w:val="24"/>
          <w:lang w:val="az-Latn-AZ" w:eastAsia="ru-RU"/>
        </w:rPr>
      </w:pPr>
      <w:r>
        <w:rPr>
          <w:rFonts w:ascii="Arial" w:eastAsia="Times New Roman" w:hAnsi="Arial" w:cs="Arial"/>
          <w:sz w:val="24"/>
          <w:szCs w:val="24"/>
          <w:lang w:val="az-Latn-AZ" w:eastAsia="ru-RU"/>
        </w:rPr>
        <w:t>d</w:t>
      </w:r>
      <w:r w:rsidRPr="007C6062">
        <w:rPr>
          <w:rFonts w:ascii="Arial" w:eastAsia="Times New Roman" w:hAnsi="Arial" w:cs="Arial"/>
          <w:sz w:val="24"/>
          <w:szCs w:val="24"/>
          <w:lang w:val="az-Latn-AZ" w:eastAsia="ru-RU"/>
        </w:rPr>
        <w:t>övlət təhsil standartına və proqramına, tədris proqramlarına və tədris planlarına uyğun   bütün ixtisaslar  üzrə ali təhsilin əsas təhsil proqramının həyata keçirilməsi;</w:t>
      </w:r>
    </w:p>
    <w:p w:rsidR="00CC4E76" w:rsidRPr="007C6062" w:rsidRDefault="00CC4E76" w:rsidP="00CC4E76">
      <w:pPr>
        <w:pStyle w:val="ListParagraph"/>
        <w:numPr>
          <w:ilvl w:val="0"/>
          <w:numId w:val="22"/>
        </w:numPr>
        <w:shd w:val="clear" w:color="auto" w:fill="FFFFFF"/>
        <w:spacing w:after="0" w:line="276" w:lineRule="auto"/>
        <w:ind w:left="284"/>
        <w:jc w:val="both"/>
        <w:rPr>
          <w:rFonts w:ascii="Arial" w:eastAsia="Times New Roman" w:hAnsi="Arial" w:cs="Arial"/>
          <w:sz w:val="24"/>
          <w:szCs w:val="24"/>
          <w:lang w:val="az-Latn-AZ" w:eastAsia="ru-RU"/>
        </w:rPr>
      </w:pPr>
      <w:r w:rsidRPr="007C6062">
        <w:rPr>
          <w:rFonts w:ascii="Arial" w:eastAsia="Times New Roman" w:hAnsi="Arial" w:cs="Arial"/>
          <w:sz w:val="24"/>
          <w:szCs w:val="24"/>
          <w:lang w:val="az-Latn-AZ" w:eastAsia="ru-RU"/>
        </w:rPr>
        <w:t>dərin nəzəri və zəruri praktik biliklərə malik olan yüksək ixtisaslı mütəxəssislərin hazırlanması;</w:t>
      </w:r>
    </w:p>
    <w:p w:rsidR="00CC4E76" w:rsidRPr="007C6062" w:rsidRDefault="00CC4E76" w:rsidP="00CC4E76">
      <w:pPr>
        <w:pStyle w:val="ListParagraph"/>
        <w:numPr>
          <w:ilvl w:val="0"/>
          <w:numId w:val="22"/>
        </w:numPr>
        <w:shd w:val="clear" w:color="auto" w:fill="FFFFFF"/>
        <w:spacing w:after="0" w:line="276" w:lineRule="auto"/>
        <w:ind w:left="284"/>
        <w:jc w:val="both"/>
        <w:rPr>
          <w:rFonts w:ascii="Arial" w:eastAsia="Times New Roman" w:hAnsi="Arial" w:cs="Arial"/>
          <w:sz w:val="24"/>
          <w:szCs w:val="24"/>
          <w:lang w:val="az-Latn-AZ" w:eastAsia="ru-RU"/>
        </w:rPr>
      </w:pPr>
      <w:r w:rsidRPr="007C6062">
        <w:rPr>
          <w:rFonts w:ascii="Arial" w:eastAsia="Times New Roman" w:hAnsi="Arial" w:cs="Arial"/>
          <w:sz w:val="24"/>
          <w:szCs w:val="24"/>
          <w:lang w:val="az-Latn-AZ" w:eastAsia="ru-RU"/>
        </w:rPr>
        <w:t>gələcək mühəndislərin vətəndaş kimi formalaşması;</w:t>
      </w:r>
    </w:p>
    <w:p w:rsidR="00CC4E76" w:rsidRPr="007C6062" w:rsidRDefault="00CC4E76" w:rsidP="00CC4E76">
      <w:pPr>
        <w:pStyle w:val="ListParagraph"/>
        <w:numPr>
          <w:ilvl w:val="0"/>
          <w:numId w:val="22"/>
        </w:numPr>
        <w:shd w:val="clear" w:color="auto" w:fill="FFFFFF"/>
        <w:spacing w:after="0" w:line="276" w:lineRule="auto"/>
        <w:ind w:left="284"/>
        <w:jc w:val="both"/>
        <w:rPr>
          <w:rFonts w:ascii="Arial" w:eastAsia="Times New Roman" w:hAnsi="Arial" w:cs="Arial"/>
          <w:sz w:val="24"/>
          <w:szCs w:val="24"/>
          <w:lang w:val="az-Latn-AZ" w:eastAsia="ru-RU"/>
        </w:rPr>
      </w:pPr>
      <w:r>
        <w:rPr>
          <w:rFonts w:ascii="Arial" w:eastAsia="Times New Roman" w:hAnsi="Arial" w:cs="Arial"/>
          <w:sz w:val="24"/>
          <w:szCs w:val="24"/>
          <w:lang w:val="az-Latn-AZ" w:eastAsia="ru-RU"/>
        </w:rPr>
        <w:t>tədris prosesinin müvafiq fən</w:t>
      </w:r>
      <w:r w:rsidRPr="007C6062">
        <w:rPr>
          <w:rFonts w:ascii="Arial" w:eastAsia="Times New Roman" w:hAnsi="Arial" w:cs="Arial"/>
          <w:sz w:val="24"/>
          <w:szCs w:val="24"/>
          <w:lang w:val="az-Latn-AZ" w:eastAsia="ru-RU"/>
        </w:rPr>
        <w:t>lər üzrə metodik təminatının keyfiyyətini artırmaq;</w:t>
      </w:r>
    </w:p>
    <w:p w:rsidR="00CC4E76" w:rsidRPr="007C6062" w:rsidRDefault="00CC4E76" w:rsidP="00CC4E76">
      <w:pPr>
        <w:pStyle w:val="ListParagraph"/>
        <w:numPr>
          <w:ilvl w:val="0"/>
          <w:numId w:val="22"/>
        </w:numPr>
        <w:shd w:val="clear" w:color="auto" w:fill="FFFFFF"/>
        <w:spacing w:after="0" w:line="276" w:lineRule="auto"/>
        <w:ind w:left="284"/>
        <w:jc w:val="both"/>
        <w:rPr>
          <w:rFonts w:ascii="Arial" w:eastAsia="Times New Roman" w:hAnsi="Arial" w:cs="Arial"/>
          <w:sz w:val="24"/>
          <w:szCs w:val="24"/>
          <w:lang w:val="az-Latn-AZ" w:eastAsia="ru-RU"/>
        </w:rPr>
      </w:pPr>
      <w:r w:rsidRPr="007C6062">
        <w:rPr>
          <w:rFonts w:ascii="Arial" w:eastAsia="Times New Roman" w:hAnsi="Arial" w:cs="Arial"/>
          <w:sz w:val="24"/>
          <w:szCs w:val="24"/>
          <w:lang w:val="az-Latn-AZ" w:eastAsia="ru-RU"/>
        </w:rPr>
        <w:t>təhsilalanların tədrisi və mütəxəssislərin hazırlanması  üçün yeni texnologiyaların hazırlanması;</w:t>
      </w:r>
    </w:p>
    <w:p w:rsidR="00CC4E76" w:rsidRDefault="00CC4E76" w:rsidP="00CC4E76">
      <w:pPr>
        <w:pStyle w:val="ListParagraph"/>
        <w:numPr>
          <w:ilvl w:val="0"/>
          <w:numId w:val="22"/>
        </w:numPr>
        <w:shd w:val="clear" w:color="auto" w:fill="FFFFFF"/>
        <w:spacing w:after="0" w:line="276" w:lineRule="auto"/>
        <w:ind w:left="284"/>
        <w:jc w:val="both"/>
        <w:rPr>
          <w:rFonts w:ascii="Arial" w:eastAsia="Times New Roman" w:hAnsi="Arial" w:cs="Arial"/>
          <w:sz w:val="24"/>
          <w:szCs w:val="24"/>
          <w:lang w:val="az-Latn-AZ" w:eastAsia="ru-RU"/>
        </w:rPr>
      </w:pPr>
      <w:r w:rsidRPr="007C6062">
        <w:rPr>
          <w:rFonts w:ascii="Arial" w:eastAsia="Times New Roman" w:hAnsi="Arial" w:cs="Arial"/>
          <w:sz w:val="24"/>
          <w:szCs w:val="24"/>
          <w:lang w:val="az-Latn-AZ" w:eastAsia="ru-RU"/>
        </w:rPr>
        <w:t>professor-müəllim heyətinin ixtisasının artırılması.</w:t>
      </w:r>
    </w:p>
    <w:p w:rsidR="00CF3011" w:rsidRPr="007C6062" w:rsidRDefault="00CF3011" w:rsidP="00CF3011">
      <w:pPr>
        <w:pStyle w:val="ListParagraph"/>
        <w:shd w:val="clear" w:color="auto" w:fill="FFFFFF"/>
        <w:spacing w:after="0" w:line="276" w:lineRule="auto"/>
        <w:ind w:left="284"/>
        <w:jc w:val="both"/>
        <w:rPr>
          <w:rFonts w:ascii="Arial" w:eastAsia="Times New Roman" w:hAnsi="Arial" w:cs="Arial"/>
          <w:sz w:val="24"/>
          <w:szCs w:val="24"/>
          <w:lang w:val="az-Latn-AZ" w:eastAsia="ru-RU"/>
        </w:rPr>
      </w:pPr>
    </w:p>
    <w:p w:rsidR="00CC4E76" w:rsidRPr="00CF3011" w:rsidRDefault="00CF3011" w:rsidP="00657F2E">
      <w:pPr>
        <w:pStyle w:val="ListParagraph"/>
        <w:numPr>
          <w:ilvl w:val="0"/>
          <w:numId w:val="7"/>
        </w:numPr>
        <w:shd w:val="clear" w:color="auto" w:fill="FFFFFF"/>
        <w:spacing w:after="0" w:line="276" w:lineRule="auto"/>
        <w:ind w:left="284" w:hanging="284"/>
        <w:jc w:val="both"/>
        <w:rPr>
          <w:rFonts w:ascii="Arial" w:eastAsia="Times New Roman" w:hAnsi="Arial" w:cs="Arial"/>
          <w:sz w:val="24"/>
          <w:szCs w:val="24"/>
          <w:lang w:val="az-Latn-AZ" w:eastAsia="ru-RU"/>
        </w:rPr>
      </w:pPr>
      <w:r w:rsidRPr="00657F2E">
        <w:rPr>
          <w:rFonts w:ascii="Arial" w:eastAsia="Times New Roman" w:hAnsi="Arial" w:cs="Arial"/>
          <w:b/>
          <w:bCs/>
          <w:sz w:val="24"/>
          <w:szCs w:val="24"/>
          <w:lang w:val="az-Latn-AZ" w:eastAsia="ru-RU"/>
        </w:rPr>
        <w:t>İDARƏETMƏ FƏALİYYƏTİ</w:t>
      </w:r>
    </w:p>
    <w:p w:rsidR="00CF3011" w:rsidRPr="00657F2E" w:rsidRDefault="00CF3011" w:rsidP="00CF3011">
      <w:pPr>
        <w:pStyle w:val="ListParagraph"/>
        <w:shd w:val="clear" w:color="auto" w:fill="FFFFFF"/>
        <w:spacing w:after="0" w:line="276" w:lineRule="auto"/>
        <w:ind w:left="284"/>
        <w:jc w:val="both"/>
        <w:rPr>
          <w:rFonts w:ascii="Arial" w:eastAsia="Times New Roman" w:hAnsi="Arial" w:cs="Arial"/>
          <w:sz w:val="24"/>
          <w:szCs w:val="24"/>
          <w:lang w:val="az-Latn-AZ" w:eastAsia="ru-RU"/>
        </w:rPr>
      </w:pPr>
    </w:p>
    <w:p w:rsidR="00657F2E" w:rsidRDefault="00CC4E76" w:rsidP="00657F2E">
      <w:pPr>
        <w:pStyle w:val="ListParagraph"/>
        <w:numPr>
          <w:ilvl w:val="1"/>
          <w:numId w:val="7"/>
        </w:numPr>
        <w:shd w:val="clear" w:color="auto" w:fill="FFFFFF"/>
        <w:spacing w:after="0" w:line="276" w:lineRule="auto"/>
        <w:ind w:left="284" w:hanging="284"/>
        <w:jc w:val="both"/>
        <w:rPr>
          <w:rFonts w:ascii="Arial" w:eastAsia="Times New Roman" w:hAnsi="Arial" w:cs="Arial"/>
          <w:sz w:val="24"/>
          <w:szCs w:val="24"/>
          <w:lang w:val="az-Latn-AZ" w:eastAsia="ru-RU"/>
        </w:rPr>
      </w:pPr>
      <w:r w:rsidRPr="00657F2E">
        <w:rPr>
          <w:rFonts w:ascii="Arial" w:eastAsia="Times New Roman" w:hAnsi="Arial" w:cs="Arial"/>
          <w:sz w:val="24"/>
          <w:szCs w:val="24"/>
          <w:lang w:val="az-Latn-AZ" w:eastAsia="ru-RU"/>
        </w:rPr>
        <w:t>Fakültənin fəaliyyətinə seçkili orqan - fakültə  Elmi Şurası rəhbərlik edir. Fakültə Elmi Şurası Akademiyanın Elmi Şurası tərəfindən qəbul olunmuş və rektor tərəfindən təsdiq edilmiş müvafiq əsasnamə əsasında fəaliyyət göstərir. Fakültə Elmi Şurasının sədri  dekandır</w:t>
      </w:r>
      <w:r w:rsidR="00026AA3" w:rsidRPr="00657F2E">
        <w:rPr>
          <w:rFonts w:ascii="Arial" w:eastAsia="Times New Roman" w:hAnsi="Arial" w:cs="Arial"/>
          <w:sz w:val="24"/>
          <w:szCs w:val="24"/>
          <w:lang w:val="az-Latn-AZ" w:eastAsia="ru-RU"/>
        </w:rPr>
        <w:t>;</w:t>
      </w:r>
    </w:p>
    <w:p w:rsidR="00657F2E" w:rsidRDefault="00CC4E76" w:rsidP="00657F2E">
      <w:pPr>
        <w:pStyle w:val="ListParagraph"/>
        <w:numPr>
          <w:ilvl w:val="1"/>
          <w:numId w:val="7"/>
        </w:numPr>
        <w:shd w:val="clear" w:color="auto" w:fill="FFFFFF"/>
        <w:spacing w:after="0" w:line="276" w:lineRule="auto"/>
        <w:ind w:left="284" w:hanging="284"/>
        <w:jc w:val="both"/>
        <w:rPr>
          <w:rFonts w:ascii="Arial" w:eastAsia="Times New Roman" w:hAnsi="Arial" w:cs="Arial"/>
          <w:sz w:val="24"/>
          <w:szCs w:val="24"/>
          <w:lang w:val="az-Latn-AZ" w:eastAsia="ru-RU"/>
        </w:rPr>
      </w:pPr>
      <w:r w:rsidRPr="00657F2E">
        <w:rPr>
          <w:rFonts w:ascii="Arial" w:eastAsia="Times New Roman" w:hAnsi="Arial" w:cs="Arial"/>
          <w:sz w:val="24"/>
          <w:szCs w:val="24"/>
          <w:lang w:val="az-Latn-AZ" w:eastAsia="ru-RU"/>
        </w:rPr>
        <w:lastRenderedPageBreak/>
        <w:t>Dekan,  bir qayda olaraq, müsabiqə yolu ilə 5 il müddətinə seçilir. Dekan vəzifəsinin tutulması proseduru Azərbaycan Respublikası Elm və Təhsil Nazirliyinin Kollegiyasının 15.11.2017-ci il tarixli 5/5 nömrəli qərarı ilə təsdiq edilmiş “Ali təhsil müəssisələrində kafedra müdiri, dekan və dekan müavini vəzifələrinin tutulması qaydaları” ilə müəyyən edilir</w:t>
      </w:r>
      <w:r w:rsidR="00026AA3" w:rsidRPr="00657F2E">
        <w:rPr>
          <w:rFonts w:ascii="Arial" w:eastAsia="Times New Roman" w:hAnsi="Arial" w:cs="Arial"/>
          <w:sz w:val="24"/>
          <w:szCs w:val="24"/>
          <w:lang w:val="az-Latn-AZ" w:eastAsia="ru-RU"/>
        </w:rPr>
        <w:t>;</w:t>
      </w:r>
    </w:p>
    <w:p w:rsidR="00657F2E" w:rsidRDefault="00CC4E76" w:rsidP="00657F2E">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sz w:val="24"/>
          <w:szCs w:val="24"/>
          <w:lang w:val="az-Latn-AZ" w:eastAsia="ru-RU"/>
        </w:rPr>
      </w:pPr>
      <w:r w:rsidRPr="00657F2E">
        <w:rPr>
          <w:rFonts w:ascii="Arial" w:eastAsia="Times New Roman" w:hAnsi="Arial" w:cs="Arial"/>
          <w:sz w:val="24"/>
          <w:szCs w:val="24"/>
          <w:lang w:val="az-Latn-AZ" w:eastAsia="ru-RU"/>
        </w:rPr>
        <w:t>Dekan fakültənin fəaliyyəti ilə bağlı Akademiyanın Elmi Şurasında və rektora hesabat verir</w:t>
      </w:r>
      <w:r w:rsidR="00026AA3" w:rsidRPr="00657F2E">
        <w:rPr>
          <w:rFonts w:ascii="Arial" w:eastAsia="Times New Roman" w:hAnsi="Arial" w:cs="Arial"/>
          <w:sz w:val="24"/>
          <w:szCs w:val="24"/>
          <w:lang w:val="az-Latn-AZ" w:eastAsia="ru-RU"/>
        </w:rPr>
        <w:t>;</w:t>
      </w:r>
    </w:p>
    <w:p w:rsidR="00657F2E" w:rsidRDefault="00CC4E76" w:rsidP="00657F2E">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sz w:val="24"/>
          <w:szCs w:val="24"/>
          <w:lang w:val="az-Latn-AZ" w:eastAsia="ru-RU"/>
        </w:rPr>
      </w:pPr>
      <w:r w:rsidRPr="00657F2E">
        <w:rPr>
          <w:rFonts w:ascii="Arial" w:eastAsia="Times New Roman" w:hAnsi="Arial" w:cs="Arial"/>
          <w:sz w:val="24"/>
          <w:szCs w:val="24"/>
          <w:lang w:val="az-Latn-AZ" w:eastAsia="ru-RU"/>
        </w:rPr>
        <w:t>Dekan Dövlət Attestasiya Komissiyasının, Akademiyanın Elmi Şurasının üzvüdür. Dekan akademiyanın digər rəhbər  və idarəetmə strukturlarının tərkibinə daxildir</w:t>
      </w:r>
      <w:r w:rsidR="00026AA3" w:rsidRPr="00657F2E">
        <w:rPr>
          <w:rFonts w:ascii="Arial" w:eastAsia="Times New Roman" w:hAnsi="Arial" w:cs="Arial"/>
          <w:sz w:val="24"/>
          <w:szCs w:val="24"/>
          <w:lang w:val="az-Latn-AZ" w:eastAsia="ru-RU"/>
        </w:rPr>
        <w:t>;</w:t>
      </w:r>
    </w:p>
    <w:p w:rsidR="00657F2E" w:rsidRDefault="00CC4E76" w:rsidP="00657F2E">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sz w:val="24"/>
          <w:szCs w:val="24"/>
          <w:lang w:val="az-Latn-AZ" w:eastAsia="ru-RU"/>
        </w:rPr>
      </w:pPr>
      <w:r w:rsidRPr="00657F2E">
        <w:rPr>
          <w:rFonts w:ascii="Arial" w:eastAsia="Times New Roman" w:hAnsi="Arial" w:cs="Arial"/>
          <w:sz w:val="24"/>
          <w:szCs w:val="24"/>
          <w:lang w:val="az-Latn-AZ" w:eastAsia="ru-RU"/>
        </w:rPr>
        <w:t xml:space="preserve">Dekana kömək məqsədilə fakültədə  dekan müavini vəzifəsi təsdiq olunur. Dekan müavini fakültənin profilinə uyğun baza təhsilli, ən azı 3 il  elmi-pedaqoji təcrübəsi olan mütəxəssislər arasından fakültə dekanının təqdimatı əsasında  </w:t>
      </w:r>
      <w:r w:rsidR="00EE64E2" w:rsidRPr="00657F2E">
        <w:rPr>
          <w:rFonts w:ascii="Arial" w:eastAsia="Times New Roman" w:hAnsi="Arial" w:cs="Arial"/>
          <w:sz w:val="24"/>
          <w:szCs w:val="24"/>
          <w:lang w:val="az-Latn-AZ" w:eastAsia="ru-RU"/>
        </w:rPr>
        <w:t>A</w:t>
      </w:r>
      <w:r w:rsidRPr="00657F2E">
        <w:rPr>
          <w:rFonts w:ascii="Arial" w:eastAsia="Times New Roman" w:hAnsi="Arial" w:cs="Arial"/>
          <w:sz w:val="24"/>
          <w:szCs w:val="24"/>
          <w:lang w:val="az-Latn-AZ" w:eastAsia="ru-RU"/>
        </w:rPr>
        <w:t xml:space="preserve">kademiyanın </w:t>
      </w:r>
      <w:r w:rsidR="00EE64E2" w:rsidRPr="00657F2E">
        <w:rPr>
          <w:rFonts w:ascii="Arial" w:eastAsia="Times New Roman" w:hAnsi="Arial" w:cs="Arial"/>
          <w:sz w:val="24"/>
          <w:szCs w:val="24"/>
          <w:lang w:val="az-Latn-AZ" w:eastAsia="ru-RU"/>
        </w:rPr>
        <w:t>R</w:t>
      </w:r>
      <w:r w:rsidRPr="00657F2E">
        <w:rPr>
          <w:rFonts w:ascii="Arial" w:eastAsia="Times New Roman" w:hAnsi="Arial" w:cs="Arial"/>
          <w:sz w:val="24"/>
          <w:szCs w:val="24"/>
          <w:lang w:val="az-Latn-AZ" w:eastAsia="ru-RU"/>
        </w:rPr>
        <w:t>ektoru tərəfindən təyin edilir</w:t>
      </w:r>
      <w:r w:rsidR="00026AA3" w:rsidRPr="00657F2E">
        <w:rPr>
          <w:rFonts w:ascii="Arial" w:eastAsia="Times New Roman" w:hAnsi="Arial" w:cs="Arial"/>
          <w:sz w:val="24"/>
          <w:szCs w:val="24"/>
          <w:lang w:val="az-Latn-AZ" w:eastAsia="ru-RU"/>
        </w:rPr>
        <w:t>;</w:t>
      </w:r>
    </w:p>
    <w:p w:rsidR="00CC4E76" w:rsidRPr="00657F2E" w:rsidRDefault="00CC4E76" w:rsidP="00657F2E">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sz w:val="24"/>
          <w:szCs w:val="24"/>
          <w:lang w:val="az-Latn-AZ" w:eastAsia="ru-RU"/>
        </w:rPr>
      </w:pPr>
      <w:r w:rsidRPr="00657F2E">
        <w:rPr>
          <w:rFonts w:ascii="Arial" w:eastAsia="Times New Roman" w:hAnsi="Arial" w:cs="Arial"/>
          <w:sz w:val="24"/>
          <w:szCs w:val="24"/>
          <w:lang w:val="az-Latn-AZ" w:eastAsia="ru-RU"/>
        </w:rPr>
        <w:t xml:space="preserve">Dekanlığın ştat sayı, əməkdaşlarının əməyinin ödənilməsi və şərtləri  ştat cədvəli ilə müəyyən edilir. Dekanlığın ştat cədvəli </w:t>
      </w:r>
      <w:r w:rsidR="00EE64E2" w:rsidRPr="00657F2E">
        <w:rPr>
          <w:rFonts w:ascii="Arial" w:eastAsia="Times New Roman" w:hAnsi="Arial" w:cs="Arial"/>
          <w:sz w:val="24"/>
          <w:szCs w:val="24"/>
          <w:lang w:val="az-Latn-AZ" w:eastAsia="ru-RU"/>
        </w:rPr>
        <w:t>Akademiyanın R</w:t>
      </w:r>
      <w:r w:rsidRPr="00657F2E">
        <w:rPr>
          <w:rFonts w:ascii="Arial" w:eastAsia="Times New Roman" w:hAnsi="Arial" w:cs="Arial"/>
          <w:sz w:val="24"/>
          <w:szCs w:val="24"/>
          <w:lang w:val="az-Latn-AZ" w:eastAsia="ru-RU"/>
        </w:rPr>
        <w:t>ektor</w:t>
      </w:r>
      <w:r w:rsidR="00EE64E2" w:rsidRPr="00657F2E">
        <w:rPr>
          <w:rFonts w:ascii="Arial" w:eastAsia="Times New Roman" w:hAnsi="Arial" w:cs="Arial"/>
          <w:sz w:val="24"/>
          <w:szCs w:val="24"/>
          <w:lang w:val="az-Latn-AZ" w:eastAsia="ru-RU"/>
        </w:rPr>
        <w:t>u</w:t>
      </w:r>
      <w:r w:rsidRPr="00657F2E">
        <w:rPr>
          <w:rFonts w:ascii="Arial" w:eastAsia="Times New Roman" w:hAnsi="Arial" w:cs="Arial"/>
          <w:sz w:val="24"/>
          <w:szCs w:val="24"/>
          <w:lang w:val="az-Latn-AZ" w:eastAsia="ru-RU"/>
        </w:rPr>
        <w:t xml:space="preserve"> tərəfindən təsdiq edilir.</w:t>
      </w:r>
    </w:p>
    <w:p w:rsidR="00F55220" w:rsidRPr="00EE64E2" w:rsidRDefault="00F55220" w:rsidP="00F55220">
      <w:pPr>
        <w:pStyle w:val="ListParagraph"/>
        <w:shd w:val="clear" w:color="auto" w:fill="FFFFFF"/>
        <w:spacing w:after="0" w:line="276" w:lineRule="auto"/>
        <w:ind w:left="426"/>
        <w:jc w:val="both"/>
        <w:rPr>
          <w:rFonts w:ascii="Arial" w:eastAsia="Times New Roman" w:hAnsi="Arial" w:cs="Arial"/>
          <w:sz w:val="24"/>
          <w:szCs w:val="24"/>
          <w:lang w:val="az-Latn-AZ" w:eastAsia="ru-RU"/>
        </w:rPr>
      </w:pPr>
    </w:p>
    <w:p w:rsidR="00CC4E76" w:rsidRDefault="00CF3011" w:rsidP="00657F2E">
      <w:pPr>
        <w:pStyle w:val="ListParagraph"/>
        <w:numPr>
          <w:ilvl w:val="0"/>
          <w:numId w:val="7"/>
        </w:numPr>
        <w:shd w:val="clear" w:color="auto" w:fill="FFFFFF"/>
        <w:spacing w:after="0" w:line="276" w:lineRule="auto"/>
        <w:ind w:left="284" w:hanging="284"/>
        <w:jc w:val="both"/>
        <w:rPr>
          <w:rFonts w:ascii="Arial" w:eastAsia="Times New Roman" w:hAnsi="Arial" w:cs="Arial"/>
          <w:b/>
          <w:bCs/>
          <w:sz w:val="24"/>
          <w:szCs w:val="24"/>
          <w:lang w:val="az-Latn-AZ" w:eastAsia="ru-RU"/>
        </w:rPr>
      </w:pPr>
      <w:r w:rsidRPr="00657F2E">
        <w:rPr>
          <w:rFonts w:ascii="Arial" w:eastAsia="Times New Roman" w:hAnsi="Arial" w:cs="Arial"/>
          <w:b/>
          <w:bCs/>
          <w:sz w:val="24"/>
          <w:szCs w:val="24"/>
          <w:lang w:val="az-Latn-AZ" w:eastAsia="ru-RU"/>
        </w:rPr>
        <w:t>FAKÜLTƏ DEKANI</w:t>
      </w:r>
    </w:p>
    <w:p w:rsidR="00CF3011" w:rsidRPr="00657F2E" w:rsidRDefault="00CF3011" w:rsidP="00CF3011">
      <w:pPr>
        <w:pStyle w:val="ListParagraph"/>
        <w:shd w:val="clear" w:color="auto" w:fill="FFFFFF"/>
        <w:spacing w:after="0" w:line="276" w:lineRule="auto"/>
        <w:ind w:left="284"/>
        <w:jc w:val="both"/>
        <w:rPr>
          <w:rFonts w:ascii="Arial" w:eastAsia="Times New Roman" w:hAnsi="Arial" w:cs="Arial"/>
          <w:b/>
          <w:bCs/>
          <w:sz w:val="24"/>
          <w:szCs w:val="24"/>
          <w:lang w:val="az-Latn-AZ" w:eastAsia="ru-RU"/>
        </w:rPr>
      </w:pPr>
    </w:p>
    <w:p w:rsidR="00657F2E" w:rsidRDefault="00D13221" w:rsidP="00813A56">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bCs/>
          <w:sz w:val="24"/>
          <w:szCs w:val="24"/>
          <w:lang w:val="az-Latn-AZ" w:eastAsia="ru-RU"/>
        </w:rPr>
      </w:pPr>
      <w:r w:rsidRPr="00657F2E">
        <w:rPr>
          <w:rFonts w:ascii="Arial" w:eastAsia="Times New Roman" w:hAnsi="Arial" w:cs="Arial"/>
          <w:bCs/>
          <w:sz w:val="24"/>
          <w:szCs w:val="24"/>
          <w:lang w:val="az-Latn-AZ" w:eastAsia="ru-RU"/>
        </w:rPr>
        <w:t xml:space="preserve">Fakültədə tədris prosesinə, tərbiyə işinə və elmi tədqiqatların yerinə yetirilməsinə bilavasitə rəhbərlik edir; </w:t>
      </w:r>
    </w:p>
    <w:p w:rsidR="00657F2E" w:rsidRDefault="00D13221" w:rsidP="00813A56">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bCs/>
          <w:sz w:val="24"/>
          <w:szCs w:val="24"/>
          <w:lang w:val="az-Latn-AZ" w:eastAsia="ru-RU"/>
        </w:rPr>
      </w:pPr>
      <w:r w:rsidRPr="00657F2E">
        <w:rPr>
          <w:rFonts w:ascii="Arial" w:eastAsia="Times New Roman" w:hAnsi="Arial" w:cs="Arial"/>
          <w:bCs/>
          <w:sz w:val="24"/>
          <w:szCs w:val="24"/>
          <w:lang w:val="az-Latn-AZ" w:eastAsia="ru-RU"/>
        </w:rPr>
        <w:t xml:space="preserve">Təhsil proqramlarının və tədris planlarının dövlət təhsil standartları tələblərinə uyğun olaraq həyata keçirilməsini təmin edir; </w:t>
      </w:r>
    </w:p>
    <w:p w:rsidR="00657F2E" w:rsidRDefault="00D13221" w:rsidP="00813A56">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bCs/>
          <w:sz w:val="24"/>
          <w:szCs w:val="24"/>
          <w:lang w:val="az-Latn-AZ" w:eastAsia="ru-RU"/>
        </w:rPr>
      </w:pPr>
      <w:r w:rsidRPr="00657F2E">
        <w:rPr>
          <w:rFonts w:ascii="Arial" w:eastAsia="Times New Roman" w:hAnsi="Arial" w:cs="Arial"/>
          <w:bCs/>
          <w:sz w:val="24"/>
          <w:szCs w:val="24"/>
          <w:lang w:val="az-Latn-AZ" w:eastAsia="ru-RU"/>
        </w:rPr>
        <w:t xml:space="preserve">Tələbələrin </w:t>
      </w:r>
      <w:r w:rsidR="00E21DD1" w:rsidRPr="00657F2E">
        <w:rPr>
          <w:rFonts w:ascii="Arial" w:eastAsia="Times New Roman" w:hAnsi="Arial" w:cs="Arial"/>
          <w:bCs/>
          <w:sz w:val="24"/>
          <w:szCs w:val="24"/>
          <w:lang w:val="az-Latn-AZ" w:eastAsia="ru-RU"/>
        </w:rPr>
        <w:t xml:space="preserve">və magistranların tədris (üzmə), istehsalat (üzmə), </w:t>
      </w:r>
      <w:r w:rsidRPr="00657F2E">
        <w:rPr>
          <w:rFonts w:ascii="Arial" w:eastAsia="Times New Roman" w:hAnsi="Arial" w:cs="Arial"/>
          <w:bCs/>
          <w:sz w:val="24"/>
          <w:szCs w:val="24"/>
          <w:lang w:val="az-Latn-AZ" w:eastAsia="ru-RU"/>
        </w:rPr>
        <w:t xml:space="preserve">pedaqoji </w:t>
      </w:r>
      <w:r w:rsidR="00E21DD1" w:rsidRPr="00657F2E">
        <w:rPr>
          <w:rFonts w:ascii="Arial" w:eastAsia="Times New Roman" w:hAnsi="Arial" w:cs="Arial"/>
          <w:bCs/>
          <w:sz w:val="24"/>
          <w:szCs w:val="24"/>
          <w:lang w:val="az-Latn-AZ" w:eastAsia="ru-RU"/>
        </w:rPr>
        <w:t>və tədqiqat təcrübələrinin</w:t>
      </w:r>
      <w:r w:rsidRPr="00657F2E">
        <w:rPr>
          <w:rFonts w:ascii="Arial" w:eastAsia="Times New Roman" w:hAnsi="Arial" w:cs="Arial"/>
          <w:bCs/>
          <w:sz w:val="24"/>
          <w:szCs w:val="24"/>
          <w:lang w:val="az-Latn-AZ" w:eastAsia="ru-RU"/>
        </w:rPr>
        <w:t xml:space="preserve"> həyata keçirilməsi üçün şərait yaradır və onu nəzarətdə saxlayır; </w:t>
      </w:r>
    </w:p>
    <w:p w:rsidR="00657F2E" w:rsidRPr="00657F2E" w:rsidRDefault="00F55220" w:rsidP="00813A56">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bCs/>
          <w:sz w:val="24"/>
          <w:szCs w:val="24"/>
          <w:lang w:val="az-Latn-AZ" w:eastAsia="ru-RU"/>
        </w:rPr>
      </w:pPr>
      <w:r w:rsidRPr="00657F2E">
        <w:rPr>
          <w:rFonts w:ascii="Arial" w:eastAsia="Times New Roman" w:hAnsi="Arial" w:cs="Arial"/>
          <w:sz w:val="24"/>
          <w:szCs w:val="24"/>
          <w:shd w:val="clear" w:color="auto" w:fill="FFFFFF"/>
          <w:lang w:val="az-Latn-AZ" w:eastAsia="ru-RU"/>
        </w:rPr>
        <w:t>Bolonya prosesinin təşviqi, kredit sistemi ilə tədrisin təşkili, tələbələrə kömək göstərilməsi məqsədi ilə fakültədə akademik məsləhətçilər (tyutorlar) xidməti təşkil edilir;</w:t>
      </w:r>
    </w:p>
    <w:p w:rsidR="00657F2E" w:rsidRDefault="00D13221" w:rsidP="00813A56">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bCs/>
          <w:sz w:val="24"/>
          <w:szCs w:val="24"/>
          <w:lang w:val="az-Latn-AZ" w:eastAsia="ru-RU"/>
        </w:rPr>
      </w:pPr>
      <w:r w:rsidRPr="00657F2E">
        <w:rPr>
          <w:rFonts w:ascii="Arial" w:eastAsia="Times New Roman" w:hAnsi="Arial" w:cs="Arial"/>
          <w:bCs/>
          <w:sz w:val="24"/>
          <w:szCs w:val="24"/>
          <w:lang w:val="az-Latn-AZ" w:eastAsia="ru-RU"/>
        </w:rPr>
        <w:t>Fakültə üzrə dərs cədvəllərinin tərtibinə rəhbərlik edir, onun optimal variantlarının təmin olunması üçün məsuliyyət daşıyır və həyata keçirilməsinə nəzarət edir;</w:t>
      </w:r>
    </w:p>
    <w:p w:rsidR="00657F2E" w:rsidRPr="00657F2E" w:rsidRDefault="00F55220" w:rsidP="00813A56">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bCs/>
          <w:sz w:val="24"/>
          <w:szCs w:val="24"/>
          <w:lang w:val="az-Latn-AZ" w:eastAsia="ru-RU"/>
        </w:rPr>
      </w:pPr>
      <w:r w:rsidRPr="00657F2E">
        <w:rPr>
          <w:rFonts w:ascii="Arial" w:eastAsia="Times New Roman" w:hAnsi="Arial" w:cs="Arial"/>
          <w:sz w:val="24"/>
          <w:szCs w:val="24"/>
          <w:lang w:val="az-Latn-AZ" w:eastAsia="ru-RU"/>
        </w:rPr>
        <w:t>Fakültə üzrə dərs cədvəllərinin təsdiq olunmuş tədris planına uyğun tərtib edilməsinə  nəzarət edir;</w:t>
      </w:r>
    </w:p>
    <w:p w:rsidR="00657F2E" w:rsidRDefault="00D13221" w:rsidP="00813A56">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bCs/>
          <w:sz w:val="24"/>
          <w:szCs w:val="24"/>
          <w:lang w:val="az-Latn-AZ" w:eastAsia="ru-RU"/>
        </w:rPr>
      </w:pPr>
      <w:r w:rsidRPr="00657F2E">
        <w:rPr>
          <w:rFonts w:ascii="Arial" w:eastAsia="Times New Roman" w:hAnsi="Arial" w:cs="Arial"/>
          <w:bCs/>
          <w:sz w:val="24"/>
          <w:szCs w:val="24"/>
          <w:lang w:val="az-Latn-AZ" w:eastAsia="ru-RU"/>
        </w:rPr>
        <w:t xml:space="preserve">Tələbələrin müstəqil işlərinə nəzarəti təşkil edir və onların elmi fəaliyyətləri üçün şərait yaranmasını təmin edir; </w:t>
      </w:r>
    </w:p>
    <w:p w:rsidR="00B93F96" w:rsidRPr="00B93F96" w:rsidRDefault="00B93F96" w:rsidP="00B93F96">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bCs/>
          <w:sz w:val="24"/>
          <w:szCs w:val="24"/>
          <w:lang w:val="az-Latn-AZ" w:eastAsia="ru-RU"/>
        </w:rPr>
      </w:pPr>
      <w:r>
        <w:rPr>
          <w:rFonts w:ascii="Arial" w:eastAsia="Times New Roman" w:hAnsi="Arial" w:cs="Arial"/>
          <w:bCs/>
          <w:sz w:val="24"/>
          <w:szCs w:val="24"/>
          <w:lang w:val="az-Latn-AZ" w:eastAsia="ru-RU"/>
        </w:rPr>
        <w:t>Elektron akademiya platforması üzərindən fakültəninin fəaliyyətinin təşkilini təmin edir;</w:t>
      </w:r>
    </w:p>
    <w:p w:rsidR="00B93F96" w:rsidRPr="00B93F96" w:rsidRDefault="00B93F96" w:rsidP="00B93F96">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bCs/>
          <w:sz w:val="24"/>
          <w:szCs w:val="24"/>
          <w:lang w:val="az-Latn-AZ" w:eastAsia="ru-RU"/>
        </w:rPr>
      </w:pPr>
      <w:r>
        <w:rPr>
          <w:rFonts w:ascii="Arial" w:eastAsia="Times New Roman" w:hAnsi="Arial" w:cs="Arial"/>
          <w:bCs/>
          <w:sz w:val="24"/>
          <w:szCs w:val="24"/>
          <w:lang w:val="az-Latn-AZ" w:eastAsia="ru-RU"/>
        </w:rPr>
        <w:t>Elektron akademiya platforması üzərindən tədris prosesinə nəzarət edir;</w:t>
      </w:r>
    </w:p>
    <w:p w:rsidR="00657F2E" w:rsidRPr="00657F2E" w:rsidRDefault="00F55220" w:rsidP="00813A56">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bCs/>
          <w:sz w:val="24"/>
          <w:szCs w:val="24"/>
          <w:lang w:val="az-Latn-AZ" w:eastAsia="ru-RU"/>
        </w:rPr>
      </w:pPr>
      <w:r w:rsidRPr="00657F2E">
        <w:rPr>
          <w:rFonts w:ascii="Arial" w:eastAsia="Times New Roman" w:hAnsi="Arial" w:cs="Arial"/>
          <w:sz w:val="24"/>
          <w:szCs w:val="24"/>
          <w:lang w:val="az-Latn-AZ" w:eastAsia="ru-RU"/>
        </w:rPr>
        <w:t>Fakültənin illik iş planının yerinə yetirilməsini təmin edir.</w:t>
      </w:r>
    </w:p>
    <w:p w:rsidR="00657F2E" w:rsidRDefault="00D13221" w:rsidP="00813A56">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bCs/>
          <w:sz w:val="24"/>
          <w:szCs w:val="24"/>
          <w:lang w:val="az-Latn-AZ" w:eastAsia="ru-RU"/>
        </w:rPr>
      </w:pPr>
      <w:r w:rsidRPr="00657F2E">
        <w:rPr>
          <w:rFonts w:ascii="Arial" w:eastAsia="Times New Roman" w:hAnsi="Arial" w:cs="Arial"/>
          <w:bCs/>
          <w:sz w:val="24"/>
          <w:szCs w:val="24"/>
          <w:lang w:val="az-Latn-AZ" w:eastAsia="ru-RU"/>
        </w:rPr>
        <w:t xml:space="preserve">Tələbələrin imtahan və yoxlamalarının keçirilməsinə nəzarəti təşkil edir, akademik borcları ləğv etmək üçün qruplar yaradır. Bütün imtahan yoxlama prosesinin normal, mövcud tələblərə uyğun keçirilməsinə birbaşa cavabdehlik daşıyır; </w:t>
      </w:r>
    </w:p>
    <w:p w:rsidR="00657F2E" w:rsidRDefault="00D13221" w:rsidP="00813A56">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bCs/>
          <w:sz w:val="24"/>
          <w:szCs w:val="24"/>
          <w:lang w:val="az-Latn-AZ" w:eastAsia="ru-RU"/>
        </w:rPr>
      </w:pPr>
      <w:r w:rsidRPr="00657F2E">
        <w:rPr>
          <w:rFonts w:ascii="Arial" w:eastAsia="Times New Roman" w:hAnsi="Arial" w:cs="Arial"/>
          <w:bCs/>
          <w:sz w:val="24"/>
          <w:szCs w:val="24"/>
          <w:lang w:val="az-Latn-AZ" w:eastAsia="ru-RU"/>
        </w:rPr>
        <w:t>Tələbələri semestrdən-semestrə keçirmək, eləcə də tələbələr sırasından xaric etmək və təkrar kursda saxlamaq üçün rektora təqdimatlar verir;</w:t>
      </w:r>
    </w:p>
    <w:p w:rsidR="00657F2E" w:rsidRPr="00657F2E" w:rsidRDefault="00F55220" w:rsidP="00813A56">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bCs/>
          <w:sz w:val="24"/>
          <w:szCs w:val="24"/>
          <w:lang w:val="az-Latn-AZ" w:eastAsia="ru-RU"/>
        </w:rPr>
      </w:pPr>
      <w:r w:rsidRPr="00657F2E">
        <w:rPr>
          <w:rFonts w:ascii="Arial" w:eastAsia="Times New Roman" w:hAnsi="Arial" w:cs="Arial"/>
          <w:sz w:val="24"/>
          <w:szCs w:val="24"/>
          <w:lang w:val="az-Latn-AZ" w:eastAsia="ru-RU"/>
        </w:rPr>
        <w:lastRenderedPageBreak/>
        <w:t>Təhsil alanların aralıq  qiymətləndirilməsinin keçirilməsini təşkil edir;</w:t>
      </w:r>
    </w:p>
    <w:p w:rsidR="00657F2E" w:rsidRPr="00657F2E" w:rsidRDefault="00F55220" w:rsidP="00813A56">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bCs/>
          <w:sz w:val="24"/>
          <w:szCs w:val="24"/>
          <w:lang w:val="az-Latn-AZ" w:eastAsia="ru-RU"/>
        </w:rPr>
      </w:pPr>
      <w:r w:rsidRPr="00657F2E">
        <w:rPr>
          <w:rFonts w:ascii="Arial" w:eastAsia="Times New Roman" w:hAnsi="Arial" w:cs="Arial"/>
          <w:sz w:val="24"/>
          <w:szCs w:val="24"/>
          <w:lang w:val="az-Latn-AZ" w:eastAsia="ru-RU"/>
        </w:rPr>
        <w:t>Buraxılış kafedraları ilə birgə  Fakültə Elmi Şurasında tədris proqramı üzrə Yekun  Dövlət Attestasiyasının, dövlət imtahanlarının keçirilməsi proqramını təsdiq edir;</w:t>
      </w:r>
    </w:p>
    <w:p w:rsidR="00657F2E" w:rsidRDefault="00D13221" w:rsidP="00813A56">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bCs/>
          <w:sz w:val="24"/>
          <w:szCs w:val="24"/>
          <w:lang w:val="az-Latn-AZ" w:eastAsia="ru-RU"/>
        </w:rPr>
      </w:pPr>
      <w:r w:rsidRPr="00657F2E">
        <w:rPr>
          <w:rFonts w:ascii="Arial" w:eastAsia="Times New Roman" w:hAnsi="Arial" w:cs="Arial"/>
          <w:bCs/>
          <w:sz w:val="24"/>
          <w:szCs w:val="24"/>
          <w:lang w:val="az-Latn-AZ" w:eastAsia="ru-RU"/>
        </w:rPr>
        <w:t xml:space="preserve">Tələbələrin buraxılış – yekun dövlət imtahanlarında və buraxılış işlərinin müdafiəsinə buraxılmasına icazə verir; </w:t>
      </w:r>
    </w:p>
    <w:p w:rsidR="00657F2E" w:rsidRDefault="00D13221" w:rsidP="00813A56">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bCs/>
          <w:sz w:val="24"/>
          <w:szCs w:val="24"/>
          <w:lang w:val="az-Latn-AZ" w:eastAsia="ru-RU"/>
        </w:rPr>
      </w:pPr>
      <w:r w:rsidRPr="00657F2E">
        <w:rPr>
          <w:rFonts w:ascii="Arial" w:eastAsia="Times New Roman" w:hAnsi="Arial" w:cs="Arial"/>
          <w:bCs/>
          <w:sz w:val="24"/>
          <w:szCs w:val="24"/>
          <w:lang w:val="az-Latn-AZ" w:eastAsia="ru-RU"/>
        </w:rPr>
        <w:t xml:space="preserve">Fakültədə təhsil alan tələbələrə mövcud qaydaya uyğun şəkildə təqaüdü təqdim edir; </w:t>
      </w:r>
    </w:p>
    <w:p w:rsidR="00657F2E" w:rsidRDefault="00D13221" w:rsidP="00813A56">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bCs/>
          <w:sz w:val="24"/>
          <w:szCs w:val="24"/>
          <w:lang w:val="az-Latn-AZ" w:eastAsia="ru-RU"/>
        </w:rPr>
      </w:pPr>
      <w:r w:rsidRPr="00657F2E">
        <w:rPr>
          <w:rFonts w:ascii="Arial" w:eastAsia="Times New Roman" w:hAnsi="Arial" w:cs="Arial"/>
          <w:bCs/>
          <w:sz w:val="24"/>
          <w:szCs w:val="24"/>
          <w:lang w:val="az-Latn-AZ" w:eastAsia="ru-RU"/>
        </w:rPr>
        <w:t xml:space="preserve">Fakültədə çalışan professor-müəllim heyətinin ixtisas artırılması və yenidən hazırlanması işinin həyata keçirilməsinə rəhbərlik edir; </w:t>
      </w:r>
    </w:p>
    <w:p w:rsidR="00657F2E" w:rsidRDefault="00D13221" w:rsidP="00813A56">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bCs/>
          <w:sz w:val="24"/>
          <w:szCs w:val="24"/>
          <w:lang w:val="az-Latn-AZ" w:eastAsia="ru-RU"/>
        </w:rPr>
      </w:pPr>
      <w:r w:rsidRPr="00657F2E">
        <w:rPr>
          <w:rFonts w:ascii="Arial" w:eastAsia="Times New Roman" w:hAnsi="Arial" w:cs="Arial"/>
          <w:bCs/>
          <w:sz w:val="24"/>
          <w:szCs w:val="24"/>
          <w:lang w:val="az-Latn-AZ" w:eastAsia="ru-RU"/>
        </w:rPr>
        <w:t xml:space="preserve">Fakültədə təhsil alan doktorantların təhsilin lazımi səviyyədə təşkil olunmasını təmin edir. Onların attestasiyalarını keçirir; </w:t>
      </w:r>
    </w:p>
    <w:p w:rsidR="00657F2E" w:rsidRDefault="00D13221" w:rsidP="00813A56">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bCs/>
          <w:sz w:val="24"/>
          <w:szCs w:val="24"/>
          <w:lang w:val="az-Latn-AZ" w:eastAsia="ru-RU"/>
        </w:rPr>
      </w:pPr>
      <w:r w:rsidRPr="00657F2E">
        <w:rPr>
          <w:rFonts w:ascii="Arial" w:eastAsia="Times New Roman" w:hAnsi="Arial" w:cs="Arial"/>
          <w:bCs/>
          <w:sz w:val="24"/>
          <w:szCs w:val="24"/>
          <w:lang w:val="az-Latn-AZ" w:eastAsia="ru-RU"/>
        </w:rPr>
        <w:t>Fakültənin profilinə uyğun dərsliklərin, dərs vəsaitlərinin, fənn proqramlarının, təhsil normalarının, tədris planlarının, metodiki göstərişlərin və tələbələrə təqdim olunan mətnlərin hazırlanmasına göstərişlər verir və bu işə ümumi rəhbərlik edir</w:t>
      </w:r>
      <w:r w:rsidR="00657F2E">
        <w:rPr>
          <w:rFonts w:ascii="Arial" w:eastAsia="Times New Roman" w:hAnsi="Arial" w:cs="Arial"/>
          <w:bCs/>
          <w:sz w:val="24"/>
          <w:szCs w:val="24"/>
          <w:lang w:val="az-Latn-AZ" w:eastAsia="ru-RU"/>
        </w:rPr>
        <w:t>;</w:t>
      </w:r>
    </w:p>
    <w:p w:rsidR="00657F2E" w:rsidRDefault="00D13221" w:rsidP="00813A56">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bCs/>
          <w:sz w:val="24"/>
          <w:szCs w:val="24"/>
          <w:lang w:val="az-Latn-AZ" w:eastAsia="ru-RU"/>
        </w:rPr>
      </w:pPr>
      <w:r w:rsidRPr="00657F2E">
        <w:rPr>
          <w:rFonts w:ascii="Arial" w:eastAsia="Times New Roman" w:hAnsi="Arial" w:cs="Arial"/>
          <w:bCs/>
          <w:sz w:val="24"/>
          <w:szCs w:val="24"/>
          <w:lang w:val="az-Latn-AZ" w:eastAsia="ru-RU"/>
        </w:rPr>
        <w:t xml:space="preserve">Kafedralararası müşavirələrin, elmi-metodiki müzakirələrin və konfransların keçirilməsini təşkil edir və onlara rəhbərlik edir; </w:t>
      </w:r>
    </w:p>
    <w:p w:rsidR="00657F2E" w:rsidRDefault="00D13221" w:rsidP="0023140B">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bCs/>
          <w:sz w:val="24"/>
          <w:szCs w:val="24"/>
          <w:lang w:val="az-Latn-AZ" w:eastAsia="ru-RU"/>
        </w:rPr>
      </w:pPr>
      <w:r w:rsidRPr="00657F2E">
        <w:rPr>
          <w:rFonts w:ascii="Arial" w:eastAsia="Times New Roman" w:hAnsi="Arial" w:cs="Arial"/>
          <w:bCs/>
          <w:sz w:val="24"/>
          <w:szCs w:val="24"/>
          <w:lang w:val="az-Latn-AZ" w:eastAsia="ru-RU"/>
        </w:rPr>
        <w:t xml:space="preserve">Ümumfakültə elmi-metodiki və elmi seminarların təşkil olunmasını təmin edir; </w:t>
      </w:r>
    </w:p>
    <w:p w:rsidR="00657F2E" w:rsidRDefault="00D13221" w:rsidP="0023140B">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bCs/>
          <w:sz w:val="24"/>
          <w:szCs w:val="24"/>
          <w:lang w:val="az-Latn-AZ" w:eastAsia="ru-RU"/>
        </w:rPr>
      </w:pPr>
      <w:r w:rsidRPr="00657F2E">
        <w:rPr>
          <w:rFonts w:ascii="Arial" w:eastAsia="Times New Roman" w:hAnsi="Arial" w:cs="Arial"/>
          <w:bCs/>
          <w:sz w:val="24"/>
          <w:szCs w:val="24"/>
          <w:lang w:val="az-Latn-AZ" w:eastAsia="ru-RU"/>
        </w:rPr>
        <w:t xml:space="preserve">Fakültədə hazırlanan ixtisaslar üzrə peşə yönümü işinin aparılmasını təşkil edir və onun lazımi səviyyədə olmasına məsuliyyət daşıyır; </w:t>
      </w:r>
    </w:p>
    <w:p w:rsidR="00657F2E" w:rsidRDefault="00D13221" w:rsidP="0023140B">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bCs/>
          <w:sz w:val="24"/>
          <w:szCs w:val="24"/>
          <w:lang w:val="az-Latn-AZ" w:eastAsia="ru-RU"/>
        </w:rPr>
      </w:pPr>
      <w:r w:rsidRPr="00657F2E">
        <w:rPr>
          <w:rFonts w:ascii="Arial" w:eastAsia="Times New Roman" w:hAnsi="Arial" w:cs="Arial"/>
          <w:bCs/>
          <w:sz w:val="24"/>
          <w:szCs w:val="24"/>
          <w:lang w:val="az-Latn-AZ" w:eastAsia="ru-RU"/>
        </w:rPr>
        <w:t xml:space="preserve">Ali təhsilin hər iki pilləsi, eləcə də magistratura və doktorantura üzrə fakültədə hazırlanması mümkün və zəruri olan ixtisasları və  ixtisaslaşmaları müəyyənləşdirir, onlar üzrə illik perspektiv qəbul planları üzrə ali məktəbin rəhbərinə təkliflər təqdim edir; </w:t>
      </w:r>
    </w:p>
    <w:p w:rsidR="00657F2E" w:rsidRPr="00657F2E" w:rsidRDefault="00F55220" w:rsidP="00813A56">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bCs/>
          <w:sz w:val="24"/>
          <w:szCs w:val="24"/>
          <w:lang w:val="az-Latn-AZ" w:eastAsia="ru-RU"/>
        </w:rPr>
      </w:pPr>
      <w:r w:rsidRPr="00657F2E">
        <w:rPr>
          <w:rFonts w:ascii="Arial" w:eastAsia="Times New Roman" w:hAnsi="Arial" w:cs="Arial"/>
          <w:sz w:val="24"/>
          <w:szCs w:val="24"/>
          <w:lang w:val="az-Latn-AZ" w:eastAsia="ru-RU"/>
        </w:rPr>
        <w:t>Kafedralarla  birlikdə tədris prosesinin təkmilləşdirilməsi üçün tədbirləri  həyata keçirir;</w:t>
      </w:r>
    </w:p>
    <w:p w:rsidR="00657F2E" w:rsidRDefault="00D13221" w:rsidP="00813A56">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bCs/>
          <w:sz w:val="24"/>
          <w:szCs w:val="24"/>
          <w:lang w:val="az-Latn-AZ" w:eastAsia="ru-RU"/>
        </w:rPr>
      </w:pPr>
      <w:r w:rsidRPr="00657F2E">
        <w:rPr>
          <w:rFonts w:ascii="Arial" w:eastAsia="Times New Roman" w:hAnsi="Arial" w:cs="Arial"/>
          <w:bCs/>
          <w:sz w:val="24"/>
          <w:szCs w:val="24"/>
          <w:lang w:val="az-Latn-AZ" w:eastAsia="ru-RU"/>
        </w:rPr>
        <w:t xml:space="preserve">Fakültə elmi şurasına rəhbərlik edir; </w:t>
      </w:r>
    </w:p>
    <w:p w:rsidR="00657F2E" w:rsidRDefault="00E21DD1" w:rsidP="00813A56">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bCs/>
          <w:sz w:val="24"/>
          <w:szCs w:val="24"/>
          <w:lang w:val="az-Latn-AZ" w:eastAsia="ru-RU"/>
        </w:rPr>
      </w:pPr>
      <w:r w:rsidRPr="00657F2E">
        <w:rPr>
          <w:rFonts w:ascii="Arial" w:eastAsia="Times New Roman" w:hAnsi="Arial" w:cs="Arial"/>
          <w:bCs/>
          <w:sz w:val="24"/>
          <w:szCs w:val="24"/>
          <w:lang w:val="az-Latn-AZ" w:eastAsia="ru-RU"/>
        </w:rPr>
        <w:t>Akademiyanın</w:t>
      </w:r>
      <w:r w:rsidR="00D13221" w:rsidRPr="00657F2E">
        <w:rPr>
          <w:rFonts w:ascii="Arial" w:eastAsia="Times New Roman" w:hAnsi="Arial" w:cs="Arial"/>
          <w:bCs/>
          <w:sz w:val="24"/>
          <w:szCs w:val="24"/>
          <w:lang w:val="az-Latn-AZ" w:eastAsia="ru-RU"/>
        </w:rPr>
        <w:t xml:space="preserve"> fakültənin fəaliyyətı ilə bağlı olan bütün tədbirlərdə, komissiyalarda, yığıncaq və şuralarda fakültəni təmsil edir; </w:t>
      </w:r>
    </w:p>
    <w:p w:rsidR="00813A56" w:rsidRDefault="00D13221" w:rsidP="00813A56">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bCs/>
          <w:sz w:val="24"/>
          <w:szCs w:val="24"/>
          <w:lang w:val="az-Latn-AZ" w:eastAsia="ru-RU"/>
        </w:rPr>
      </w:pPr>
      <w:r w:rsidRPr="00657F2E">
        <w:rPr>
          <w:rFonts w:ascii="Arial" w:eastAsia="Times New Roman" w:hAnsi="Arial" w:cs="Arial"/>
          <w:bCs/>
          <w:sz w:val="24"/>
          <w:szCs w:val="24"/>
          <w:lang w:val="az-Latn-AZ" w:eastAsia="ru-RU"/>
        </w:rPr>
        <w:t xml:space="preserve">Dekan müavinini təyin etmək üçün təqdimat verir; </w:t>
      </w:r>
    </w:p>
    <w:p w:rsidR="00813A56" w:rsidRDefault="00D13221" w:rsidP="00813A56">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bCs/>
          <w:sz w:val="24"/>
          <w:szCs w:val="24"/>
          <w:lang w:val="az-Latn-AZ" w:eastAsia="ru-RU"/>
        </w:rPr>
      </w:pPr>
      <w:r w:rsidRPr="00813A56">
        <w:rPr>
          <w:rFonts w:ascii="Arial" w:eastAsia="Times New Roman" w:hAnsi="Arial" w:cs="Arial"/>
          <w:bCs/>
          <w:sz w:val="24"/>
          <w:szCs w:val="24"/>
          <w:lang w:val="az-Latn-AZ" w:eastAsia="ru-RU"/>
        </w:rPr>
        <w:t xml:space="preserve">Fakültədə olan tədris köməkçi heyətin işinə nəzarət edir. Onların işə qəbulu və işdən azad olunması, eləcə də rəğbətləndirilməsi və cəzalandırıması üçün </w:t>
      </w:r>
      <w:r w:rsidR="00E21DD1" w:rsidRPr="00813A56">
        <w:rPr>
          <w:rFonts w:ascii="Arial" w:eastAsia="Times New Roman" w:hAnsi="Arial" w:cs="Arial"/>
          <w:bCs/>
          <w:sz w:val="24"/>
          <w:szCs w:val="24"/>
          <w:lang w:val="az-Latn-AZ" w:eastAsia="ru-RU"/>
        </w:rPr>
        <w:t>Akademiyaının</w:t>
      </w:r>
      <w:r w:rsidRPr="00813A56">
        <w:rPr>
          <w:rFonts w:ascii="Arial" w:eastAsia="Times New Roman" w:hAnsi="Arial" w:cs="Arial"/>
          <w:bCs/>
          <w:sz w:val="24"/>
          <w:szCs w:val="24"/>
          <w:lang w:val="az-Latn-AZ" w:eastAsia="ru-RU"/>
        </w:rPr>
        <w:t xml:space="preserve">  rektoruna təqdimat verir; </w:t>
      </w:r>
    </w:p>
    <w:p w:rsidR="00813A56" w:rsidRDefault="00E21DD1" w:rsidP="00813A56">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bCs/>
          <w:sz w:val="24"/>
          <w:szCs w:val="24"/>
          <w:lang w:val="az-Latn-AZ" w:eastAsia="ru-RU"/>
        </w:rPr>
      </w:pPr>
      <w:r w:rsidRPr="00813A56">
        <w:rPr>
          <w:rFonts w:ascii="Arial" w:eastAsia="Times New Roman" w:hAnsi="Arial" w:cs="Arial"/>
          <w:bCs/>
          <w:sz w:val="24"/>
          <w:szCs w:val="24"/>
          <w:lang w:val="az-Latn-AZ" w:eastAsia="ru-RU"/>
        </w:rPr>
        <w:t>A</w:t>
      </w:r>
      <w:r w:rsidR="00D13221" w:rsidRPr="00813A56">
        <w:rPr>
          <w:rFonts w:ascii="Arial" w:eastAsia="Times New Roman" w:hAnsi="Arial" w:cs="Arial"/>
          <w:bCs/>
          <w:sz w:val="24"/>
          <w:szCs w:val="24"/>
          <w:lang w:val="az-Latn-AZ" w:eastAsia="ru-RU"/>
        </w:rPr>
        <w:t>yrı-ayrı kafedraların tədris yükünün düzgünlüyünü yoxlayıb, onlara rəy verir.</w:t>
      </w:r>
    </w:p>
    <w:p w:rsidR="00813A56" w:rsidRPr="00813A56" w:rsidRDefault="00F55220" w:rsidP="00813A56">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bCs/>
          <w:sz w:val="24"/>
          <w:szCs w:val="24"/>
          <w:lang w:val="az-Latn-AZ" w:eastAsia="ru-RU"/>
        </w:rPr>
      </w:pPr>
      <w:r w:rsidRPr="00813A56">
        <w:rPr>
          <w:rFonts w:ascii="Arial" w:hAnsi="Arial" w:cs="Arial"/>
          <w:sz w:val="24"/>
          <w:szCs w:val="24"/>
          <w:lang w:val="az-Latn-AZ"/>
        </w:rPr>
        <w:t>Daxil olan məktub, ərizə, şikayət və təkliflərə qanunvericilikdə nəzərdə tutulmuş qaydada baxılmasını təmin və təşkil edir;</w:t>
      </w:r>
    </w:p>
    <w:p w:rsidR="00813A56" w:rsidRPr="00813A56" w:rsidRDefault="00F55220" w:rsidP="00813A56">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bCs/>
          <w:sz w:val="24"/>
          <w:szCs w:val="24"/>
          <w:lang w:val="az-Latn-AZ" w:eastAsia="ru-RU"/>
        </w:rPr>
      </w:pPr>
      <w:r w:rsidRPr="00813A56">
        <w:rPr>
          <w:rFonts w:ascii="Arial" w:hAnsi="Arial" w:cs="Arial"/>
          <w:sz w:val="24"/>
          <w:szCs w:val="24"/>
          <w:lang w:val="az-Latn-AZ"/>
        </w:rPr>
        <w:t>Fakültədə kargüzarlıq işlərinin aparılmasını təmin edir;</w:t>
      </w:r>
    </w:p>
    <w:p w:rsidR="00F55220" w:rsidRPr="000F1C00" w:rsidRDefault="00F55220" w:rsidP="00813A56">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bCs/>
          <w:sz w:val="24"/>
          <w:szCs w:val="24"/>
          <w:lang w:val="az-Latn-AZ" w:eastAsia="ru-RU"/>
        </w:rPr>
      </w:pPr>
      <w:r w:rsidRPr="00813A56">
        <w:rPr>
          <w:rFonts w:ascii="Arial" w:hAnsi="Arial" w:cs="Arial"/>
          <w:sz w:val="24"/>
          <w:szCs w:val="24"/>
          <w:lang w:val="az-Latn-AZ"/>
        </w:rPr>
        <w:t>Fakültənin əməkdaşları arasında iş bölgüsü aparır, onların fəaliyyətini əlaqələndirir, əmək, icra və xidmət intizamına riayət etmələrinə nəzarət edir;</w:t>
      </w:r>
    </w:p>
    <w:p w:rsidR="000F1C00" w:rsidRDefault="000F1C00" w:rsidP="000F1C00">
      <w:pPr>
        <w:shd w:val="clear" w:color="auto" w:fill="FFFFFF"/>
        <w:tabs>
          <w:tab w:val="left" w:pos="426"/>
        </w:tabs>
        <w:spacing w:after="0" w:line="276" w:lineRule="auto"/>
        <w:jc w:val="both"/>
        <w:rPr>
          <w:rFonts w:ascii="Arial" w:eastAsia="Times New Roman" w:hAnsi="Arial" w:cs="Arial"/>
          <w:bCs/>
          <w:sz w:val="24"/>
          <w:szCs w:val="24"/>
          <w:lang w:val="az-Latn-AZ" w:eastAsia="ru-RU"/>
        </w:rPr>
      </w:pPr>
    </w:p>
    <w:p w:rsidR="000F1C00" w:rsidRPr="000F1C00" w:rsidRDefault="000F1C00" w:rsidP="000F1C00">
      <w:pPr>
        <w:shd w:val="clear" w:color="auto" w:fill="FFFFFF"/>
        <w:tabs>
          <w:tab w:val="left" w:pos="426"/>
        </w:tabs>
        <w:spacing w:after="0" w:line="276" w:lineRule="auto"/>
        <w:jc w:val="both"/>
        <w:rPr>
          <w:rFonts w:ascii="Arial" w:eastAsia="Times New Roman" w:hAnsi="Arial" w:cs="Arial"/>
          <w:bCs/>
          <w:sz w:val="24"/>
          <w:szCs w:val="24"/>
          <w:lang w:val="az-Latn-AZ" w:eastAsia="ru-RU"/>
        </w:rPr>
      </w:pPr>
    </w:p>
    <w:p w:rsidR="00CC4E76" w:rsidRPr="000F1C00" w:rsidRDefault="00CF3011" w:rsidP="0023140B">
      <w:pPr>
        <w:pStyle w:val="ListParagraph"/>
        <w:numPr>
          <w:ilvl w:val="0"/>
          <w:numId w:val="7"/>
        </w:numPr>
        <w:shd w:val="clear" w:color="auto" w:fill="FFFFFF"/>
        <w:spacing w:after="0" w:line="276" w:lineRule="auto"/>
        <w:ind w:left="426" w:hanging="426"/>
        <w:rPr>
          <w:rFonts w:ascii="Arial" w:eastAsia="Times New Roman" w:hAnsi="Arial" w:cs="Arial"/>
          <w:sz w:val="24"/>
          <w:szCs w:val="24"/>
          <w:lang w:val="az-Latn-AZ" w:eastAsia="ru-RU"/>
        </w:rPr>
      </w:pPr>
      <w:r w:rsidRPr="00504A2C">
        <w:rPr>
          <w:rFonts w:ascii="Arial" w:eastAsia="Times New Roman" w:hAnsi="Arial" w:cs="Arial"/>
          <w:b/>
          <w:bCs/>
          <w:sz w:val="24"/>
          <w:szCs w:val="24"/>
          <w:lang w:val="az-Latn-AZ" w:eastAsia="ru-RU"/>
        </w:rPr>
        <w:t>METODİKİ İŞ</w:t>
      </w:r>
    </w:p>
    <w:p w:rsidR="000F1C00" w:rsidRPr="00504A2C" w:rsidRDefault="000F1C00" w:rsidP="000F1C00">
      <w:pPr>
        <w:pStyle w:val="ListParagraph"/>
        <w:shd w:val="clear" w:color="auto" w:fill="FFFFFF"/>
        <w:spacing w:after="0" w:line="276" w:lineRule="auto"/>
        <w:ind w:left="426"/>
        <w:rPr>
          <w:rFonts w:ascii="Arial" w:eastAsia="Times New Roman" w:hAnsi="Arial" w:cs="Arial"/>
          <w:sz w:val="24"/>
          <w:szCs w:val="24"/>
          <w:lang w:val="az-Latn-AZ" w:eastAsia="ru-RU"/>
        </w:rPr>
      </w:pPr>
    </w:p>
    <w:p w:rsidR="0023140B" w:rsidRDefault="00CC4E76" w:rsidP="0023140B">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sz w:val="24"/>
          <w:szCs w:val="24"/>
          <w:lang w:val="az-Latn-AZ" w:eastAsia="ru-RU"/>
        </w:rPr>
      </w:pPr>
      <w:r w:rsidRPr="0023140B">
        <w:rPr>
          <w:rFonts w:ascii="Arial" w:eastAsia="Times New Roman" w:hAnsi="Arial" w:cs="Arial"/>
          <w:sz w:val="24"/>
          <w:szCs w:val="24"/>
          <w:lang w:val="az-Latn-AZ" w:eastAsia="ru-RU"/>
        </w:rPr>
        <w:lastRenderedPageBreak/>
        <w:t>Yeni tədris ili üçün fakültənin metodik iş planı Fakültə Elmi Şurasında müzakirə olunur və təsdiq edilir</w:t>
      </w:r>
      <w:r w:rsidR="00504A2C" w:rsidRPr="0023140B">
        <w:rPr>
          <w:rFonts w:ascii="Arial" w:eastAsia="Times New Roman" w:hAnsi="Arial" w:cs="Arial"/>
          <w:sz w:val="24"/>
          <w:szCs w:val="24"/>
          <w:lang w:val="az-Latn-AZ" w:eastAsia="ru-RU"/>
        </w:rPr>
        <w:t>;</w:t>
      </w:r>
    </w:p>
    <w:p w:rsidR="0023140B" w:rsidRDefault="00CC4E76" w:rsidP="0023140B">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sz w:val="24"/>
          <w:szCs w:val="24"/>
          <w:lang w:val="az-Latn-AZ" w:eastAsia="ru-RU"/>
        </w:rPr>
      </w:pPr>
      <w:r w:rsidRPr="0023140B">
        <w:rPr>
          <w:rFonts w:ascii="Arial" w:eastAsia="Times New Roman" w:hAnsi="Arial" w:cs="Arial"/>
          <w:sz w:val="24"/>
          <w:szCs w:val="24"/>
          <w:lang w:val="az-Latn-AZ" w:eastAsia="ru-RU"/>
        </w:rPr>
        <w:t>Dekan Akademiya Elmi Şurasında keçmiş tədris ilində fakültənin işi ilə bağlı  </w:t>
      </w:r>
      <w:r w:rsidR="00504A2C" w:rsidRPr="0023140B">
        <w:rPr>
          <w:rFonts w:ascii="Arial" w:eastAsia="Times New Roman" w:hAnsi="Arial" w:cs="Arial"/>
          <w:sz w:val="24"/>
          <w:szCs w:val="24"/>
          <w:lang w:val="az-Latn-AZ" w:eastAsia="ru-RU"/>
        </w:rPr>
        <w:t>hesabat verir;</w:t>
      </w:r>
    </w:p>
    <w:p w:rsidR="00CC4E76" w:rsidRPr="0023140B" w:rsidRDefault="00CC4E76" w:rsidP="0023140B">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sz w:val="24"/>
          <w:szCs w:val="24"/>
          <w:lang w:val="az-Latn-AZ" w:eastAsia="ru-RU"/>
        </w:rPr>
      </w:pPr>
      <w:r w:rsidRPr="0023140B">
        <w:rPr>
          <w:rFonts w:ascii="Arial" w:eastAsia="Times New Roman" w:hAnsi="Arial" w:cs="Arial"/>
          <w:sz w:val="24"/>
          <w:szCs w:val="24"/>
          <w:lang w:val="az-Latn-AZ" w:eastAsia="ru-RU"/>
        </w:rPr>
        <w:t>Dekan  fakültədə tədris-metodiki işlərin təkmilləşdirilməsi  ilə bağlı Fakültə və Akademiya Elmi Şuralarında baxılması üçün təkliflər verir.</w:t>
      </w:r>
    </w:p>
    <w:p w:rsidR="00CC4E76" w:rsidRPr="007C6062" w:rsidRDefault="00CC4E76" w:rsidP="00CC4E76">
      <w:pPr>
        <w:shd w:val="clear" w:color="auto" w:fill="FFFFFF"/>
        <w:spacing w:after="0" w:line="276" w:lineRule="auto"/>
        <w:rPr>
          <w:rFonts w:ascii="Arial" w:eastAsia="Times New Roman" w:hAnsi="Arial" w:cs="Arial"/>
          <w:b/>
          <w:bCs/>
          <w:color w:val="FF0000"/>
          <w:sz w:val="24"/>
          <w:szCs w:val="24"/>
          <w:lang w:val="az-Latn-AZ" w:eastAsia="ru-RU"/>
        </w:rPr>
      </w:pPr>
    </w:p>
    <w:p w:rsidR="00CC4E76" w:rsidRPr="00CF3011" w:rsidRDefault="00CF3011" w:rsidP="0023140B">
      <w:pPr>
        <w:pStyle w:val="ListParagraph"/>
        <w:numPr>
          <w:ilvl w:val="0"/>
          <w:numId w:val="7"/>
        </w:numPr>
        <w:shd w:val="clear" w:color="auto" w:fill="FFFFFF"/>
        <w:tabs>
          <w:tab w:val="left" w:pos="426"/>
        </w:tabs>
        <w:spacing w:after="0" w:line="276" w:lineRule="auto"/>
        <w:ind w:left="284" w:hanging="284"/>
        <w:jc w:val="both"/>
        <w:rPr>
          <w:rFonts w:ascii="Arial" w:eastAsia="Times New Roman" w:hAnsi="Arial" w:cs="Arial"/>
          <w:sz w:val="24"/>
          <w:szCs w:val="24"/>
          <w:lang w:val="az-Latn-AZ" w:eastAsia="ru-RU"/>
        </w:rPr>
      </w:pPr>
      <w:r w:rsidRPr="0023140B">
        <w:rPr>
          <w:rFonts w:ascii="Arial" w:eastAsia="Times New Roman" w:hAnsi="Arial" w:cs="Arial"/>
          <w:b/>
          <w:bCs/>
          <w:sz w:val="24"/>
          <w:szCs w:val="24"/>
          <w:lang w:val="az-Latn-AZ" w:eastAsia="ru-RU"/>
        </w:rPr>
        <w:t>ELMİ-TƏDQİQAT İŞİ</w:t>
      </w:r>
    </w:p>
    <w:p w:rsidR="00CF3011" w:rsidRPr="0023140B" w:rsidRDefault="00CF3011" w:rsidP="00CF3011">
      <w:pPr>
        <w:pStyle w:val="ListParagraph"/>
        <w:shd w:val="clear" w:color="auto" w:fill="FFFFFF"/>
        <w:tabs>
          <w:tab w:val="left" w:pos="426"/>
        </w:tabs>
        <w:spacing w:after="0" w:line="276" w:lineRule="auto"/>
        <w:ind w:left="284"/>
        <w:jc w:val="both"/>
        <w:rPr>
          <w:rFonts w:ascii="Arial" w:eastAsia="Times New Roman" w:hAnsi="Arial" w:cs="Arial"/>
          <w:sz w:val="24"/>
          <w:szCs w:val="24"/>
          <w:lang w:val="az-Latn-AZ" w:eastAsia="ru-RU"/>
        </w:rPr>
      </w:pPr>
    </w:p>
    <w:p w:rsidR="00CC4E76" w:rsidRPr="00504A2C" w:rsidRDefault="00CC4E76" w:rsidP="0023140B">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sz w:val="24"/>
          <w:szCs w:val="24"/>
          <w:lang w:val="az-Latn-AZ" w:eastAsia="ru-RU"/>
        </w:rPr>
      </w:pPr>
      <w:r w:rsidRPr="00504A2C">
        <w:rPr>
          <w:rFonts w:ascii="Arial" w:eastAsia="Times New Roman" w:hAnsi="Arial" w:cs="Arial"/>
          <w:sz w:val="24"/>
          <w:szCs w:val="24"/>
          <w:lang w:val="az-Latn-AZ" w:eastAsia="ru-RU"/>
        </w:rPr>
        <w:t>Dekan fakültənin elmi fəaliyyətini təşkil edir və yerinə yetirilməsinə nəzarət edir</w:t>
      </w:r>
      <w:r w:rsidR="00504A2C">
        <w:rPr>
          <w:rFonts w:ascii="Arial" w:eastAsia="Times New Roman" w:hAnsi="Arial" w:cs="Arial"/>
          <w:sz w:val="24"/>
          <w:szCs w:val="24"/>
          <w:lang w:val="az-Latn-AZ" w:eastAsia="ru-RU"/>
        </w:rPr>
        <w:t>;</w:t>
      </w:r>
    </w:p>
    <w:p w:rsidR="00504A2C" w:rsidRPr="0023140B" w:rsidRDefault="00CC4E76" w:rsidP="0023140B">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sz w:val="24"/>
          <w:szCs w:val="24"/>
          <w:lang w:val="az-Latn-AZ" w:eastAsia="ru-RU"/>
        </w:rPr>
      </w:pPr>
      <w:r w:rsidRPr="0023140B">
        <w:rPr>
          <w:rFonts w:ascii="Arial" w:eastAsia="Times New Roman" w:hAnsi="Arial" w:cs="Arial"/>
          <w:sz w:val="24"/>
          <w:szCs w:val="24"/>
          <w:lang w:val="az-Latn-AZ" w:eastAsia="ru-RU"/>
        </w:rPr>
        <w:t>Dekanlıq təhsilalanların kafedralarda, laboratoriyalarda, Tələbə Elmi Cəmiyyətində apardıqları elmi-tədqiqat işlərini əlaqələndirir və ümumi rəhbərliyi həyata keçirir</w:t>
      </w:r>
      <w:r w:rsidR="00504A2C" w:rsidRPr="0023140B">
        <w:rPr>
          <w:rFonts w:ascii="Arial" w:eastAsia="Times New Roman" w:hAnsi="Arial" w:cs="Arial"/>
          <w:sz w:val="24"/>
          <w:szCs w:val="24"/>
          <w:lang w:val="az-Latn-AZ" w:eastAsia="ru-RU"/>
        </w:rPr>
        <w:t>;</w:t>
      </w:r>
    </w:p>
    <w:p w:rsidR="00CC4E76" w:rsidRPr="0023140B" w:rsidRDefault="00CC4E76" w:rsidP="0023140B">
      <w:pPr>
        <w:pStyle w:val="ListParagraph"/>
        <w:numPr>
          <w:ilvl w:val="1"/>
          <w:numId w:val="7"/>
        </w:numPr>
        <w:shd w:val="clear" w:color="auto" w:fill="FFFFFF"/>
        <w:tabs>
          <w:tab w:val="left" w:pos="426"/>
        </w:tabs>
        <w:spacing w:after="0" w:line="276" w:lineRule="auto"/>
        <w:ind w:left="284" w:hanging="284"/>
        <w:jc w:val="both"/>
        <w:rPr>
          <w:rFonts w:ascii="Arial" w:eastAsia="Times New Roman" w:hAnsi="Arial" w:cs="Arial"/>
          <w:sz w:val="24"/>
          <w:szCs w:val="24"/>
          <w:lang w:val="az-Latn-AZ" w:eastAsia="ru-RU"/>
        </w:rPr>
      </w:pPr>
      <w:r w:rsidRPr="0023140B">
        <w:rPr>
          <w:rFonts w:ascii="Arial" w:eastAsia="Times New Roman" w:hAnsi="Arial" w:cs="Arial"/>
          <w:sz w:val="24"/>
          <w:szCs w:val="24"/>
          <w:lang w:val="az-Latn-AZ" w:eastAsia="ru-RU"/>
        </w:rPr>
        <w:t>Dekanlıq təhsilalanların konfranslarda elmi qrantların alınması üçün iştirak etmələrinə şərait yaradır.</w:t>
      </w:r>
    </w:p>
    <w:p w:rsidR="00CC4E76" w:rsidRPr="007C6062" w:rsidRDefault="00CC4E76" w:rsidP="00CC4E76">
      <w:pPr>
        <w:shd w:val="clear" w:color="auto" w:fill="FFFFFF"/>
        <w:spacing w:after="0" w:line="276" w:lineRule="auto"/>
        <w:rPr>
          <w:rFonts w:ascii="Arial" w:eastAsia="Times New Roman" w:hAnsi="Arial" w:cs="Arial"/>
          <w:b/>
          <w:bCs/>
          <w:color w:val="FF0000"/>
          <w:sz w:val="24"/>
          <w:szCs w:val="24"/>
          <w:lang w:val="az-Latn-AZ" w:eastAsia="ru-RU"/>
        </w:rPr>
      </w:pPr>
    </w:p>
    <w:p w:rsidR="00CC4E76" w:rsidRPr="00CF3011" w:rsidRDefault="00CF3011" w:rsidP="00504A2C">
      <w:pPr>
        <w:pStyle w:val="ListParagraph"/>
        <w:numPr>
          <w:ilvl w:val="0"/>
          <w:numId w:val="7"/>
        </w:numPr>
        <w:shd w:val="clear" w:color="auto" w:fill="FFFFFF"/>
        <w:spacing w:after="0" w:line="276" w:lineRule="auto"/>
        <w:ind w:left="426" w:hanging="426"/>
        <w:jc w:val="both"/>
        <w:rPr>
          <w:rFonts w:ascii="Arial" w:eastAsia="Times New Roman" w:hAnsi="Arial" w:cs="Arial"/>
          <w:sz w:val="24"/>
          <w:szCs w:val="24"/>
          <w:lang w:val="az-Latn-AZ" w:eastAsia="ru-RU"/>
        </w:rPr>
      </w:pPr>
      <w:r w:rsidRPr="00504A2C">
        <w:rPr>
          <w:rFonts w:ascii="Arial" w:eastAsia="Times New Roman" w:hAnsi="Arial" w:cs="Arial"/>
          <w:b/>
          <w:bCs/>
          <w:sz w:val="24"/>
          <w:szCs w:val="24"/>
          <w:lang w:val="az-Latn-AZ" w:eastAsia="ru-RU"/>
        </w:rPr>
        <w:t>ƏLAQƏLƏR</w:t>
      </w:r>
    </w:p>
    <w:p w:rsidR="00CF3011" w:rsidRPr="00504A2C" w:rsidRDefault="00CF3011" w:rsidP="00CF3011">
      <w:pPr>
        <w:pStyle w:val="ListParagraph"/>
        <w:shd w:val="clear" w:color="auto" w:fill="FFFFFF"/>
        <w:spacing w:after="0" w:line="276" w:lineRule="auto"/>
        <w:ind w:left="426"/>
        <w:jc w:val="both"/>
        <w:rPr>
          <w:rFonts w:ascii="Arial" w:eastAsia="Times New Roman" w:hAnsi="Arial" w:cs="Arial"/>
          <w:sz w:val="24"/>
          <w:szCs w:val="24"/>
          <w:lang w:val="az-Latn-AZ" w:eastAsia="ru-RU"/>
        </w:rPr>
      </w:pPr>
    </w:p>
    <w:p w:rsidR="00CC4E76" w:rsidRPr="007C6062" w:rsidRDefault="00CC4E76" w:rsidP="00504A2C">
      <w:pPr>
        <w:shd w:val="clear" w:color="auto" w:fill="FFFFFF"/>
        <w:spacing w:after="0" w:line="276" w:lineRule="auto"/>
        <w:ind w:left="426"/>
        <w:jc w:val="both"/>
        <w:rPr>
          <w:rFonts w:ascii="Arial" w:eastAsia="Times New Roman" w:hAnsi="Arial" w:cs="Arial"/>
          <w:sz w:val="24"/>
          <w:szCs w:val="24"/>
          <w:lang w:val="az-Latn-AZ" w:eastAsia="ru-RU"/>
        </w:rPr>
      </w:pPr>
      <w:r w:rsidRPr="007C6062">
        <w:rPr>
          <w:rFonts w:ascii="Arial" w:eastAsia="Times New Roman" w:hAnsi="Arial" w:cs="Arial"/>
          <w:sz w:val="24"/>
          <w:szCs w:val="24"/>
          <w:lang w:val="az-Latn-AZ" w:eastAsia="ru-RU"/>
        </w:rPr>
        <w:t>Dekanlıq öz  fəaliyyətini digər struktur bölmələri ilə qarşılıqlı əlaqədə həyata keçirir.</w:t>
      </w:r>
    </w:p>
    <w:p w:rsidR="00CC4E76" w:rsidRPr="007C6062" w:rsidRDefault="00CC4E76" w:rsidP="00CC4E76">
      <w:pPr>
        <w:shd w:val="clear" w:color="auto" w:fill="FFFFFF"/>
        <w:spacing w:after="0" w:line="276" w:lineRule="auto"/>
        <w:rPr>
          <w:rFonts w:ascii="Arial" w:eastAsia="Times New Roman" w:hAnsi="Arial" w:cs="Arial"/>
          <w:b/>
          <w:bCs/>
          <w:color w:val="FF0000"/>
          <w:sz w:val="24"/>
          <w:szCs w:val="24"/>
          <w:lang w:val="az-Latn-AZ" w:eastAsia="ru-RU"/>
        </w:rPr>
      </w:pPr>
    </w:p>
    <w:p w:rsidR="00CC4E76" w:rsidRPr="00CF3011" w:rsidRDefault="00CF3011" w:rsidP="00504A2C">
      <w:pPr>
        <w:pStyle w:val="ListParagraph"/>
        <w:numPr>
          <w:ilvl w:val="0"/>
          <w:numId w:val="7"/>
        </w:numPr>
        <w:shd w:val="clear" w:color="auto" w:fill="FFFFFF"/>
        <w:spacing w:after="0" w:line="276" w:lineRule="auto"/>
        <w:ind w:left="426" w:hanging="426"/>
        <w:jc w:val="both"/>
        <w:rPr>
          <w:rFonts w:ascii="Arial" w:eastAsia="Times New Roman" w:hAnsi="Arial" w:cs="Arial"/>
          <w:sz w:val="24"/>
          <w:szCs w:val="24"/>
          <w:lang w:val="az-Latn-AZ" w:eastAsia="ru-RU"/>
        </w:rPr>
      </w:pPr>
      <w:r w:rsidRPr="00504A2C">
        <w:rPr>
          <w:rFonts w:ascii="Arial" w:eastAsia="Times New Roman" w:hAnsi="Arial" w:cs="Arial"/>
          <w:b/>
          <w:bCs/>
          <w:sz w:val="24"/>
          <w:szCs w:val="24"/>
          <w:lang w:val="az-Latn-AZ" w:eastAsia="ru-RU"/>
        </w:rPr>
        <w:t>HÜQUQLAR</w:t>
      </w:r>
    </w:p>
    <w:p w:rsidR="00CF3011" w:rsidRPr="00504A2C" w:rsidRDefault="00CF3011" w:rsidP="00CF3011">
      <w:pPr>
        <w:pStyle w:val="ListParagraph"/>
        <w:shd w:val="clear" w:color="auto" w:fill="FFFFFF"/>
        <w:spacing w:after="0" w:line="276" w:lineRule="auto"/>
        <w:ind w:left="426"/>
        <w:jc w:val="both"/>
        <w:rPr>
          <w:rFonts w:ascii="Arial" w:eastAsia="Times New Roman" w:hAnsi="Arial" w:cs="Arial"/>
          <w:sz w:val="24"/>
          <w:szCs w:val="24"/>
          <w:lang w:val="az-Latn-AZ" w:eastAsia="ru-RU"/>
        </w:rPr>
      </w:pPr>
    </w:p>
    <w:p w:rsidR="00CC4E76" w:rsidRPr="007C6062" w:rsidRDefault="00CC4E76" w:rsidP="00504A2C">
      <w:pPr>
        <w:shd w:val="clear" w:color="auto" w:fill="FFFFFF"/>
        <w:spacing w:after="0" w:line="276" w:lineRule="auto"/>
        <w:ind w:left="426"/>
        <w:jc w:val="both"/>
        <w:rPr>
          <w:rFonts w:ascii="Arial" w:eastAsia="Times New Roman" w:hAnsi="Arial" w:cs="Arial"/>
          <w:sz w:val="24"/>
          <w:szCs w:val="24"/>
          <w:lang w:val="az-Latn-AZ" w:eastAsia="ru-RU"/>
        </w:rPr>
      </w:pPr>
      <w:r w:rsidRPr="007C6062">
        <w:rPr>
          <w:rFonts w:ascii="Arial" w:eastAsia="Times New Roman" w:hAnsi="Arial" w:cs="Arial"/>
          <w:sz w:val="24"/>
          <w:szCs w:val="24"/>
          <w:lang w:val="az-Latn-AZ" w:eastAsia="ru-RU"/>
        </w:rPr>
        <w:t>Dekanlığın əməkdaşları aşağıdakı hüquqlara malikdirlər:</w:t>
      </w:r>
    </w:p>
    <w:p w:rsidR="00CC4E76" w:rsidRPr="00504A2C" w:rsidRDefault="00CC4E76" w:rsidP="00504A2C">
      <w:pPr>
        <w:pStyle w:val="ListParagraph"/>
        <w:numPr>
          <w:ilvl w:val="1"/>
          <w:numId w:val="7"/>
        </w:numPr>
        <w:shd w:val="clear" w:color="auto" w:fill="FFFFFF"/>
        <w:spacing w:after="0" w:line="276" w:lineRule="auto"/>
        <w:ind w:left="426" w:hanging="426"/>
        <w:jc w:val="both"/>
        <w:rPr>
          <w:rFonts w:ascii="Arial" w:eastAsia="Times New Roman" w:hAnsi="Arial" w:cs="Arial"/>
          <w:sz w:val="24"/>
          <w:szCs w:val="24"/>
          <w:lang w:val="az-Latn-AZ" w:eastAsia="ru-RU"/>
        </w:rPr>
      </w:pPr>
      <w:r w:rsidRPr="00504A2C">
        <w:rPr>
          <w:rFonts w:ascii="Arial" w:eastAsia="Times New Roman" w:hAnsi="Arial" w:cs="Arial"/>
          <w:sz w:val="24"/>
          <w:szCs w:val="24"/>
          <w:lang w:val="az-Latn-AZ" w:eastAsia="ru-RU"/>
        </w:rPr>
        <w:t>Kafedralardan  zəruri sənəd və məlumatları almaq və səlahiyyətləri çərçivəsində göstərişlər vermək;</w:t>
      </w:r>
    </w:p>
    <w:p w:rsidR="00CC4E76" w:rsidRPr="00504A2C" w:rsidRDefault="00CC4E76" w:rsidP="00504A2C">
      <w:pPr>
        <w:pStyle w:val="ListParagraph"/>
        <w:numPr>
          <w:ilvl w:val="1"/>
          <w:numId w:val="7"/>
        </w:numPr>
        <w:shd w:val="clear" w:color="auto" w:fill="FFFFFF"/>
        <w:spacing w:after="0" w:line="276" w:lineRule="auto"/>
        <w:ind w:left="426" w:hanging="426"/>
        <w:jc w:val="both"/>
        <w:rPr>
          <w:rFonts w:ascii="Arial" w:eastAsia="Times New Roman" w:hAnsi="Arial" w:cs="Arial"/>
          <w:sz w:val="24"/>
          <w:szCs w:val="24"/>
          <w:lang w:val="az-Latn-AZ" w:eastAsia="ru-RU"/>
        </w:rPr>
      </w:pPr>
      <w:r w:rsidRPr="00504A2C">
        <w:rPr>
          <w:rFonts w:ascii="Arial" w:eastAsia="Times New Roman" w:hAnsi="Arial" w:cs="Arial"/>
          <w:sz w:val="24"/>
          <w:szCs w:val="24"/>
          <w:lang w:val="az-Latn-AZ" w:eastAsia="ru-RU"/>
        </w:rPr>
        <w:t>Təhsilalanların şəxsi işləri ilə tanış olmaq;</w:t>
      </w:r>
    </w:p>
    <w:p w:rsidR="00CC4E76" w:rsidRPr="00504A2C" w:rsidRDefault="00CC4E76" w:rsidP="00504A2C">
      <w:pPr>
        <w:pStyle w:val="ListParagraph"/>
        <w:numPr>
          <w:ilvl w:val="1"/>
          <w:numId w:val="7"/>
        </w:numPr>
        <w:shd w:val="clear" w:color="auto" w:fill="FFFFFF"/>
        <w:spacing w:after="0" w:line="276" w:lineRule="auto"/>
        <w:ind w:left="426" w:hanging="426"/>
        <w:jc w:val="both"/>
        <w:rPr>
          <w:rFonts w:ascii="Arial" w:eastAsia="Times New Roman" w:hAnsi="Arial" w:cs="Arial"/>
          <w:sz w:val="24"/>
          <w:szCs w:val="24"/>
          <w:lang w:val="az-Latn-AZ" w:eastAsia="ru-RU"/>
        </w:rPr>
      </w:pPr>
      <w:r w:rsidRPr="00504A2C">
        <w:rPr>
          <w:rFonts w:ascii="Arial" w:eastAsia="Times New Roman" w:hAnsi="Arial" w:cs="Arial"/>
          <w:sz w:val="24"/>
          <w:szCs w:val="24"/>
          <w:lang w:val="az-Latn-AZ" w:eastAsia="ru-RU"/>
        </w:rPr>
        <w:t>Təhsilalanlara və  fakültənin tərkibində olan kafedraların əməkdaşların tənbeh edilməsi və yaxud mükafatlandırılması ilə bağlı akademiyanın  rektoruna  müraciət etmək.</w:t>
      </w:r>
    </w:p>
    <w:p w:rsidR="00CC4E76" w:rsidRPr="007C6062" w:rsidRDefault="00CC4E76" w:rsidP="00CC4E76">
      <w:pPr>
        <w:shd w:val="clear" w:color="auto" w:fill="FFFFFF"/>
        <w:spacing w:after="0" w:line="276" w:lineRule="auto"/>
        <w:rPr>
          <w:rFonts w:ascii="Arial" w:eastAsia="Times New Roman" w:hAnsi="Arial" w:cs="Arial"/>
          <w:b/>
          <w:bCs/>
          <w:color w:val="FF0000"/>
          <w:sz w:val="24"/>
          <w:szCs w:val="24"/>
          <w:lang w:val="az-Latn-AZ" w:eastAsia="ru-RU"/>
        </w:rPr>
      </w:pPr>
    </w:p>
    <w:p w:rsidR="00CC4E76" w:rsidRPr="00CF3011" w:rsidRDefault="00CF3011" w:rsidP="00504A2C">
      <w:pPr>
        <w:pStyle w:val="ListParagraph"/>
        <w:numPr>
          <w:ilvl w:val="0"/>
          <w:numId w:val="7"/>
        </w:numPr>
        <w:shd w:val="clear" w:color="auto" w:fill="FFFFFF"/>
        <w:spacing w:after="0" w:line="276" w:lineRule="auto"/>
        <w:ind w:left="426" w:hanging="426"/>
        <w:rPr>
          <w:rFonts w:ascii="Arial" w:eastAsia="Times New Roman" w:hAnsi="Arial" w:cs="Arial"/>
          <w:sz w:val="24"/>
          <w:szCs w:val="24"/>
          <w:lang w:val="az-Latn-AZ" w:eastAsia="ru-RU"/>
        </w:rPr>
      </w:pPr>
      <w:r w:rsidRPr="00504A2C">
        <w:rPr>
          <w:rFonts w:ascii="Arial" w:eastAsia="Times New Roman" w:hAnsi="Arial" w:cs="Arial"/>
          <w:b/>
          <w:bCs/>
          <w:sz w:val="24"/>
          <w:szCs w:val="24"/>
          <w:lang w:val="az-Latn-AZ" w:eastAsia="ru-RU"/>
        </w:rPr>
        <w:t>MƏSULİYYƏT</w:t>
      </w:r>
    </w:p>
    <w:p w:rsidR="00CF3011" w:rsidRPr="00504A2C" w:rsidRDefault="00CF3011" w:rsidP="00CF3011">
      <w:pPr>
        <w:pStyle w:val="ListParagraph"/>
        <w:shd w:val="clear" w:color="auto" w:fill="FFFFFF"/>
        <w:spacing w:after="0" w:line="276" w:lineRule="auto"/>
        <w:ind w:left="426"/>
        <w:rPr>
          <w:rFonts w:ascii="Arial" w:eastAsia="Times New Roman" w:hAnsi="Arial" w:cs="Arial"/>
          <w:sz w:val="24"/>
          <w:szCs w:val="24"/>
          <w:lang w:val="az-Latn-AZ" w:eastAsia="ru-RU"/>
        </w:rPr>
      </w:pPr>
    </w:p>
    <w:p w:rsidR="00CC4E76" w:rsidRPr="007C6062" w:rsidRDefault="00CC4E76" w:rsidP="00504A2C">
      <w:pPr>
        <w:shd w:val="clear" w:color="auto" w:fill="FFFFFF"/>
        <w:spacing w:after="0" w:line="276" w:lineRule="auto"/>
        <w:ind w:left="426"/>
        <w:rPr>
          <w:rFonts w:ascii="Arial" w:eastAsia="Times New Roman" w:hAnsi="Arial" w:cs="Arial"/>
          <w:sz w:val="24"/>
          <w:szCs w:val="24"/>
          <w:lang w:val="az-Latn-AZ" w:eastAsia="ru-RU"/>
        </w:rPr>
      </w:pPr>
      <w:r w:rsidRPr="007C6062">
        <w:rPr>
          <w:rFonts w:ascii="Arial" w:eastAsia="Times New Roman" w:hAnsi="Arial" w:cs="Arial"/>
          <w:sz w:val="24"/>
          <w:szCs w:val="24"/>
          <w:lang w:val="az-Latn-AZ" w:eastAsia="ru-RU"/>
        </w:rPr>
        <w:t>Fakültənin dekanı birbaşa məsuliyyət daşıyır:</w:t>
      </w:r>
    </w:p>
    <w:p w:rsidR="00CC4E76" w:rsidRPr="00504A2C" w:rsidRDefault="00CC4E76" w:rsidP="00504A2C">
      <w:pPr>
        <w:pStyle w:val="ListParagraph"/>
        <w:numPr>
          <w:ilvl w:val="1"/>
          <w:numId w:val="7"/>
        </w:numPr>
        <w:shd w:val="clear" w:color="auto" w:fill="FFFFFF"/>
        <w:spacing w:after="0" w:line="276" w:lineRule="auto"/>
        <w:ind w:left="426" w:hanging="426"/>
        <w:jc w:val="both"/>
        <w:rPr>
          <w:rFonts w:ascii="Arial" w:eastAsia="Times New Roman" w:hAnsi="Arial" w:cs="Arial"/>
          <w:sz w:val="24"/>
          <w:szCs w:val="24"/>
          <w:lang w:val="az-Latn-AZ" w:eastAsia="ru-RU"/>
        </w:rPr>
      </w:pPr>
      <w:r w:rsidRPr="00504A2C">
        <w:rPr>
          <w:rFonts w:ascii="Arial" w:eastAsia="Times New Roman" w:hAnsi="Arial" w:cs="Arial"/>
          <w:sz w:val="24"/>
          <w:szCs w:val="24"/>
          <w:lang w:val="az-Latn-AZ" w:eastAsia="ru-RU"/>
        </w:rPr>
        <w:t>Proqram (ixtisas) üzrə tədrisin keyfiyyətinin təmin edilməsinə, tədris prosesinin və elmi-tədqiqat işlərinin aparılmasına, tədris-tərbiyə mühitinin yaradılmasına görə;</w:t>
      </w:r>
    </w:p>
    <w:p w:rsidR="00CC4E76" w:rsidRPr="00504A2C" w:rsidRDefault="00CC4E76" w:rsidP="00504A2C">
      <w:pPr>
        <w:pStyle w:val="ListParagraph"/>
        <w:numPr>
          <w:ilvl w:val="1"/>
          <w:numId w:val="7"/>
        </w:numPr>
        <w:shd w:val="clear" w:color="auto" w:fill="FFFFFF"/>
        <w:spacing w:after="0" w:line="276" w:lineRule="auto"/>
        <w:ind w:left="426" w:hanging="426"/>
        <w:jc w:val="both"/>
        <w:rPr>
          <w:rFonts w:ascii="Arial" w:eastAsia="Times New Roman" w:hAnsi="Arial" w:cs="Arial"/>
          <w:sz w:val="24"/>
          <w:szCs w:val="24"/>
          <w:lang w:val="az-Latn-AZ" w:eastAsia="ru-RU"/>
        </w:rPr>
      </w:pPr>
      <w:r w:rsidRPr="00504A2C">
        <w:rPr>
          <w:rFonts w:ascii="Arial" w:eastAsia="Times New Roman" w:hAnsi="Arial" w:cs="Arial"/>
          <w:sz w:val="24"/>
          <w:szCs w:val="24"/>
          <w:lang w:val="az-Latn-AZ" w:eastAsia="ru-RU"/>
        </w:rPr>
        <w:t>Azərbaycan Respublikasının Əmək Qanunvericiliyi ilə müəyyən edilmiş vəzifə borclarını yerinə yetirmədiyinə, yaxud lazımi qaydada yerinə yetirilməməsinə görə;</w:t>
      </w:r>
    </w:p>
    <w:p w:rsidR="00CC4E76" w:rsidRPr="00504A2C" w:rsidRDefault="00CC4E76" w:rsidP="00504A2C">
      <w:pPr>
        <w:pStyle w:val="ListParagraph"/>
        <w:numPr>
          <w:ilvl w:val="1"/>
          <w:numId w:val="7"/>
        </w:numPr>
        <w:shd w:val="clear" w:color="auto" w:fill="FFFFFF"/>
        <w:spacing w:after="0" w:line="276" w:lineRule="auto"/>
        <w:ind w:left="426" w:hanging="426"/>
        <w:jc w:val="both"/>
        <w:rPr>
          <w:rFonts w:ascii="Arial" w:eastAsia="Times New Roman" w:hAnsi="Arial" w:cs="Arial"/>
          <w:sz w:val="24"/>
          <w:szCs w:val="24"/>
          <w:lang w:val="az-Latn-AZ" w:eastAsia="ru-RU"/>
        </w:rPr>
      </w:pPr>
      <w:r w:rsidRPr="00504A2C">
        <w:rPr>
          <w:rFonts w:ascii="Arial" w:eastAsia="Times New Roman" w:hAnsi="Arial" w:cs="Arial"/>
          <w:sz w:val="24"/>
          <w:szCs w:val="24"/>
          <w:lang w:val="az-Latn-AZ" w:eastAsia="ru-RU"/>
        </w:rPr>
        <w:t>Öz səlahiyyətlərini həyata keçirən zaman  hüquq pozuntuları törətdiyinə görə.</w:t>
      </w:r>
    </w:p>
    <w:p w:rsidR="00CC4E76" w:rsidRPr="007C6062" w:rsidRDefault="00CC4E76" w:rsidP="00CC4E76">
      <w:pPr>
        <w:shd w:val="clear" w:color="auto" w:fill="FFFFFF"/>
        <w:spacing w:after="0" w:line="276" w:lineRule="auto"/>
        <w:rPr>
          <w:rFonts w:ascii="Arial" w:eastAsia="Times New Roman" w:hAnsi="Arial" w:cs="Arial"/>
          <w:color w:val="FF0000"/>
          <w:sz w:val="24"/>
          <w:szCs w:val="24"/>
          <w:lang w:val="az-Latn-AZ" w:eastAsia="ru-RU"/>
        </w:rPr>
      </w:pPr>
      <w:r w:rsidRPr="007C6062">
        <w:rPr>
          <w:rFonts w:ascii="Arial" w:eastAsia="Times New Roman" w:hAnsi="Arial" w:cs="Arial"/>
          <w:color w:val="FF0000"/>
          <w:sz w:val="24"/>
          <w:szCs w:val="24"/>
          <w:lang w:val="az-Latn-AZ" w:eastAsia="ru-RU"/>
        </w:rPr>
        <w:t> </w:t>
      </w:r>
    </w:p>
    <w:p w:rsidR="00CC4E76" w:rsidRPr="007C6062" w:rsidRDefault="00CC4E76" w:rsidP="00CC4E76">
      <w:pPr>
        <w:spacing w:after="0" w:line="276" w:lineRule="auto"/>
        <w:rPr>
          <w:rFonts w:ascii="Arial" w:hAnsi="Arial" w:cs="Arial"/>
          <w:color w:val="FF0000"/>
          <w:sz w:val="24"/>
          <w:szCs w:val="24"/>
          <w:lang w:val="az-Latn-AZ"/>
        </w:rPr>
      </w:pPr>
    </w:p>
    <w:p w:rsidR="00D13221" w:rsidRDefault="00D13221" w:rsidP="00D13221">
      <w:pPr>
        <w:pStyle w:val="ListParagraph"/>
        <w:ind w:left="360"/>
        <w:jc w:val="both"/>
        <w:rPr>
          <w:rFonts w:ascii="Arial" w:hAnsi="Arial" w:cs="Arial"/>
          <w:sz w:val="24"/>
          <w:szCs w:val="24"/>
          <w:lang w:val="az-Latn-AZ"/>
        </w:rPr>
      </w:pPr>
    </w:p>
    <w:p w:rsidR="00D1037F" w:rsidRDefault="00D1037F" w:rsidP="00D1037F">
      <w:pPr>
        <w:spacing w:line="360" w:lineRule="auto"/>
        <w:ind w:firstLine="567"/>
        <w:jc w:val="both"/>
        <w:rPr>
          <w:rFonts w:ascii="Arial" w:hAnsi="Arial" w:cs="Arial"/>
          <w:lang w:val="az-Latn-AZ"/>
        </w:rPr>
      </w:pPr>
    </w:p>
    <w:p w:rsidR="00D1037F" w:rsidRPr="00D1037F" w:rsidRDefault="00D1037F" w:rsidP="00D1037F">
      <w:pPr>
        <w:spacing w:line="360" w:lineRule="auto"/>
        <w:ind w:firstLine="426"/>
        <w:jc w:val="both"/>
        <w:rPr>
          <w:rFonts w:ascii="Arial" w:hAnsi="Arial" w:cs="Arial"/>
          <w:sz w:val="24"/>
          <w:szCs w:val="24"/>
          <w:lang w:val="az-Latn-AZ"/>
        </w:rPr>
      </w:pPr>
      <w:r w:rsidRPr="00D1037F">
        <w:rPr>
          <w:rFonts w:ascii="Arial" w:hAnsi="Arial" w:cs="Arial"/>
          <w:sz w:val="24"/>
          <w:szCs w:val="24"/>
          <w:lang w:val="az-Latn-AZ"/>
        </w:rPr>
        <w:lastRenderedPageBreak/>
        <w:t>“Gəmi sürücülüyü”  fakültəsinin</w:t>
      </w:r>
      <w:r w:rsidR="00FF4EE9">
        <w:rPr>
          <w:rFonts w:ascii="Arial" w:hAnsi="Arial" w:cs="Arial"/>
          <w:sz w:val="24"/>
          <w:szCs w:val="24"/>
          <w:lang w:val="az-Latn-AZ"/>
        </w:rPr>
        <w:t xml:space="preserve"> Əsasnaməsi Akademiya</w:t>
      </w:r>
      <w:r w:rsidRPr="00D1037F">
        <w:rPr>
          <w:rFonts w:ascii="Arial" w:hAnsi="Arial" w:cs="Arial"/>
          <w:sz w:val="24"/>
          <w:szCs w:val="24"/>
          <w:lang w:val="az-Latn-AZ"/>
        </w:rPr>
        <w:t xml:space="preserve"> Elmi Şurasının “</w:t>
      </w:r>
      <w:r w:rsidRPr="00FF4EE9">
        <w:rPr>
          <w:rFonts w:ascii="Arial" w:hAnsi="Arial" w:cs="Arial"/>
          <w:sz w:val="24"/>
          <w:szCs w:val="24"/>
          <w:highlight w:val="yellow"/>
          <w:lang w:val="az-Latn-AZ"/>
        </w:rPr>
        <w:t>03</w:t>
      </w:r>
      <w:r w:rsidRPr="00D1037F">
        <w:rPr>
          <w:rFonts w:ascii="Arial" w:hAnsi="Arial" w:cs="Arial"/>
          <w:sz w:val="24"/>
          <w:szCs w:val="24"/>
          <w:lang w:val="az-Latn-AZ"/>
        </w:rPr>
        <w:t xml:space="preserve">” </w:t>
      </w:r>
      <w:r w:rsidR="00FF4EE9">
        <w:rPr>
          <w:rFonts w:ascii="Arial" w:hAnsi="Arial" w:cs="Arial"/>
          <w:sz w:val="24"/>
          <w:szCs w:val="24"/>
          <w:lang w:val="az-Latn-AZ"/>
        </w:rPr>
        <w:t xml:space="preserve">sentyabr </w:t>
      </w:r>
      <w:r w:rsidRPr="00D1037F">
        <w:rPr>
          <w:rFonts w:ascii="Arial" w:hAnsi="Arial" w:cs="Arial"/>
          <w:sz w:val="24"/>
          <w:szCs w:val="24"/>
          <w:lang w:val="az-Latn-AZ"/>
        </w:rPr>
        <w:t xml:space="preserve">2023-cü il tarixli </w:t>
      </w:r>
      <w:r w:rsidR="00FF4EE9">
        <w:rPr>
          <w:rFonts w:ascii="Arial" w:hAnsi="Arial" w:cs="Arial"/>
          <w:sz w:val="24"/>
          <w:szCs w:val="24"/>
          <w:lang w:val="az-Latn-AZ"/>
        </w:rPr>
        <w:t xml:space="preserve">01 saylı </w:t>
      </w:r>
      <w:r w:rsidRPr="00D1037F">
        <w:rPr>
          <w:rFonts w:ascii="Arial" w:hAnsi="Arial" w:cs="Arial"/>
          <w:sz w:val="24"/>
          <w:szCs w:val="24"/>
          <w:lang w:val="az-Latn-AZ"/>
        </w:rPr>
        <w:t xml:space="preserve">iclasında </w:t>
      </w:r>
      <w:r w:rsidR="00FF4EE9">
        <w:rPr>
          <w:rFonts w:ascii="Arial" w:hAnsi="Arial" w:cs="Arial"/>
          <w:sz w:val="24"/>
          <w:szCs w:val="24"/>
          <w:lang w:val="az-Latn-AZ"/>
        </w:rPr>
        <w:t>müzakirə olunmuşdur</w:t>
      </w:r>
      <w:r w:rsidRPr="00D1037F">
        <w:rPr>
          <w:rFonts w:ascii="Arial" w:hAnsi="Arial" w:cs="Arial"/>
          <w:sz w:val="24"/>
          <w:szCs w:val="24"/>
          <w:lang w:val="az-Latn-AZ"/>
        </w:rPr>
        <w:t>. (protokol №</w:t>
      </w:r>
      <w:r w:rsidR="00FF4EE9">
        <w:rPr>
          <w:rFonts w:ascii="Arial" w:hAnsi="Arial" w:cs="Arial"/>
          <w:sz w:val="24"/>
          <w:szCs w:val="24"/>
          <w:lang w:val="az-Latn-AZ"/>
        </w:rPr>
        <w:t>01</w:t>
      </w:r>
      <w:r w:rsidRPr="00D1037F">
        <w:rPr>
          <w:rFonts w:ascii="Arial" w:hAnsi="Arial" w:cs="Arial"/>
          <w:sz w:val="24"/>
          <w:szCs w:val="24"/>
          <w:lang w:val="az-Latn-AZ"/>
        </w:rPr>
        <w:t>).</w:t>
      </w:r>
    </w:p>
    <w:p w:rsidR="008E2DDE" w:rsidRDefault="008E2DDE"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p>
    <w:p w:rsidR="000F1C00" w:rsidRDefault="000F1C00" w:rsidP="00CC4E76">
      <w:pPr>
        <w:shd w:val="clear" w:color="auto" w:fill="FFFFFF"/>
        <w:spacing w:after="0" w:line="276" w:lineRule="auto"/>
        <w:jc w:val="both"/>
        <w:rPr>
          <w:rFonts w:ascii="Arial" w:hAnsi="Arial" w:cs="Arial"/>
          <w:color w:val="FF0000"/>
          <w:sz w:val="24"/>
          <w:szCs w:val="24"/>
          <w:lang w:val="az-Latn-AZ"/>
        </w:rPr>
      </w:pPr>
      <w:bookmarkStart w:id="2" w:name="_GoBack"/>
      <w:bookmarkEnd w:id="2"/>
    </w:p>
    <w:sectPr w:rsidR="000F1C00" w:rsidSect="00CF3011">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0009" w:rsidRDefault="00AC0009" w:rsidP="00CF3011">
      <w:pPr>
        <w:spacing w:after="0" w:line="240" w:lineRule="auto"/>
      </w:pPr>
      <w:r>
        <w:separator/>
      </w:r>
    </w:p>
  </w:endnote>
  <w:endnote w:type="continuationSeparator" w:id="0">
    <w:p w:rsidR="00AC0009" w:rsidRDefault="00AC0009" w:rsidP="00CF3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ntarell-BoldOblique">
    <w:altName w:val="MS Gothic"/>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0009" w:rsidRDefault="00AC0009" w:rsidP="00CF3011">
      <w:pPr>
        <w:spacing w:after="0" w:line="240" w:lineRule="auto"/>
      </w:pPr>
      <w:r>
        <w:separator/>
      </w:r>
    </w:p>
  </w:footnote>
  <w:footnote w:type="continuationSeparator" w:id="0">
    <w:p w:rsidR="00AC0009" w:rsidRDefault="00AC0009" w:rsidP="00CF30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0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6"/>
      <w:gridCol w:w="4395"/>
      <w:gridCol w:w="1701"/>
      <w:gridCol w:w="1701"/>
    </w:tblGrid>
    <w:tr w:rsidR="000F1C00" w:rsidRPr="00395480" w:rsidTr="000F1C00">
      <w:trPr>
        <w:trHeight w:val="274"/>
      </w:trPr>
      <w:tc>
        <w:tcPr>
          <w:tcW w:w="1606" w:type="dxa"/>
          <w:vMerge w:val="restart"/>
        </w:tcPr>
        <w:p w:rsidR="000F1C00" w:rsidRPr="00395480" w:rsidRDefault="000F1C00" w:rsidP="00CF3011">
          <w:pPr>
            <w:pStyle w:val="Header"/>
            <w:ind w:left="18"/>
            <w:rPr>
              <w:rFonts w:ascii="Arial" w:hAnsi="Arial" w:cs="Arial"/>
              <w:lang w:val="az-Latn-AZ"/>
            </w:rPr>
          </w:pPr>
          <w:r w:rsidRPr="00395480">
            <w:rPr>
              <w:rFonts w:ascii="Arial" w:hAnsi="Arial" w:cs="Arial"/>
              <w:noProof/>
              <w:lang w:val="en-GB" w:eastAsia="en-GB"/>
            </w:rPr>
            <w:drawing>
              <wp:inline distT="0" distB="0" distL="0" distR="0" wp14:anchorId="6C0705D0" wp14:editId="6476E66F">
                <wp:extent cx="838835" cy="657225"/>
                <wp:effectExtent l="0" t="0" r="0" b="9525"/>
                <wp:docPr id="10" name="Рисунок 10"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0201360302613907 - копия - копия"/>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835" cy="657225"/>
                        </a:xfrm>
                        <a:prstGeom prst="rect">
                          <a:avLst/>
                        </a:prstGeom>
                        <a:noFill/>
                        <a:ln>
                          <a:noFill/>
                        </a:ln>
                      </pic:spPr>
                    </pic:pic>
                  </a:graphicData>
                </a:graphic>
              </wp:inline>
            </w:drawing>
          </w:r>
          <w:r w:rsidRPr="00395480">
            <w:rPr>
              <w:rFonts w:ascii="Arial" w:hAnsi="Arial" w:cs="Arial"/>
              <w:lang w:val="az-Latn-AZ"/>
            </w:rPr>
            <w:t xml:space="preserve">                          </w:t>
          </w:r>
        </w:p>
      </w:tc>
      <w:tc>
        <w:tcPr>
          <w:tcW w:w="4395" w:type="dxa"/>
          <w:vMerge w:val="restart"/>
        </w:tcPr>
        <w:p w:rsidR="000F1C00" w:rsidRPr="00395480" w:rsidRDefault="000F1C00" w:rsidP="00CF3011">
          <w:pPr>
            <w:pStyle w:val="Header"/>
            <w:jc w:val="center"/>
            <w:rPr>
              <w:rFonts w:ascii="Arial" w:hAnsi="Arial" w:cs="Arial"/>
              <w:lang w:val="az-Latn-AZ"/>
            </w:rPr>
          </w:pPr>
        </w:p>
        <w:p w:rsidR="000F1C00" w:rsidRPr="00DC6728" w:rsidRDefault="000F1C00" w:rsidP="00CF3011">
          <w:pPr>
            <w:pStyle w:val="HTMLPreformatted"/>
            <w:spacing w:line="276" w:lineRule="auto"/>
            <w:jc w:val="center"/>
            <w:rPr>
              <w:rStyle w:val="y2iqfc"/>
              <w:rFonts w:ascii="Arial" w:hAnsi="Arial" w:cs="Arial"/>
              <w:b/>
              <w:color w:val="202124"/>
              <w:sz w:val="24"/>
              <w:szCs w:val="28"/>
              <w:lang w:val="az-Latn-AZ"/>
            </w:rPr>
          </w:pPr>
          <w:r w:rsidRPr="00DC6728">
            <w:rPr>
              <w:rStyle w:val="y2iqfc"/>
              <w:rFonts w:ascii="Arial" w:hAnsi="Arial" w:cs="Arial"/>
              <w:b/>
              <w:color w:val="202124"/>
              <w:sz w:val="24"/>
              <w:szCs w:val="28"/>
              <w:lang w:val="az-Latn-AZ"/>
            </w:rPr>
            <w:t xml:space="preserve">İnformasiya resurs mərkəzinin </w:t>
          </w:r>
        </w:p>
        <w:p w:rsidR="000F1C00" w:rsidRPr="00395480" w:rsidRDefault="000F1C00" w:rsidP="00CF3011">
          <w:pPr>
            <w:pStyle w:val="Header"/>
            <w:jc w:val="center"/>
            <w:rPr>
              <w:rFonts w:ascii="Arial" w:hAnsi="Arial" w:cs="Arial"/>
              <w:lang w:val="az-Latn-AZ"/>
            </w:rPr>
          </w:pPr>
          <w:r w:rsidRPr="00DC6728">
            <w:rPr>
              <w:rStyle w:val="y2iqfc"/>
              <w:rFonts w:ascii="Arial" w:hAnsi="Arial" w:cs="Arial"/>
              <w:b/>
              <w:color w:val="202124"/>
              <w:sz w:val="24"/>
              <w:szCs w:val="28"/>
              <w:lang w:val="az-Latn-AZ"/>
            </w:rPr>
            <w:t xml:space="preserve">ƏSASNAMƏSİ </w:t>
          </w:r>
        </w:p>
      </w:tc>
      <w:tc>
        <w:tcPr>
          <w:tcW w:w="1701" w:type="dxa"/>
        </w:tcPr>
        <w:p w:rsidR="000F1C00" w:rsidRPr="00395480" w:rsidRDefault="000F1C00" w:rsidP="00CF3011">
          <w:pPr>
            <w:pStyle w:val="Header"/>
            <w:rPr>
              <w:rFonts w:ascii="Arial" w:hAnsi="Arial" w:cs="Arial"/>
            </w:rPr>
          </w:pPr>
          <w:r w:rsidRPr="00395480">
            <w:rPr>
              <w:rFonts w:ascii="Arial" w:hAnsi="Arial" w:cs="Arial"/>
              <w:lang w:val="az-Latn-AZ"/>
            </w:rPr>
            <w:t xml:space="preserve">Sənəd </w:t>
          </w:r>
          <w:r w:rsidRPr="00395480">
            <w:rPr>
              <w:rFonts w:ascii="Arial" w:hAnsi="Arial" w:cs="Arial"/>
            </w:rPr>
            <w:t>№</w:t>
          </w:r>
        </w:p>
      </w:tc>
      <w:tc>
        <w:tcPr>
          <w:tcW w:w="1701" w:type="dxa"/>
        </w:tcPr>
        <w:p w:rsidR="000F1C00" w:rsidRPr="00395480" w:rsidRDefault="00812A01" w:rsidP="00CF3011">
          <w:pPr>
            <w:pStyle w:val="Header"/>
            <w:rPr>
              <w:rFonts w:ascii="Arial" w:hAnsi="Arial" w:cs="Arial"/>
              <w:lang w:val="az-Latn-AZ"/>
            </w:rPr>
          </w:pPr>
          <w:r>
            <w:rPr>
              <w:rFonts w:ascii="Arial" w:hAnsi="Arial" w:cs="Arial"/>
              <w:lang w:val="az-Latn-AZ"/>
            </w:rPr>
            <w:t>ADDA-ƏS-019</w:t>
          </w:r>
        </w:p>
      </w:tc>
    </w:tr>
    <w:tr w:rsidR="000F1C00" w:rsidRPr="00395480" w:rsidTr="000F1C00">
      <w:trPr>
        <w:trHeight w:val="272"/>
      </w:trPr>
      <w:tc>
        <w:tcPr>
          <w:tcW w:w="1606" w:type="dxa"/>
          <w:vMerge/>
        </w:tcPr>
        <w:p w:rsidR="000F1C00" w:rsidRPr="00395480" w:rsidRDefault="000F1C00" w:rsidP="00CF3011">
          <w:pPr>
            <w:pStyle w:val="Header"/>
            <w:ind w:left="18"/>
            <w:rPr>
              <w:rFonts w:ascii="Arial" w:hAnsi="Arial" w:cs="Arial"/>
              <w:lang w:val="az-Latn-AZ"/>
            </w:rPr>
          </w:pPr>
        </w:p>
      </w:tc>
      <w:tc>
        <w:tcPr>
          <w:tcW w:w="4395" w:type="dxa"/>
          <w:vMerge/>
        </w:tcPr>
        <w:p w:rsidR="000F1C00" w:rsidRPr="00395480" w:rsidRDefault="000F1C00" w:rsidP="00CF3011">
          <w:pPr>
            <w:pStyle w:val="Header"/>
            <w:rPr>
              <w:rFonts w:ascii="Arial" w:hAnsi="Arial" w:cs="Arial"/>
              <w:lang w:val="az-Latn-AZ"/>
            </w:rPr>
          </w:pPr>
        </w:p>
      </w:tc>
      <w:tc>
        <w:tcPr>
          <w:tcW w:w="1701" w:type="dxa"/>
        </w:tcPr>
        <w:p w:rsidR="000F1C00" w:rsidRPr="00395480" w:rsidRDefault="000F1C00" w:rsidP="00CF3011">
          <w:pPr>
            <w:pStyle w:val="Header"/>
            <w:rPr>
              <w:rFonts w:ascii="Arial" w:hAnsi="Arial" w:cs="Arial"/>
              <w:lang w:val="az-Latn-AZ"/>
            </w:rPr>
          </w:pPr>
          <w:r w:rsidRPr="00395480">
            <w:rPr>
              <w:rFonts w:ascii="Arial" w:hAnsi="Arial" w:cs="Arial"/>
              <w:lang w:val="az-Latn-AZ"/>
            </w:rPr>
            <w:t xml:space="preserve">Nəşr </w:t>
          </w:r>
          <w:r w:rsidRPr="00395480">
            <w:rPr>
              <w:rFonts w:ascii="Arial" w:hAnsi="Arial" w:cs="Arial"/>
            </w:rPr>
            <w:t>№</w:t>
          </w:r>
        </w:p>
      </w:tc>
      <w:tc>
        <w:tcPr>
          <w:tcW w:w="1701" w:type="dxa"/>
        </w:tcPr>
        <w:p w:rsidR="000F1C00" w:rsidRPr="00395480" w:rsidRDefault="000F1C00" w:rsidP="00CF3011">
          <w:pPr>
            <w:pStyle w:val="Header"/>
            <w:rPr>
              <w:rFonts w:ascii="Arial" w:hAnsi="Arial" w:cs="Arial"/>
              <w:lang w:val="az-Latn-AZ"/>
            </w:rPr>
          </w:pPr>
          <w:r w:rsidRPr="00395480">
            <w:rPr>
              <w:rFonts w:ascii="Arial" w:hAnsi="Arial" w:cs="Arial"/>
              <w:lang w:val="az-Latn-AZ"/>
            </w:rPr>
            <w:t>01</w:t>
          </w:r>
        </w:p>
      </w:tc>
    </w:tr>
    <w:tr w:rsidR="000F1C00" w:rsidRPr="00395480" w:rsidTr="000F1C00">
      <w:trPr>
        <w:trHeight w:val="275"/>
      </w:trPr>
      <w:tc>
        <w:tcPr>
          <w:tcW w:w="1606" w:type="dxa"/>
          <w:vMerge/>
        </w:tcPr>
        <w:p w:rsidR="000F1C00" w:rsidRPr="00395480" w:rsidRDefault="000F1C00" w:rsidP="00CF3011">
          <w:pPr>
            <w:pStyle w:val="Header"/>
            <w:ind w:left="18"/>
            <w:rPr>
              <w:rFonts w:ascii="Arial" w:hAnsi="Arial" w:cs="Arial"/>
              <w:lang w:val="az-Latn-AZ"/>
            </w:rPr>
          </w:pPr>
        </w:p>
      </w:tc>
      <w:tc>
        <w:tcPr>
          <w:tcW w:w="4395" w:type="dxa"/>
          <w:vMerge/>
        </w:tcPr>
        <w:p w:rsidR="000F1C00" w:rsidRPr="00395480" w:rsidRDefault="000F1C00" w:rsidP="00CF3011">
          <w:pPr>
            <w:pStyle w:val="Header"/>
            <w:rPr>
              <w:rFonts w:ascii="Arial" w:hAnsi="Arial" w:cs="Arial"/>
              <w:lang w:val="az-Latn-AZ"/>
            </w:rPr>
          </w:pPr>
        </w:p>
      </w:tc>
      <w:tc>
        <w:tcPr>
          <w:tcW w:w="1701" w:type="dxa"/>
        </w:tcPr>
        <w:p w:rsidR="000F1C00" w:rsidRPr="00395480" w:rsidRDefault="000F1C00" w:rsidP="00CF3011">
          <w:pPr>
            <w:pStyle w:val="Header"/>
            <w:rPr>
              <w:rFonts w:ascii="Arial" w:hAnsi="Arial" w:cs="Arial"/>
              <w:lang w:val="az-Latn-AZ"/>
            </w:rPr>
          </w:pPr>
          <w:r w:rsidRPr="00395480">
            <w:rPr>
              <w:rFonts w:ascii="Arial" w:hAnsi="Arial" w:cs="Arial"/>
              <w:lang w:val="az-Latn-AZ"/>
            </w:rPr>
            <w:t xml:space="preserve">Nəşr </w:t>
          </w:r>
          <w:proofErr w:type="spellStart"/>
          <w:r w:rsidRPr="00395480">
            <w:rPr>
              <w:rFonts w:ascii="Arial" w:hAnsi="Arial" w:cs="Arial"/>
            </w:rPr>
            <w:t>tarixi</w:t>
          </w:r>
          <w:proofErr w:type="spellEnd"/>
          <w:r w:rsidRPr="00395480">
            <w:rPr>
              <w:rFonts w:ascii="Arial" w:hAnsi="Arial" w:cs="Arial"/>
            </w:rPr>
            <w:t>:</w:t>
          </w:r>
        </w:p>
      </w:tc>
      <w:tc>
        <w:tcPr>
          <w:tcW w:w="1701" w:type="dxa"/>
        </w:tcPr>
        <w:p w:rsidR="000F1C00" w:rsidRPr="00395480" w:rsidRDefault="000F1C00" w:rsidP="00CF3011">
          <w:pPr>
            <w:pStyle w:val="Header"/>
            <w:rPr>
              <w:rFonts w:ascii="Arial" w:hAnsi="Arial" w:cs="Arial"/>
              <w:lang w:val="az-Latn-AZ"/>
            </w:rPr>
          </w:pPr>
        </w:p>
      </w:tc>
    </w:tr>
    <w:tr w:rsidR="000F1C00" w:rsidRPr="00395480" w:rsidTr="000F1C00">
      <w:trPr>
        <w:trHeight w:val="123"/>
      </w:trPr>
      <w:tc>
        <w:tcPr>
          <w:tcW w:w="1606" w:type="dxa"/>
          <w:vMerge/>
        </w:tcPr>
        <w:p w:rsidR="000F1C00" w:rsidRPr="00395480" w:rsidRDefault="000F1C00" w:rsidP="00CF3011">
          <w:pPr>
            <w:pStyle w:val="Header"/>
            <w:ind w:left="18"/>
            <w:rPr>
              <w:rFonts w:ascii="Arial" w:hAnsi="Arial" w:cs="Arial"/>
              <w:lang w:val="az-Latn-AZ"/>
            </w:rPr>
          </w:pPr>
        </w:p>
      </w:tc>
      <w:tc>
        <w:tcPr>
          <w:tcW w:w="4395" w:type="dxa"/>
          <w:vMerge/>
        </w:tcPr>
        <w:p w:rsidR="000F1C00" w:rsidRPr="00395480" w:rsidRDefault="000F1C00" w:rsidP="00CF3011">
          <w:pPr>
            <w:pStyle w:val="Header"/>
            <w:rPr>
              <w:rFonts w:ascii="Arial" w:hAnsi="Arial" w:cs="Arial"/>
              <w:lang w:val="az-Latn-AZ"/>
            </w:rPr>
          </w:pPr>
        </w:p>
      </w:tc>
      <w:tc>
        <w:tcPr>
          <w:tcW w:w="1701" w:type="dxa"/>
        </w:tcPr>
        <w:p w:rsidR="000F1C00" w:rsidRPr="00395480" w:rsidRDefault="000F1C00" w:rsidP="00CF3011">
          <w:pPr>
            <w:pStyle w:val="Header"/>
            <w:rPr>
              <w:rFonts w:ascii="Arial" w:hAnsi="Arial" w:cs="Arial"/>
              <w:lang w:val="az-Latn-AZ"/>
            </w:rPr>
          </w:pPr>
          <w:r w:rsidRPr="00395480">
            <w:rPr>
              <w:rFonts w:ascii="Arial" w:hAnsi="Arial" w:cs="Arial"/>
              <w:lang w:val="az-Latn-AZ"/>
            </w:rPr>
            <w:t>Səhifə</w:t>
          </w:r>
        </w:p>
      </w:tc>
      <w:tc>
        <w:tcPr>
          <w:tcW w:w="1701" w:type="dxa"/>
        </w:tcPr>
        <w:p w:rsidR="000F1C00" w:rsidRPr="00395480" w:rsidRDefault="000F1C00" w:rsidP="00CF3011">
          <w:pPr>
            <w:pStyle w:val="Header"/>
            <w:rPr>
              <w:rFonts w:ascii="Arial" w:hAnsi="Arial" w:cs="Arial"/>
              <w:lang w:val="az-Latn-AZ"/>
            </w:rPr>
          </w:pPr>
          <w:r w:rsidRPr="00395480">
            <w:rPr>
              <w:rFonts w:ascii="Arial" w:hAnsi="Arial" w:cs="Arial"/>
              <w:b/>
              <w:bCs/>
              <w:lang w:val="az-Latn-AZ"/>
            </w:rPr>
            <w:fldChar w:fldCharType="begin"/>
          </w:r>
          <w:r w:rsidRPr="00395480">
            <w:rPr>
              <w:rFonts w:ascii="Arial" w:hAnsi="Arial" w:cs="Arial"/>
              <w:b/>
              <w:bCs/>
              <w:lang w:val="az-Latn-AZ"/>
            </w:rPr>
            <w:instrText>PAGE  \* Arabic  \* MERGEFORMAT</w:instrText>
          </w:r>
          <w:r w:rsidRPr="00395480">
            <w:rPr>
              <w:rFonts w:ascii="Arial" w:hAnsi="Arial" w:cs="Arial"/>
              <w:b/>
              <w:bCs/>
              <w:lang w:val="az-Latn-AZ"/>
            </w:rPr>
            <w:fldChar w:fldCharType="separate"/>
          </w:r>
          <w:r w:rsidR="00F9353F">
            <w:rPr>
              <w:rFonts w:ascii="Arial" w:hAnsi="Arial" w:cs="Arial"/>
              <w:b/>
              <w:bCs/>
              <w:noProof/>
              <w:lang w:val="az-Latn-AZ"/>
            </w:rPr>
            <w:t>9</w:t>
          </w:r>
          <w:r w:rsidRPr="00395480">
            <w:rPr>
              <w:rFonts w:ascii="Arial" w:hAnsi="Arial" w:cs="Arial"/>
              <w:b/>
              <w:bCs/>
              <w:lang w:val="az-Latn-AZ"/>
            </w:rPr>
            <w:fldChar w:fldCharType="end"/>
          </w:r>
          <w:r w:rsidRPr="00395480">
            <w:rPr>
              <w:rFonts w:ascii="Arial" w:hAnsi="Arial" w:cs="Arial"/>
              <w:lang w:val="az-Latn-AZ"/>
            </w:rPr>
            <w:t xml:space="preserve">/ </w:t>
          </w:r>
          <w:r w:rsidRPr="00395480">
            <w:rPr>
              <w:rFonts w:ascii="Arial" w:hAnsi="Arial" w:cs="Arial"/>
              <w:b/>
              <w:bCs/>
              <w:lang w:val="az-Latn-AZ"/>
            </w:rPr>
            <w:fldChar w:fldCharType="begin"/>
          </w:r>
          <w:r w:rsidRPr="00395480">
            <w:rPr>
              <w:rFonts w:ascii="Arial" w:hAnsi="Arial" w:cs="Arial"/>
              <w:b/>
              <w:bCs/>
              <w:lang w:val="az-Latn-AZ"/>
            </w:rPr>
            <w:instrText>NUMPAGES  \* Arabic  \* MERGEFORMAT</w:instrText>
          </w:r>
          <w:r w:rsidRPr="00395480">
            <w:rPr>
              <w:rFonts w:ascii="Arial" w:hAnsi="Arial" w:cs="Arial"/>
              <w:b/>
              <w:bCs/>
              <w:lang w:val="az-Latn-AZ"/>
            </w:rPr>
            <w:fldChar w:fldCharType="separate"/>
          </w:r>
          <w:r w:rsidR="00F9353F">
            <w:rPr>
              <w:rFonts w:ascii="Arial" w:hAnsi="Arial" w:cs="Arial"/>
              <w:b/>
              <w:bCs/>
              <w:noProof/>
              <w:lang w:val="az-Latn-AZ"/>
            </w:rPr>
            <w:t>9</w:t>
          </w:r>
          <w:r w:rsidRPr="00395480">
            <w:rPr>
              <w:rFonts w:ascii="Arial" w:hAnsi="Arial" w:cs="Arial"/>
              <w:b/>
              <w:bCs/>
              <w:lang w:val="az-Latn-AZ"/>
            </w:rPr>
            <w:fldChar w:fldCharType="end"/>
          </w:r>
        </w:p>
      </w:tc>
    </w:tr>
  </w:tbl>
  <w:p w:rsidR="000F1C00" w:rsidRDefault="000F1C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9C0"/>
    <w:multiLevelType w:val="hybridMultilevel"/>
    <w:tmpl w:val="DE58546E"/>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C456F28"/>
    <w:multiLevelType w:val="multilevel"/>
    <w:tmpl w:val="C85AAFF8"/>
    <w:lvl w:ilvl="0">
      <w:start w:val="1"/>
      <w:numFmt w:val="decimal"/>
      <w:lvlText w:val="%1."/>
      <w:lvlJc w:val="left"/>
      <w:pPr>
        <w:ind w:left="495" w:hanging="49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00B2487"/>
    <w:multiLevelType w:val="hybridMultilevel"/>
    <w:tmpl w:val="208E3904"/>
    <w:lvl w:ilvl="0" w:tplc="C5861B1E">
      <w:start w:val="1"/>
      <w:numFmt w:val="bullet"/>
      <w:lvlText w:val=""/>
      <w:lvlJc w:val="left"/>
      <w:pPr>
        <w:ind w:left="94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0D271F2"/>
    <w:multiLevelType w:val="hybridMultilevel"/>
    <w:tmpl w:val="5ED8FA58"/>
    <w:lvl w:ilvl="0" w:tplc="04190001">
      <w:start w:val="1"/>
      <w:numFmt w:val="bullet"/>
      <w:lvlText w:val=""/>
      <w:lvlJc w:val="left"/>
      <w:pPr>
        <w:ind w:left="940" w:hanging="360"/>
      </w:pPr>
      <w:rPr>
        <w:rFonts w:ascii="Symbol" w:hAnsi="Symbol" w:hint="default"/>
      </w:rPr>
    </w:lvl>
    <w:lvl w:ilvl="1" w:tplc="04190003" w:tentative="1">
      <w:start w:val="1"/>
      <w:numFmt w:val="bullet"/>
      <w:lvlText w:val="o"/>
      <w:lvlJc w:val="left"/>
      <w:pPr>
        <w:ind w:left="1660" w:hanging="360"/>
      </w:pPr>
      <w:rPr>
        <w:rFonts w:ascii="Courier New" w:hAnsi="Courier New" w:cs="Courier New" w:hint="default"/>
      </w:rPr>
    </w:lvl>
    <w:lvl w:ilvl="2" w:tplc="04190005" w:tentative="1">
      <w:start w:val="1"/>
      <w:numFmt w:val="bullet"/>
      <w:lvlText w:val=""/>
      <w:lvlJc w:val="left"/>
      <w:pPr>
        <w:ind w:left="2380" w:hanging="360"/>
      </w:pPr>
      <w:rPr>
        <w:rFonts w:ascii="Wingdings" w:hAnsi="Wingdings" w:hint="default"/>
      </w:rPr>
    </w:lvl>
    <w:lvl w:ilvl="3" w:tplc="04190001" w:tentative="1">
      <w:start w:val="1"/>
      <w:numFmt w:val="bullet"/>
      <w:lvlText w:val=""/>
      <w:lvlJc w:val="left"/>
      <w:pPr>
        <w:ind w:left="3100" w:hanging="360"/>
      </w:pPr>
      <w:rPr>
        <w:rFonts w:ascii="Symbol" w:hAnsi="Symbol" w:hint="default"/>
      </w:rPr>
    </w:lvl>
    <w:lvl w:ilvl="4" w:tplc="04190003" w:tentative="1">
      <w:start w:val="1"/>
      <w:numFmt w:val="bullet"/>
      <w:lvlText w:val="o"/>
      <w:lvlJc w:val="left"/>
      <w:pPr>
        <w:ind w:left="3820" w:hanging="360"/>
      </w:pPr>
      <w:rPr>
        <w:rFonts w:ascii="Courier New" w:hAnsi="Courier New" w:cs="Courier New" w:hint="default"/>
      </w:rPr>
    </w:lvl>
    <w:lvl w:ilvl="5" w:tplc="04190005" w:tentative="1">
      <w:start w:val="1"/>
      <w:numFmt w:val="bullet"/>
      <w:lvlText w:val=""/>
      <w:lvlJc w:val="left"/>
      <w:pPr>
        <w:ind w:left="4540" w:hanging="360"/>
      </w:pPr>
      <w:rPr>
        <w:rFonts w:ascii="Wingdings" w:hAnsi="Wingdings" w:hint="default"/>
      </w:rPr>
    </w:lvl>
    <w:lvl w:ilvl="6" w:tplc="04190001" w:tentative="1">
      <w:start w:val="1"/>
      <w:numFmt w:val="bullet"/>
      <w:lvlText w:val=""/>
      <w:lvlJc w:val="left"/>
      <w:pPr>
        <w:ind w:left="5260" w:hanging="360"/>
      </w:pPr>
      <w:rPr>
        <w:rFonts w:ascii="Symbol" w:hAnsi="Symbol" w:hint="default"/>
      </w:rPr>
    </w:lvl>
    <w:lvl w:ilvl="7" w:tplc="04190003" w:tentative="1">
      <w:start w:val="1"/>
      <w:numFmt w:val="bullet"/>
      <w:lvlText w:val="o"/>
      <w:lvlJc w:val="left"/>
      <w:pPr>
        <w:ind w:left="5980" w:hanging="360"/>
      </w:pPr>
      <w:rPr>
        <w:rFonts w:ascii="Courier New" w:hAnsi="Courier New" w:cs="Courier New" w:hint="default"/>
      </w:rPr>
    </w:lvl>
    <w:lvl w:ilvl="8" w:tplc="04190005" w:tentative="1">
      <w:start w:val="1"/>
      <w:numFmt w:val="bullet"/>
      <w:lvlText w:val=""/>
      <w:lvlJc w:val="left"/>
      <w:pPr>
        <w:ind w:left="6700" w:hanging="360"/>
      </w:pPr>
      <w:rPr>
        <w:rFonts w:ascii="Wingdings" w:hAnsi="Wingdings" w:hint="default"/>
      </w:rPr>
    </w:lvl>
  </w:abstractNum>
  <w:abstractNum w:abstractNumId="4" w15:restartNumberingAfterBreak="0">
    <w:nsid w:val="11C60630"/>
    <w:multiLevelType w:val="multilevel"/>
    <w:tmpl w:val="3FE6BB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E936E1"/>
    <w:multiLevelType w:val="multilevel"/>
    <w:tmpl w:val="21307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9707EF"/>
    <w:multiLevelType w:val="multilevel"/>
    <w:tmpl w:val="543882E0"/>
    <w:lvl w:ilvl="0">
      <w:start w:val="1"/>
      <w:numFmt w:val="decimal"/>
      <w:lvlText w:val="%1."/>
      <w:lvlJc w:val="left"/>
      <w:pPr>
        <w:ind w:left="495" w:hanging="49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85520A4"/>
    <w:multiLevelType w:val="hybridMultilevel"/>
    <w:tmpl w:val="C9D0B768"/>
    <w:lvl w:ilvl="0" w:tplc="C5861B1E">
      <w:start w:val="1"/>
      <w:numFmt w:val="bullet"/>
      <w:lvlText w:val=""/>
      <w:lvlJc w:val="left"/>
      <w:pPr>
        <w:ind w:left="94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E583C16"/>
    <w:multiLevelType w:val="hybridMultilevel"/>
    <w:tmpl w:val="D41CEA50"/>
    <w:lvl w:ilvl="0" w:tplc="C5861B1E">
      <w:start w:val="1"/>
      <w:numFmt w:val="bullet"/>
      <w:lvlText w:val=""/>
      <w:lvlJc w:val="left"/>
      <w:pPr>
        <w:ind w:left="94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8DD679F"/>
    <w:multiLevelType w:val="multilevel"/>
    <w:tmpl w:val="1A160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860917"/>
    <w:multiLevelType w:val="hybridMultilevel"/>
    <w:tmpl w:val="C42EC772"/>
    <w:lvl w:ilvl="0" w:tplc="C5861B1E">
      <w:start w:val="1"/>
      <w:numFmt w:val="bullet"/>
      <w:lvlText w:val=""/>
      <w:lvlJc w:val="left"/>
      <w:pPr>
        <w:ind w:left="202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1" w15:restartNumberingAfterBreak="0">
    <w:nsid w:val="35693877"/>
    <w:multiLevelType w:val="multilevel"/>
    <w:tmpl w:val="C66E0F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5693B39"/>
    <w:multiLevelType w:val="multilevel"/>
    <w:tmpl w:val="543882E0"/>
    <w:lvl w:ilvl="0">
      <w:start w:val="1"/>
      <w:numFmt w:val="decimal"/>
      <w:lvlText w:val="%1."/>
      <w:lvlJc w:val="left"/>
      <w:pPr>
        <w:ind w:left="495" w:hanging="49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38D347BF"/>
    <w:multiLevelType w:val="hybridMultilevel"/>
    <w:tmpl w:val="7D9E8126"/>
    <w:lvl w:ilvl="0" w:tplc="C5861B1E">
      <w:start w:val="1"/>
      <w:numFmt w:val="bullet"/>
      <w:lvlText w:val=""/>
      <w:lvlJc w:val="left"/>
      <w:pPr>
        <w:ind w:left="940" w:hanging="360"/>
      </w:pPr>
      <w:rPr>
        <w:rFonts w:ascii="Symbol" w:hAnsi="Symbol" w:hint="default"/>
      </w:rPr>
    </w:lvl>
    <w:lvl w:ilvl="1" w:tplc="351847F4">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95523F9"/>
    <w:multiLevelType w:val="multilevel"/>
    <w:tmpl w:val="8E9A44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EF51104"/>
    <w:multiLevelType w:val="hybridMultilevel"/>
    <w:tmpl w:val="DB887AB2"/>
    <w:lvl w:ilvl="0" w:tplc="C5861B1E">
      <w:start w:val="1"/>
      <w:numFmt w:val="bullet"/>
      <w:lvlText w:val=""/>
      <w:lvlJc w:val="left"/>
      <w:pPr>
        <w:ind w:left="94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371033B"/>
    <w:multiLevelType w:val="multilevel"/>
    <w:tmpl w:val="1674D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F55890"/>
    <w:multiLevelType w:val="multilevel"/>
    <w:tmpl w:val="C85AAFF8"/>
    <w:lvl w:ilvl="0">
      <w:start w:val="1"/>
      <w:numFmt w:val="decimal"/>
      <w:lvlText w:val="%1."/>
      <w:lvlJc w:val="left"/>
      <w:pPr>
        <w:ind w:left="495" w:hanging="49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6EE4964"/>
    <w:multiLevelType w:val="multilevel"/>
    <w:tmpl w:val="81E0D7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536410"/>
    <w:multiLevelType w:val="hybridMultilevel"/>
    <w:tmpl w:val="2FDEAAFE"/>
    <w:lvl w:ilvl="0" w:tplc="C5861B1E">
      <w:start w:val="1"/>
      <w:numFmt w:val="bullet"/>
      <w:lvlText w:val=""/>
      <w:lvlJc w:val="left"/>
      <w:pPr>
        <w:ind w:left="940" w:hanging="360"/>
      </w:pPr>
      <w:rPr>
        <w:rFonts w:ascii="Symbol" w:hAnsi="Symbol" w:hint="default"/>
      </w:rPr>
    </w:lvl>
    <w:lvl w:ilvl="1" w:tplc="04190003" w:tentative="1">
      <w:start w:val="1"/>
      <w:numFmt w:val="bullet"/>
      <w:lvlText w:val="o"/>
      <w:lvlJc w:val="left"/>
      <w:pPr>
        <w:ind w:left="1660" w:hanging="360"/>
      </w:pPr>
      <w:rPr>
        <w:rFonts w:ascii="Courier New" w:hAnsi="Courier New" w:cs="Courier New" w:hint="default"/>
      </w:rPr>
    </w:lvl>
    <w:lvl w:ilvl="2" w:tplc="04190005" w:tentative="1">
      <w:start w:val="1"/>
      <w:numFmt w:val="bullet"/>
      <w:lvlText w:val=""/>
      <w:lvlJc w:val="left"/>
      <w:pPr>
        <w:ind w:left="2380" w:hanging="360"/>
      </w:pPr>
      <w:rPr>
        <w:rFonts w:ascii="Wingdings" w:hAnsi="Wingdings" w:hint="default"/>
      </w:rPr>
    </w:lvl>
    <w:lvl w:ilvl="3" w:tplc="04190001" w:tentative="1">
      <w:start w:val="1"/>
      <w:numFmt w:val="bullet"/>
      <w:lvlText w:val=""/>
      <w:lvlJc w:val="left"/>
      <w:pPr>
        <w:ind w:left="3100" w:hanging="360"/>
      </w:pPr>
      <w:rPr>
        <w:rFonts w:ascii="Symbol" w:hAnsi="Symbol" w:hint="default"/>
      </w:rPr>
    </w:lvl>
    <w:lvl w:ilvl="4" w:tplc="04190003" w:tentative="1">
      <w:start w:val="1"/>
      <w:numFmt w:val="bullet"/>
      <w:lvlText w:val="o"/>
      <w:lvlJc w:val="left"/>
      <w:pPr>
        <w:ind w:left="3820" w:hanging="360"/>
      </w:pPr>
      <w:rPr>
        <w:rFonts w:ascii="Courier New" w:hAnsi="Courier New" w:cs="Courier New" w:hint="default"/>
      </w:rPr>
    </w:lvl>
    <w:lvl w:ilvl="5" w:tplc="04190005" w:tentative="1">
      <w:start w:val="1"/>
      <w:numFmt w:val="bullet"/>
      <w:lvlText w:val=""/>
      <w:lvlJc w:val="left"/>
      <w:pPr>
        <w:ind w:left="4540" w:hanging="360"/>
      </w:pPr>
      <w:rPr>
        <w:rFonts w:ascii="Wingdings" w:hAnsi="Wingdings" w:hint="default"/>
      </w:rPr>
    </w:lvl>
    <w:lvl w:ilvl="6" w:tplc="04190001" w:tentative="1">
      <w:start w:val="1"/>
      <w:numFmt w:val="bullet"/>
      <w:lvlText w:val=""/>
      <w:lvlJc w:val="left"/>
      <w:pPr>
        <w:ind w:left="5260" w:hanging="360"/>
      </w:pPr>
      <w:rPr>
        <w:rFonts w:ascii="Symbol" w:hAnsi="Symbol" w:hint="default"/>
      </w:rPr>
    </w:lvl>
    <w:lvl w:ilvl="7" w:tplc="04190003" w:tentative="1">
      <w:start w:val="1"/>
      <w:numFmt w:val="bullet"/>
      <w:lvlText w:val="o"/>
      <w:lvlJc w:val="left"/>
      <w:pPr>
        <w:ind w:left="5980" w:hanging="360"/>
      </w:pPr>
      <w:rPr>
        <w:rFonts w:ascii="Courier New" w:hAnsi="Courier New" w:cs="Courier New" w:hint="default"/>
      </w:rPr>
    </w:lvl>
    <w:lvl w:ilvl="8" w:tplc="04190005" w:tentative="1">
      <w:start w:val="1"/>
      <w:numFmt w:val="bullet"/>
      <w:lvlText w:val=""/>
      <w:lvlJc w:val="left"/>
      <w:pPr>
        <w:ind w:left="6700" w:hanging="360"/>
      </w:pPr>
      <w:rPr>
        <w:rFonts w:ascii="Wingdings" w:hAnsi="Wingdings" w:hint="default"/>
      </w:rPr>
    </w:lvl>
  </w:abstractNum>
  <w:abstractNum w:abstractNumId="20" w15:restartNumberingAfterBreak="0">
    <w:nsid w:val="5B69231F"/>
    <w:multiLevelType w:val="hybridMultilevel"/>
    <w:tmpl w:val="178486A0"/>
    <w:lvl w:ilvl="0" w:tplc="C5861B1E">
      <w:start w:val="1"/>
      <w:numFmt w:val="bullet"/>
      <w:lvlText w:val=""/>
      <w:lvlJc w:val="left"/>
      <w:pPr>
        <w:ind w:left="94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09D260B"/>
    <w:multiLevelType w:val="multilevel"/>
    <w:tmpl w:val="7D3CE28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9C4621"/>
    <w:multiLevelType w:val="multilevel"/>
    <w:tmpl w:val="455C62D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1C85824"/>
    <w:multiLevelType w:val="hybridMultilevel"/>
    <w:tmpl w:val="549EC1FA"/>
    <w:lvl w:ilvl="0" w:tplc="4B682D46">
      <w:start w:val="1"/>
      <w:numFmt w:val="decimal"/>
      <w:lvlText w:val="%1."/>
      <w:lvlJc w:val="left"/>
      <w:pPr>
        <w:ind w:left="644" w:hanging="360"/>
      </w:pPr>
      <w:rPr>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24" w15:restartNumberingAfterBreak="0">
    <w:nsid w:val="74484AD6"/>
    <w:multiLevelType w:val="multilevel"/>
    <w:tmpl w:val="81FE4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643808"/>
    <w:multiLevelType w:val="multilevel"/>
    <w:tmpl w:val="9B28C2CC"/>
    <w:lvl w:ilvl="0">
      <w:start w:val="1"/>
      <w:numFmt w:val="decimal"/>
      <w:lvlText w:val="%1."/>
      <w:lvlJc w:val="left"/>
      <w:pPr>
        <w:ind w:left="360" w:hanging="360"/>
      </w:pPr>
      <w:rPr>
        <w:b/>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b w:val="0"/>
      </w:rPr>
    </w:lvl>
    <w:lvl w:ilvl="3">
      <w:start w:val="1"/>
      <w:numFmt w:val="lowerRoman"/>
      <w:isLgl/>
      <w:lvlText w:val="%1.%2.%3.%4."/>
      <w:lvlJc w:val="left"/>
      <w:pPr>
        <w:ind w:left="2292" w:hanging="1440"/>
      </w:pPr>
      <w:rPr>
        <w:rFonts w:hint="default"/>
        <w:b/>
      </w:rPr>
    </w:lvl>
    <w:lvl w:ilvl="4">
      <w:start w:val="1"/>
      <w:numFmt w:val="decimal"/>
      <w:isLgl/>
      <w:lvlText w:val="%1.%2.%3.%4.%5."/>
      <w:lvlJc w:val="left"/>
      <w:pPr>
        <w:ind w:left="2216" w:hanging="1080"/>
      </w:pPr>
      <w:rPr>
        <w:rFonts w:hint="default"/>
        <w:b/>
      </w:rPr>
    </w:lvl>
    <w:lvl w:ilvl="5">
      <w:start w:val="1"/>
      <w:numFmt w:val="decimal"/>
      <w:isLgl/>
      <w:lvlText w:val="%1.%2.%3.%4.%5.%6."/>
      <w:lvlJc w:val="left"/>
      <w:pPr>
        <w:ind w:left="2860" w:hanging="1440"/>
      </w:pPr>
      <w:rPr>
        <w:rFonts w:hint="default"/>
        <w:b/>
      </w:rPr>
    </w:lvl>
    <w:lvl w:ilvl="6">
      <w:start w:val="1"/>
      <w:numFmt w:val="decimal"/>
      <w:isLgl/>
      <w:lvlText w:val="%1.%2.%3.%4.%5.%6.%7."/>
      <w:lvlJc w:val="left"/>
      <w:pPr>
        <w:ind w:left="3144" w:hanging="1440"/>
      </w:pPr>
      <w:rPr>
        <w:rFonts w:hint="default"/>
        <w:b/>
      </w:rPr>
    </w:lvl>
    <w:lvl w:ilvl="7">
      <w:start w:val="1"/>
      <w:numFmt w:val="decimal"/>
      <w:isLgl/>
      <w:lvlText w:val="%1.%2.%3.%4.%5.%6.%7.%8."/>
      <w:lvlJc w:val="left"/>
      <w:pPr>
        <w:ind w:left="3788" w:hanging="1800"/>
      </w:pPr>
      <w:rPr>
        <w:rFonts w:hint="default"/>
        <w:b/>
      </w:rPr>
    </w:lvl>
    <w:lvl w:ilvl="8">
      <w:start w:val="1"/>
      <w:numFmt w:val="decimal"/>
      <w:isLgl/>
      <w:lvlText w:val="%1.%2.%3.%4.%5.%6.%7.%8.%9."/>
      <w:lvlJc w:val="left"/>
      <w:pPr>
        <w:ind w:left="4432" w:hanging="2160"/>
      </w:pPr>
      <w:rPr>
        <w:rFonts w:hint="default"/>
        <w:b/>
      </w:rPr>
    </w:lvl>
  </w:abstractNum>
  <w:abstractNum w:abstractNumId="26" w15:restartNumberingAfterBreak="0">
    <w:nsid w:val="780653DB"/>
    <w:multiLevelType w:val="multilevel"/>
    <w:tmpl w:val="903CD19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DE87BA3"/>
    <w:multiLevelType w:val="multilevel"/>
    <w:tmpl w:val="DA76A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4"/>
    <w:lvlOverride w:ilvl="0">
      <w:lvl w:ilvl="0">
        <w:numFmt w:val="decimal"/>
        <w:lvlText w:val="%1."/>
        <w:lvlJc w:val="left"/>
      </w:lvl>
    </w:lvlOverride>
  </w:num>
  <w:num w:numId="3">
    <w:abstractNumId w:val="4"/>
    <w:lvlOverride w:ilvl="0">
      <w:lvl w:ilvl="0">
        <w:numFmt w:val="decimal"/>
        <w:lvlText w:val="%1."/>
        <w:lvlJc w:val="left"/>
      </w:lvl>
    </w:lvlOverride>
  </w:num>
  <w:num w:numId="4">
    <w:abstractNumId w:val="18"/>
    <w:lvlOverride w:ilvl="0">
      <w:lvl w:ilvl="0">
        <w:numFmt w:val="decimal"/>
        <w:lvlText w:val="%1."/>
        <w:lvlJc w:val="left"/>
      </w:lvl>
    </w:lvlOverride>
  </w:num>
  <w:num w:numId="5">
    <w:abstractNumId w:val="26"/>
    <w:lvlOverride w:ilvl="0">
      <w:lvl w:ilvl="0">
        <w:numFmt w:val="decimal"/>
        <w:lvlText w:val="%1."/>
        <w:lvlJc w:val="left"/>
      </w:lvl>
    </w:lvlOverride>
  </w:num>
  <w:num w:numId="6">
    <w:abstractNumId w:val="22"/>
    <w:lvlOverride w:ilvl="0">
      <w:lvl w:ilvl="0">
        <w:numFmt w:val="decimal"/>
        <w:lvlText w:val="%1."/>
        <w:lvlJc w:val="left"/>
      </w:lvl>
    </w:lvlOverride>
  </w:num>
  <w:num w:numId="7">
    <w:abstractNumId w:val="6"/>
  </w:num>
  <w:num w:numId="8">
    <w:abstractNumId w:val="16"/>
  </w:num>
  <w:num w:numId="9">
    <w:abstractNumId w:val="21"/>
  </w:num>
  <w:num w:numId="10">
    <w:abstractNumId w:val="27"/>
  </w:num>
  <w:num w:numId="11">
    <w:abstractNumId w:val="5"/>
  </w:num>
  <w:num w:numId="12">
    <w:abstractNumId w:val="24"/>
  </w:num>
  <w:num w:numId="13">
    <w:abstractNumId w:val="11"/>
  </w:num>
  <w:num w:numId="14">
    <w:abstractNumId w:val="3"/>
  </w:num>
  <w:num w:numId="15">
    <w:abstractNumId w:val="19"/>
  </w:num>
  <w:num w:numId="16">
    <w:abstractNumId w:val="13"/>
  </w:num>
  <w:num w:numId="17">
    <w:abstractNumId w:val="8"/>
  </w:num>
  <w:num w:numId="18">
    <w:abstractNumId w:val="2"/>
  </w:num>
  <w:num w:numId="19">
    <w:abstractNumId w:val="15"/>
  </w:num>
  <w:num w:numId="20">
    <w:abstractNumId w:val="7"/>
  </w:num>
  <w:num w:numId="21">
    <w:abstractNumId w:val="20"/>
  </w:num>
  <w:num w:numId="22">
    <w:abstractNumId w:val="10"/>
  </w:num>
  <w:num w:numId="23">
    <w:abstractNumId w:val="17"/>
  </w:num>
  <w:num w:numId="24">
    <w:abstractNumId w:val="1"/>
  </w:num>
  <w:num w:numId="25">
    <w:abstractNumId w:val="12"/>
  </w:num>
  <w:num w:numId="26">
    <w:abstractNumId w:val="25"/>
  </w:num>
  <w:num w:numId="27">
    <w:abstractNumId w:val="23"/>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3FDE"/>
    <w:rsid w:val="00026AA3"/>
    <w:rsid w:val="00036912"/>
    <w:rsid w:val="000A7041"/>
    <w:rsid w:val="000C43D5"/>
    <w:rsid w:val="000D2CAB"/>
    <w:rsid w:val="000F1C00"/>
    <w:rsid w:val="0023140B"/>
    <w:rsid w:val="00246D4F"/>
    <w:rsid w:val="002843DC"/>
    <w:rsid w:val="002D19B8"/>
    <w:rsid w:val="003244A0"/>
    <w:rsid w:val="00376064"/>
    <w:rsid w:val="003E4FBF"/>
    <w:rsid w:val="00487EF3"/>
    <w:rsid w:val="004916E4"/>
    <w:rsid w:val="00504A2C"/>
    <w:rsid w:val="00524102"/>
    <w:rsid w:val="005679F9"/>
    <w:rsid w:val="00580AC5"/>
    <w:rsid w:val="005B7CC4"/>
    <w:rsid w:val="005C7E82"/>
    <w:rsid w:val="00657F2E"/>
    <w:rsid w:val="00663FDE"/>
    <w:rsid w:val="006A64D6"/>
    <w:rsid w:val="00756399"/>
    <w:rsid w:val="00763505"/>
    <w:rsid w:val="00812A01"/>
    <w:rsid w:val="00813A56"/>
    <w:rsid w:val="0085032D"/>
    <w:rsid w:val="008A25A6"/>
    <w:rsid w:val="008B3A69"/>
    <w:rsid w:val="008D6AEC"/>
    <w:rsid w:val="008E2DDE"/>
    <w:rsid w:val="00903E79"/>
    <w:rsid w:val="00926E35"/>
    <w:rsid w:val="009D46FE"/>
    <w:rsid w:val="00A214B4"/>
    <w:rsid w:val="00A43921"/>
    <w:rsid w:val="00A63C2C"/>
    <w:rsid w:val="00AC0009"/>
    <w:rsid w:val="00B93F96"/>
    <w:rsid w:val="00BF54EC"/>
    <w:rsid w:val="00C623B4"/>
    <w:rsid w:val="00C9210E"/>
    <w:rsid w:val="00CC4E76"/>
    <w:rsid w:val="00CF3011"/>
    <w:rsid w:val="00D1037F"/>
    <w:rsid w:val="00D13221"/>
    <w:rsid w:val="00E21DD1"/>
    <w:rsid w:val="00EE64E2"/>
    <w:rsid w:val="00F00727"/>
    <w:rsid w:val="00F15A85"/>
    <w:rsid w:val="00F55220"/>
    <w:rsid w:val="00F9353F"/>
    <w:rsid w:val="00FD61AF"/>
    <w:rsid w:val="00FF4E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80B0D"/>
  <w15:chartTrackingRefBased/>
  <w15:docId w15:val="{EE64BF88-411D-471F-80EB-4073568AC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926E35"/>
    <w:pPr>
      <w:keepNext/>
      <w:spacing w:before="240" w:after="60" w:line="240" w:lineRule="auto"/>
      <w:outlineLvl w:val="0"/>
    </w:pPr>
    <w:rPr>
      <w:rFonts w:ascii="Arial" w:eastAsia="Times New Roman" w:hAnsi="Arial" w:cs="Arial"/>
      <w:b/>
      <w:bCs/>
      <w:kern w:val="32"/>
      <w:sz w:val="32"/>
      <w:szCs w:val="32"/>
      <w:lang w:eastAsia="ru-RU"/>
    </w:rPr>
  </w:style>
  <w:style w:type="paragraph" w:styleId="Heading3">
    <w:name w:val="heading 3"/>
    <w:basedOn w:val="Normal"/>
    <w:next w:val="Normal"/>
    <w:link w:val="Heading3Char"/>
    <w:uiPriority w:val="9"/>
    <w:semiHidden/>
    <w:unhideWhenUsed/>
    <w:qFormat/>
    <w:rsid w:val="000F1C0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679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eading1Char">
    <w:name w:val="Heading 1 Char"/>
    <w:basedOn w:val="DefaultParagraphFont"/>
    <w:link w:val="Heading1"/>
    <w:rsid w:val="00926E35"/>
    <w:rPr>
      <w:rFonts w:ascii="Arial" w:eastAsia="Times New Roman" w:hAnsi="Arial" w:cs="Arial"/>
      <w:b/>
      <w:bCs/>
      <w:kern w:val="32"/>
      <w:sz w:val="32"/>
      <w:szCs w:val="32"/>
      <w:lang w:eastAsia="ru-RU"/>
    </w:rPr>
  </w:style>
  <w:style w:type="paragraph" w:styleId="ListParagraph">
    <w:name w:val="List Paragraph"/>
    <w:basedOn w:val="Normal"/>
    <w:uiPriority w:val="34"/>
    <w:qFormat/>
    <w:rsid w:val="00A63C2C"/>
    <w:pPr>
      <w:ind w:left="720"/>
      <w:contextualSpacing/>
    </w:pPr>
  </w:style>
  <w:style w:type="character" w:styleId="Strong">
    <w:name w:val="Strong"/>
    <w:basedOn w:val="DefaultParagraphFont"/>
    <w:uiPriority w:val="22"/>
    <w:qFormat/>
    <w:rsid w:val="003244A0"/>
    <w:rPr>
      <w:b/>
      <w:bCs/>
    </w:rPr>
  </w:style>
  <w:style w:type="table" w:styleId="TableGrid">
    <w:name w:val="Table Grid"/>
    <w:basedOn w:val="TableNormal"/>
    <w:uiPriority w:val="39"/>
    <w:rsid w:val="00F00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Основной текст_"/>
    <w:basedOn w:val="DefaultParagraphFont"/>
    <w:link w:val="1"/>
    <w:rsid w:val="00FD61AF"/>
    <w:rPr>
      <w:rFonts w:ascii="Times New Roman" w:eastAsia="Times New Roman" w:hAnsi="Times New Roman" w:cs="Times New Roman"/>
      <w:shd w:val="clear" w:color="auto" w:fill="FFFFFF"/>
    </w:rPr>
  </w:style>
  <w:style w:type="paragraph" w:customStyle="1" w:styleId="1">
    <w:name w:val="Основной текст1"/>
    <w:basedOn w:val="Normal"/>
    <w:link w:val="a"/>
    <w:rsid w:val="00FD61AF"/>
    <w:pPr>
      <w:widowControl w:val="0"/>
      <w:shd w:val="clear" w:color="auto" w:fill="FFFFFF"/>
      <w:spacing w:after="0" w:line="394" w:lineRule="auto"/>
      <w:ind w:firstLine="220"/>
    </w:pPr>
    <w:rPr>
      <w:rFonts w:ascii="Times New Roman" w:eastAsia="Times New Roman" w:hAnsi="Times New Roman" w:cs="Times New Roman"/>
    </w:rPr>
  </w:style>
  <w:style w:type="character" w:customStyle="1" w:styleId="2">
    <w:name w:val="Заголовок №2_"/>
    <w:basedOn w:val="DefaultParagraphFont"/>
    <w:link w:val="20"/>
    <w:rsid w:val="00FD61AF"/>
    <w:rPr>
      <w:rFonts w:ascii="Times New Roman" w:eastAsia="Times New Roman" w:hAnsi="Times New Roman" w:cs="Times New Roman"/>
      <w:b/>
      <w:bCs/>
      <w:shd w:val="clear" w:color="auto" w:fill="FFFFFF"/>
    </w:rPr>
  </w:style>
  <w:style w:type="paragraph" w:customStyle="1" w:styleId="20">
    <w:name w:val="Заголовок №2"/>
    <w:basedOn w:val="Normal"/>
    <w:link w:val="2"/>
    <w:rsid w:val="00FD61AF"/>
    <w:pPr>
      <w:widowControl w:val="0"/>
      <w:shd w:val="clear" w:color="auto" w:fill="FFFFFF"/>
      <w:spacing w:after="120" w:line="360" w:lineRule="auto"/>
      <w:jc w:val="center"/>
      <w:outlineLvl w:val="1"/>
    </w:pPr>
    <w:rPr>
      <w:rFonts w:ascii="Times New Roman" w:eastAsia="Times New Roman" w:hAnsi="Times New Roman" w:cs="Times New Roman"/>
      <w:b/>
      <w:bCs/>
    </w:rPr>
  </w:style>
  <w:style w:type="paragraph" w:styleId="HTMLPreformatted">
    <w:name w:val="HTML Preformatted"/>
    <w:basedOn w:val="Normal"/>
    <w:link w:val="HTMLPreformattedChar"/>
    <w:uiPriority w:val="99"/>
    <w:unhideWhenUsed/>
    <w:rsid w:val="000A7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PreformattedChar">
    <w:name w:val="HTML Preformatted Char"/>
    <w:basedOn w:val="DefaultParagraphFont"/>
    <w:link w:val="HTMLPreformatted"/>
    <w:uiPriority w:val="99"/>
    <w:rsid w:val="000A7041"/>
    <w:rPr>
      <w:rFonts w:ascii="Courier New" w:eastAsia="Times New Roman" w:hAnsi="Courier New" w:cs="Courier New"/>
      <w:sz w:val="20"/>
      <w:szCs w:val="20"/>
      <w:lang w:eastAsia="ru-RU"/>
    </w:rPr>
  </w:style>
  <w:style w:type="character" w:customStyle="1" w:styleId="y2iqfc">
    <w:name w:val="y2iqfc"/>
    <w:basedOn w:val="DefaultParagraphFont"/>
    <w:rsid w:val="000A7041"/>
  </w:style>
  <w:style w:type="paragraph" w:styleId="Header">
    <w:name w:val="header"/>
    <w:basedOn w:val="Normal"/>
    <w:link w:val="HeaderChar"/>
    <w:uiPriority w:val="99"/>
    <w:unhideWhenUsed/>
    <w:rsid w:val="00CF30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3011"/>
  </w:style>
  <w:style w:type="paragraph" w:styleId="Footer">
    <w:name w:val="footer"/>
    <w:basedOn w:val="Normal"/>
    <w:link w:val="FooterChar"/>
    <w:uiPriority w:val="99"/>
    <w:unhideWhenUsed/>
    <w:rsid w:val="00CF30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3011"/>
  </w:style>
  <w:style w:type="character" w:customStyle="1" w:styleId="Heading3Char">
    <w:name w:val="Heading 3 Char"/>
    <w:basedOn w:val="DefaultParagraphFont"/>
    <w:link w:val="Heading3"/>
    <w:uiPriority w:val="9"/>
    <w:semiHidden/>
    <w:rsid w:val="000F1C00"/>
    <w:rPr>
      <w:rFonts w:asciiTheme="majorHAnsi" w:eastAsiaTheme="majorEastAsia" w:hAnsiTheme="majorHAnsi" w:cstheme="majorBidi"/>
      <w:color w:val="1F4D78" w:themeColor="accent1" w:themeShade="7F"/>
      <w:sz w:val="24"/>
      <w:szCs w:val="24"/>
    </w:rPr>
  </w:style>
  <w:style w:type="paragraph" w:styleId="Index1">
    <w:name w:val="index 1"/>
    <w:basedOn w:val="Normal"/>
    <w:next w:val="Normal"/>
    <w:autoRedefine/>
    <w:uiPriority w:val="99"/>
    <w:semiHidden/>
    <w:unhideWhenUsed/>
    <w:rsid w:val="000F1C00"/>
    <w:pPr>
      <w:spacing w:after="0" w:line="240" w:lineRule="auto"/>
      <w:ind w:left="220" w:hanging="220"/>
    </w:pPr>
  </w:style>
  <w:style w:type="paragraph" w:styleId="IndexHeading">
    <w:name w:val="index heading"/>
    <w:basedOn w:val="Normal"/>
    <w:next w:val="Index1"/>
    <w:uiPriority w:val="99"/>
    <w:unhideWhenUsed/>
    <w:rsid w:val="000F1C00"/>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834335">
      <w:bodyDiv w:val="1"/>
      <w:marLeft w:val="0"/>
      <w:marRight w:val="0"/>
      <w:marTop w:val="0"/>
      <w:marBottom w:val="0"/>
      <w:divBdr>
        <w:top w:val="none" w:sz="0" w:space="0" w:color="auto"/>
        <w:left w:val="none" w:sz="0" w:space="0" w:color="auto"/>
        <w:bottom w:val="none" w:sz="0" w:space="0" w:color="auto"/>
        <w:right w:val="none" w:sz="0" w:space="0" w:color="auto"/>
      </w:divBdr>
    </w:div>
    <w:div w:id="672414968">
      <w:bodyDiv w:val="1"/>
      <w:marLeft w:val="0"/>
      <w:marRight w:val="0"/>
      <w:marTop w:val="0"/>
      <w:marBottom w:val="0"/>
      <w:divBdr>
        <w:top w:val="none" w:sz="0" w:space="0" w:color="auto"/>
        <w:left w:val="none" w:sz="0" w:space="0" w:color="auto"/>
        <w:bottom w:val="none" w:sz="0" w:space="0" w:color="auto"/>
        <w:right w:val="none" w:sz="0" w:space="0" w:color="auto"/>
      </w:divBdr>
    </w:div>
    <w:div w:id="819005648">
      <w:bodyDiv w:val="1"/>
      <w:marLeft w:val="0"/>
      <w:marRight w:val="0"/>
      <w:marTop w:val="0"/>
      <w:marBottom w:val="0"/>
      <w:divBdr>
        <w:top w:val="none" w:sz="0" w:space="0" w:color="auto"/>
        <w:left w:val="none" w:sz="0" w:space="0" w:color="auto"/>
        <w:bottom w:val="none" w:sz="0" w:space="0" w:color="auto"/>
        <w:right w:val="none" w:sz="0" w:space="0" w:color="auto"/>
      </w:divBdr>
    </w:div>
    <w:div w:id="908615374">
      <w:bodyDiv w:val="1"/>
      <w:marLeft w:val="0"/>
      <w:marRight w:val="0"/>
      <w:marTop w:val="0"/>
      <w:marBottom w:val="0"/>
      <w:divBdr>
        <w:top w:val="none" w:sz="0" w:space="0" w:color="auto"/>
        <w:left w:val="none" w:sz="0" w:space="0" w:color="auto"/>
        <w:bottom w:val="none" w:sz="0" w:space="0" w:color="auto"/>
        <w:right w:val="none" w:sz="0" w:space="0" w:color="auto"/>
      </w:divBdr>
    </w:div>
    <w:div w:id="1314288396">
      <w:bodyDiv w:val="1"/>
      <w:marLeft w:val="0"/>
      <w:marRight w:val="0"/>
      <w:marTop w:val="0"/>
      <w:marBottom w:val="0"/>
      <w:divBdr>
        <w:top w:val="none" w:sz="0" w:space="0" w:color="auto"/>
        <w:left w:val="none" w:sz="0" w:space="0" w:color="auto"/>
        <w:bottom w:val="none" w:sz="0" w:space="0" w:color="auto"/>
        <w:right w:val="none" w:sz="0" w:space="0" w:color="auto"/>
      </w:divBdr>
    </w:div>
    <w:div w:id="1625885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38A1BB-A996-4461-B9A8-82A8D44A6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9</Pages>
  <Words>2268</Words>
  <Characters>12934</Characters>
  <Application>Microsoft Office Word</Application>
  <DocSecurity>0</DocSecurity>
  <Lines>107</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Gülnarə Əsgərova</dc:creator>
  <cp:keywords/>
  <dc:description/>
  <cp:lastModifiedBy>student4</cp:lastModifiedBy>
  <cp:revision>8</cp:revision>
  <dcterms:created xsi:type="dcterms:W3CDTF">2023-11-23T07:54:00Z</dcterms:created>
  <dcterms:modified xsi:type="dcterms:W3CDTF">2025-09-11T10:53:00Z</dcterms:modified>
</cp:coreProperties>
</file>