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50A" w:rsidRPr="00FC0AD6" w:rsidRDefault="00FC0AD6" w:rsidP="00A5450A">
      <w:pPr>
        <w:jc w:val="center"/>
        <w:rPr>
          <w:rFonts w:ascii="Arial" w:hAnsi="Arial" w:cs="Arial"/>
          <w:b/>
          <w:sz w:val="24"/>
          <w:szCs w:val="24"/>
          <w:lang w:val="az-Latn-AZ"/>
        </w:rPr>
      </w:pPr>
      <w:r w:rsidRPr="00FC0AD6">
        <w:rPr>
          <w:rFonts w:ascii="Arial" w:hAnsi="Arial" w:cs="Arial"/>
          <w:noProof/>
          <w:sz w:val="24"/>
          <w:szCs w:val="24"/>
          <w:lang w:val="en-GB" w:eastAsia="en-GB"/>
        </w:rPr>
        <w:drawing>
          <wp:inline distT="0" distB="0" distL="0" distR="0" wp14:anchorId="503C683F" wp14:editId="38781AD2">
            <wp:extent cx="838835" cy="657225"/>
            <wp:effectExtent l="0" t="0" r="0" b="9525"/>
            <wp:docPr id="1"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835" cy="657225"/>
                    </a:xfrm>
                    <a:prstGeom prst="rect">
                      <a:avLst/>
                    </a:prstGeom>
                    <a:noFill/>
                    <a:ln>
                      <a:noFill/>
                    </a:ln>
                  </pic:spPr>
                </pic:pic>
              </a:graphicData>
            </a:graphic>
          </wp:inline>
        </w:drawing>
      </w:r>
    </w:p>
    <w:p w:rsidR="00A5450A" w:rsidRPr="00FC0AD6" w:rsidRDefault="00A5450A" w:rsidP="00A5450A">
      <w:pPr>
        <w:jc w:val="center"/>
        <w:rPr>
          <w:rFonts w:ascii="Arial" w:hAnsi="Arial" w:cs="Arial"/>
          <w:b/>
          <w:sz w:val="24"/>
          <w:szCs w:val="24"/>
          <w:lang w:val="az-Latn-AZ"/>
        </w:rPr>
      </w:pPr>
      <w:r w:rsidRPr="00FC0AD6">
        <w:rPr>
          <w:rFonts w:ascii="Arial" w:hAnsi="Arial" w:cs="Arial"/>
          <w:b/>
          <w:sz w:val="24"/>
          <w:szCs w:val="24"/>
          <w:lang w:val="az-Latn-AZ"/>
        </w:rPr>
        <w:t>“AZƏRBAYCAN DÖVLƏT DƏNİZ AKADEMİYASI”</w:t>
      </w:r>
    </w:p>
    <w:p w:rsidR="00A5450A" w:rsidRPr="00FC0AD6" w:rsidRDefault="00A5450A" w:rsidP="00A5450A">
      <w:pPr>
        <w:jc w:val="center"/>
        <w:rPr>
          <w:rFonts w:ascii="Arial" w:hAnsi="Arial" w:cs="Arial"/>
          <w:b/>
          <w:sz w:val="24"/>
          <w:szCs w:val="24"/>
          <w:lang w:val="az-Latn-AZ"/>
        </w:rPr>
      </w:pPr>
      <w:r w:rsidRPr="00FC0AD6">
        <w:rPr>
          <w:rFonts w:ascii="Arial" w:hAnsi="Arial" w:cs="Arial"/>
          <w:b/>
          <w:sz w:val="24"/>
          <w:szCs w:val="24"/>
          <w:lang w:val="az-Latn-AZ"/>
        </w:rPr>
        <w:t>PUBLİK HÜQUQİ ŞƏXSİ</w:t>
      </w:r>
    </w:p>
    <w:p w:rsidR="00A5450A" w:rsidRPr="00FC0AD6" w:rsidRDefault="00A5450A" w:rsidP="00A5450A">
      <w:pPr>
        <w:jc w:val="center"/>
        <w:rPr>
          <w:rFonts w:ascii="Arial" w:hAnsi="Arial" w:cs="Arial"/>
          <w:sz w:val="24"/>
          <w:szCs w:val="24"/>
          <w:lang w:val="az-Latn-AZ"/>
        </w:rPr>
      </w:pPr>
    </w:p>
    <w:p w:rsidR="00FC0AD6" w:rsidRPr="00FC0AD6" w:rsidRDefault="00FC0AD6" w:rsidP="00A5450A">
      <w:pPr>
        <w:jc w:val="center"/>
        <w:rPr>
          <w:rFonts w:ascii="Arial" w:hAnsi="Arial" w:cs="Arial"/>
          <w:sz w:val="24"/>
          <w:szCs w:val="24"/>
          <w:lang w:val="az-Latn-AZ"/>
        </w:rPr>
      </w:pPr>
    </w:p>
    <w:p w:rsidR="000C2A97" w:rsidRPr="00FC0AD6" w:rsidRDefault="000C2A97" w:rsidP="000C2A97">
      <w:pPr>
        <w:pStyle w:val="HTMLPreformatted"/>
        <w:shd w:val="clear" w:color="auto" w:fill="FFFFFF"/>
        <w:spacing w:line="540" w:lineRule="atLeast"/>
        <w:ind w:left="142" w:right="425" w:hanging="709"/>
        <w:jc w:val="both"/>
        <w:rPr>
          <w:rStyle w:val="y2iqfc"/>
          <w:rFonts w:ascii="Arial" w:eastAsia="MS Mincho" w:hAnsi="Arial" w:cs="Arial"/>
          <w:b/>
          <w:sz w:val="24"/>
          <w:szCs w:val="24"/>
          <w:lang w:val="az-Latn-AZ"/>
        </w:rPr>
      </w:pPr>
      <w:r w:rsidRPr="00FC0AD6">
        <w:rPr>
          <w:rStyle w:val="y2iqfc"/>
          <w:rFonts w:ascii="Arial" w:eastAsia="MS Mincho" w:hAnsi="Arial" w:cs="Arial"/>
          <w:b/>
          <w:sz w:val="24"/>
          <w:szCs w:val="24"/>
          <w:lang w:val="az-Latn-AZ"/>
        </w:rPr>
        <w:t xml:space="preserve">                                                                                        “TƏSDİQ EDİRƏM”</w:t>
      </w:r>
    </w:p>
    <w:p w:rsidR="000C2A97" w:rsidRPr="00FC0AD6" w:rsidRDefault="000C2A97" w:rsidP="000C2A97">
      <w:pPr>
        <w:pStyle w:val="HTMLPreformatted"/>
        <w:shd w:val="clear" w:color="auto" w:fill="FFFFFF"/>
        <w:spacing w:line="540" w:lineRule="atLeast"/>
        <w:ind w:left="142" w:right="425" w:hanging="709"/>
        <w:jc w:val="both"/>
        <w:rPr>
          <w:rStyle w:val="y2iqfc"/>
          <w:rFonts w:ascii="Arial" w:eastAsia="MS Mincho" w:hAnsi="Arial" w:cs="Arial"/>
          <w:sz w:val="24"/>
          <w:szCs w:val="24"/>
          <w:lang w:val="az-Latn-AZ"/>
        </w:rPr>
      </w:pPr>
      <w:r w:rsidRPr="00FC0AD6">
        <w:rPr>
          <w:rStyle w:val="y2iqfc"/>
          <w:rFonts w:ascii="Arial" w:eastAsia="MS Mincho" w:hAnsi="Arial" w:cs="Arial"/>
          <w:b/>
          <w:sz w:val="24"/>
          <w:szCs w:val="24"/>
          <w:lang w:val="az-Latn-AZ"/>
        </w:rPr>
        <w:t xml:space="preserve">                                                                            </w:t>
      </w:r>
      <w:r w:rsidRPr="00FC0AD6">
        <w:rPr>
          <w:rStyle w:val="y2iqfc"/>
          <w:rFonts w:ascii="Arial" w:eastAsia="MS Mincho" w:hAnsi="Arial" w:cs="Arial"/>
          <w:sz w:val="24"/>
          <w:szCs w:val="24"/>
          <w:lang w:val="az-Latn-AZ"/>
        </w:rPr>
        <w:t>“Azərbaycan Dövlət Dəniz Akademiyası”</w:t>
      </w:r>
    </w:p>
    <w:p w:rsidR="000C2A97" w:rsidRPr="00FC0AD6" w:rsidRDefault="000C2A97" w:rsidP="000C2A97">
      <w:pPr>
        <w:pStyle w:val="HTMLPreformatted"/>
        <w:shd w:val="clear" w:color="auto" w:fill="FFFFFF"/>
        <w:spacing w:line="540" w:lineRule="atLeast"/>
        <w:ind w:left="142" w:right="425" w:hanging="709"/>
        <w:jc w:val="both"/>
        <w:rPr>
          <w:rStyle w:val="y2iqfc"/>
          <w:rFonts w:ascii="Arial" w:eastAsia="MS Mincho" w:hAnsi="Arial" w:cs="Arial"/>
          <w:sz w:val="24"/>
          <w:szCs w:val="24"/>
          <w:lang w:val="az-Latn-AZ"/>
        </w:rPr>
      </w:pPr>
      <w:r w:rsidRPr="00FC0AD6">
        <w:rPr>
          <w:rStyle w:val="y2iqfc"/>
          <w:rFonts w:ascii="Arial" w:eastAsia="MS Mincho" w:hAnsi="Arial" w:cs="Arial"/>
          <w:sz w:val="24"/>
          <w:szCs w:val="24"/>
          <w:lang w:val="az-Latn-AZ"/>
        </w:rPr>
        <w:t xml:space="preserve">                                                                             Publik Hüquqi Şəxsin</w:t>
      </w:r>
    </w:p>
    <w:p w:rsidR="000C2A97" w:rsidRPr="00FC0AD6" w:rsidRDefault="000C2A97" w:rsidP="000C2A97">
      <w:pPr>
        <w:pStyle w:val="HTMLPreformatted"/>
        <w:shd w:val="clear" w:color="auto" w:fill="FFFFFF"/>
        <w:spacing w:line="540" w:lineRule="atLeast"/>
        <w:ind w:left="142" w:right="425" w:hanging="709"/>
        <w:jc w:val="both"/>
        <w:rPr>
          <w:rStyle w:val="y2iqfc"/>
          <w:rFonts w:ascii="Arial" w:eastAsia="MS Mincho" w:hAnsi="Arial" w:cs="Arial"/>
          <w:sz w:val="24"/>
          <w:szCs w:val="24"/>
          <w:lang w:val="az-Latn-AZ"/>
        </w:rPr>
      </w:pPr>
      <w:r w:rsidRPr="00FC0AD6">
        <w:rPr>
          <w:rStyle w:val="y2iqfc"/>
          <w:rFonts w:ascii="Arial" w:eastAsia="MS Mincho" w:hAnsi="Arial" w:cs="Arial"/>
          <w:sz w:val="24"/>
          <w:szCs w:val="24"/>
          <w:lang w:val="az-Latn-AZ"/>
        </w:rPr>
        <w:t xml:space="preserve">                                                                             </w:t>
      </w:r>
      <w:r w:rsidR="00163B25">
        <w:rPr>
          <w:rStyle w:val="y2iqfc"/>
          <w:rFonts w:ascii="Arial" w:eastAsia="MS Mincho" w:hAnsi="Arial" w:cs="Arial"/>
          <w:sz w:val="24"/>
          <w:szCs w:val="24"/>
          <w:lang w:val="az-Latn-AZ"/>
        </w:rPr>
        <w:t>pro</w:t>
      </w:r>
      <w:r w:rsidRPr="00FC0AD6">
        <w:rPr>
          <w:rStyle w:val="y2iqfc"/>
          <w:rFonts w:ascii="Arial" w:eastAsia="MS Mincho" w:hAnsi="Arial" w:cs="Arial"/>
          <w:sz w:val="24"/>
          <w:szCs w:val="24"/>
          <w:lang w:val="az-Latn-AZ"/>
        </w:rPr>
        <w:t>rektoru____________</w:t>
      </w:r>
      <w:r w:rsidR="00CF16B0" w:rsidRPr="00CF16B0">
        <w:rPr>
          <w:rFonts w:ascii="Arial" w:hAnsi="Arial" w:cs="Arial"/>
          <w:sz w:val="24"/>
          <w:szCs w:val="24"/>
          <w:lang w:val="az-Latn-AZ"/>
        </w:rPr>
        <w:t xml:space="preserve"> </w:t>
      </w:r>
      <w:r w:rsidR="00CF16B0">
        <w:rPr>
          <w:rStyle w:val="y2iqfc"/>
          <w:rFonts w:ascii="Arial" w:hAnsi="Arial" w:cs="Arial"/>
          <w:sz w:val="24"/>
          <w:szCs w:val="24"/>
          <w:lang w:val="az-Latn-AZ"/>
        </w:rPr>
        <w:t>dos. V.B.Sadıqov</w:t>
      </w:r>
    </w:p>
    <w:p w:rsidR="000C2A97" w:rsidRPr="00FC0AD6" w:rsidRDefault="000C2A97" w:rsidP="000C2A97">
      <w:pPr>
        <w:pStyle w:val="HTMLPreformatted"/>
        <w:shd w:val="clear" w:color="auto" w:fill="FFFFFF"/>
        <w:spacing w:line="540" w:lineRule="atLeast"/>
        <w:ind w:left="142" w:right="425" w:hanging="709"/>
        <w:jc w:val="both"/>
        <w:rPr>
          <w:rStyle w:val="y2iqfc"/>
          <w:rFonts w:ascii="Arial" w:eastAsia="MS Mincho" w:hAnsi="Arial" w:cs="Arial"/>
          <w:sz w:val="24"/>
          <w:szCs w:val="24"/>
          <w:lang w:val="az-Latn-AZ"/>
        </w:rPr>
      </w:pPr>
      <w:r w:rsidRPr="00FC0AD6">
        <w:rPr>
          <w:rStyle w:val="y2iqfc"/>
          <w:rFonts w:ascii="Arial" w:eastAsia="MS Mincho" w:hAnsi="Arial" w:cs="Arial"/>
          <w:sz w:val="24"/>
          <w:szCs w:val="24"/>
          <w:lang w:val="az-Latn-AZ"/>
        </w:rPr>
        <w:t xml:space="preserve">                                                                            “___”_________________202</w:t>
      </w:r>
      <w:r w:rsidR="00163B25">
        <w:rPr>
          <w:rStyle w:val="y2iqfc"/>
          <w:rFonts w:ascii="Arial" w:eastAsia="MS Mincho" w:hAnsi="Arial" w:cs="Arial"/>
          <w:sz w:val="24"/>
          <w:szCs w:val="24"/>
          <w:lang w:val="az-Latn-AZ"/>
        </w:rPr>
        <w:t>5-ci</w:t>
      </w:r>
      <w:r w:rsidRPr="00FC0AD6">
        <w:rPr>
          <w:rStyle w:val="y2iqfc"/>
          <w:rFonts w:ascii="Arial" w:eastAsia="MS Mincho" w:hAnsi="Arial" w:cs="Arial"/>
          <w:sz w:val="24"/>
          <w:szCs w:val="24"/>
          <w:lang w:val="az-Latn-AZ"/>
        </w:rPr>
        <w:t xml:space="preserve"> il</w:t>
      </w:r>
    </w:p>
    <w:p w:rsidR="000C2A97" w:rsidRPr="00FC0AD6" w:rsidRDefault="000C2A97" w:rsidP="000C2A97">
      <w:pPr>
        <w:tabs>
          <w:tab w:val="left" w:pos="142"/>
        </w:tabs>
        <w:jc w:val="both"/>
        <w:rPr>
          <w:rFonts w:ascii="Arial" w:hAnsi="Arial" w:cs="Arial"/>
          <w:sz w:val="24"/>
          <w:szCs w:val="24"/>
          <w:lang w:val="az-Latn-AZ"/>
        </w:rPr>
      </w:pPr>
    </w:p>
    <w:p w:rsidR="000C2A97" w:rsidRPr="00FC0AD6" w:rsidRDefault="000C2A97" w:rsidP="000C2A97">
      <w:pPr>
        <w:tabs>
          <w:tab w:val="left" w:pos="142"/>
        </w:tabs>
        <w:jc w:val="both"/>
        <w:rPr>
          <w:rFonts w:ascii="Arial" w:hAnsi="Arial" w:cs="Arial"/>
          <w:sz w:val="24"/>
          <w:szCs w:val="24"/>
          <w:lang w:val="az-Latn-AZ"/>
        </w:rPr>
      </w:pPr>
    </w:p>
    <w:p w:rsidR="00A5450A" w:rsidRPr="00FC0AD6" w:rsidRDefault="00A5450A" w:rsidP="00A5450A">
      <w:pPr>
        <w:jc w:val="both"/>
        <w:rPr>
          <w:rFonts w:ascii="Arial" w:hAnsi="Arial" w:cs="Arial"/>
          <w:sz w:val="24"/>
          <w:szCs w:val="24"/>
          <w:lang w:val="az-Latn-AZ"/>
        </w:rPr>
      </w:pPr>
    </w:p>
    <w:p w:rsidR="00A5450A" w:rsidRPr="00FC0AD6" w:rsidRDefault="00A5450A" w:rsidP="00A5450A">
      <w:pPr>
        <w:jc w:val="center"/>
        <w:rPr>
          <w:rFonts w:ascii="Arial" w:hAnsi="Arial" w:cs="Arial"/>
          <w:b/>
          <w:sz w:val="28"/>
          <w:szCs w:val="24"/>
          <w:lang w:val="az-Latn-AZ"/>
        </w:rPr>
      </w:pPr>
      <w:r w:rsidRPr="00FC0AD6">
        <w:rPr>
          <w:rFonts w:ascii="Arial" w:hAnsi="Arial" w:cs="Arial"/>
          <w:b/>
          <w:sz w:val="28"/>
          <w:szCs w:val="24"/>
          <w:lang w:val="az-Latn-AZ"/>
        </w:rPr>
        <w:t>KEYFİYYƏTİ İDARƏETMƏ SİSTEMİ</w:t>
      </w:r>
    </w:p>
    <w:p w:rsidR="00A5450A" w:rsidRPr="00FC0AD6" w:rsidRDefault="00A5450A" w:rsidP="00A5450A">
      <w:pPr>
        <w:spacing w:after="0"/>
        <w:jc w:val="center"/>
        <w:rPr>
          <w:rFonts w:ascii="Arial" w:hAnsi="Arial" w:cs="Arial"/>
          <w:b/>
          <w:sz w:val="28"/>
          <w:szCs w:val="24"/>
          <w:lang w:val="az-Latn-AZ"/>
        </w:rPr>
      </w:pPr>
      <w:r w:rsidRPr="00FC0AD6">
        <w:rPr>
          <w:rFonts w:ascii="Arial" w:hAnsi="Arial" w:cs="Arial"/>
          <w:b/>
          <w:sz w:val="28"/>
          <w:szCs w:val="24"/>
          <w:lang w:val="az-Latn-AZ"/>
        </w:rPr>
        <w:t xml:space="preserve">“İlin tələbəsi” adlı müsabiqə haqqında </w:t>
      </w:r>
    </w:p>
    <w:p w:rsidR="00A5450A" w:rsidRPr="00FC0AD6" w:rsidRDefault="00A5450A" w:rsidP="00A5450A">
      <w:pPr>
        <w:jc w:val="center"/>
        <w:rPr>
          <w:rFonts w:ascii="Arial" w:hAnsi="Arial" w:cs="Arial"/>
          <w:b/>
          <w:sz w:val="28"/>
          <w:szCs w:val="24"/>
          <w:lang w:val="az-Latn-AZ"/>
        </w:rPr>
      </w:pPr>
      <w:r w:rsidRPr="00FC0AD6">
        <w:rPr>
          <w:rFonts w:ascii="Arial" w:hAnsi="Arial" w:cs="Arial"/>
          <w:b/>
          <w:sz w:val="28"/>
          <w:szCs w:val="24"/>
          <w:lang w:val="az-Latn-AZ"/>
        </w:rPr>
        <w:t xml:space="preserve">Ə S A S N A M Ə                          </w:t>
      </w:r>
    </w:p>
    <w:p w:rsidR="00A5450A" w:rsidRPr="00FC0AD6" w:rsidRDefault="00AB4D78" w:rsidP="00A5450A">
      <w:pPr>
        <w:pStyle w:val="HTMLPreformatted"/>
        <w:spacing w:line="540" w:lineRule="atLeast"/>
        <w:jc w:val="center"/>
        <w:rPr>
          <w:rStyle w:val="y2iqfc"/>
          <w:rFonts w:ascii="Arial" w:eastAsia="MS Mincho" w:hAnsi="Arial" w:cs="Arial"/>
          <w:b/>
          <w:color w:val="202124"/>
          <w:sz w:val="24"/>
          <w:szCs w:val="24"/>
          <w:lang w:val="az-Latn-AZ"/>
        </w:rPr>
      </w:pPr>
      <w:r w:rsidRPr="00FC0AD6">
        <w:rPr>
          <w:rStyle w:val="y2iqfc"/>
          <w:rFonts w:ascii="Arial" w:eastAsia="MS Mincho" w:hAnsi="Arial" w:cs="Arial"/>
          <w:b/>
          <w:color w:val="202124"/>
          <w:sz w:val="24"/>
          <w:szCs w:val="24"/>
          <w:lang w:val="az-Latn-AZ"/>
        </w:rPr>
        <w:t>ADDA-</w:t>
      </w:r>
      <w:r w:rsidR="00FC0AD6" w:rsidRPr="00FC0AD6">
        <w:rPr>
          <w:rStyle w:val="y2iqfc"/>
          <w:rFonts w:ascii="Arial" w:eastAsia="MS Mincho" w:hAnsi="Arial" w:cs="Arial"/>
          <w:b/>
          <w:color w:val="202124"/>
          <w:sz w:val="24"/>
          <w:szCs w:val="24"/>
          <w:lang w:val="az-Latn-AZ"/>
        </w:rPr>
        <w:t>ƏS</w:t>
      </w:r>
      <w:r w:rsidR="00CF16B0">
        <w:rPr>
          <w:rStyle w:val="y2iqfc"/>
          <w:rFonts w:ascii="Arial" w:eastAsia="MS Mincho" w:hAnsi="Arial" w:cs="Arial"/>
          <w:b/>
          <w:color w:val="202124"/>
          <w:sz w:val="24"/>
          <w:szCs w:val="24"/>
          <w:lang w:val="az-Latn-AZ"/>
        </w:rPr>
        <w:t>-005</w:t>
      </w:r>
    </w:p>
    <w:p w:rsidR="00A5450A" w:rsidRPr="00FC0AD6" w:rsidRDefault="00A5450A" w:rsidP="00A5450A">
      <w:pPr>
        <w:jc w:val="center"/>
        <w:rPr>
          <w:rFonts w:ascii="Arial" w:hAnsi="Arial" w:cs="Arial"/>
          <w:b/>
          <w:sz w:val="24"/>
          <w:szCs w:val="24"/>
          <w:lang w:val="az-Latn-AZ"/>
        </w:rPr>
      </w:pPr>
    </w:p>
    <w:p w:rsidR="00A5450A" w:rsidRDefault="00A5450A" w:rsidP="00A5450A">
      <w:pPr>
        <w:jc w:val="center"/>
        <w:rPr>
          <w:rFonts w:ascii="Arial" w:hAnsi="Arial" w:cs="Arial"/>
          <w:b/>
          <w:sz w:val="24"/>
          <w:szCs w:val="24"/>
          <w:lang w:val="az-Latn-AZ"/>
        </w:rPr>
      </w:pPr>
    </w:p>
    <w:p w:rsidR="00FC0AD6" w:rsidRDefault="00FC0AD6" w:rsidP="00A5450A">
      <w:pPr>
        <w:jc w:val="center"/>
        <w:rPr>
          <w:rFonts w:ascii="Arial" w:hAnsi="Arial" w:cs="Arial"/>
          <w:b/>
          <w:sz w:val="24"/>
          <w:szCs w:val="24"/>
          <w:lang w:val="az-Latn-AZ"/>
        </w:rPr>
      </w:pPr>
    </w:p>
    <w:p w:rsidR="00FC0AD6" w:rsidRDefault="00FC0AD6" w:rsidP="00A5450A">
      <w:pPr>
        <w:jc w:val="center"/>
        <w:rPr>
          <w:rFonts w:ascii="Arial" w:hAnsi="Arial" w:cs="Arial"/>
          <w:b/>
          <w:sz w:val="24"/>
          <w:szCs w:val="24"/>
          <w:lang w:val="az-Latn-AZ"/>
        </w:rPr>
      </w:pPr>
    </w:p>
    <w:p w:rsidR="00FC0AD6" w:rsidRPr="00FC0AD6" w:rsidRDefault="00FC0AD6" w:rsidP="00A5450A">
      <w:pPr>
        <w:jc w:val="center"/>
        <w:rPr>
          <w:rFonts w:ascii="Arial" w:hAnsi="Arial" w:cs="Arial"/>
          <w:b/>
          <w:sz w:val="24"/>
          <w:szCs w:val="24"/>
          <w:lang w:val="az-Latn-AZ"/>
        </w:rPr>
      </w:pPr>
    </w:p>
    <w:p w:rsidR="00A5450A" w:rsidRPr="00FC0AD6" w:rsidRDefault="00A5450A" w:rsidP="00A5450A">
      <w:pPr>
        <w:jc w:val="center"/>
        <w:rPr>
          <w:rFonts w:ascii="Arial" w:hAnsi="Arial" w:cs="Arial"/>
          <w:b/>
          <w:sz w:val="24"/>
          <w:szCs w:val="24"/>
          <w:lang w:val="az-Latn-AZ"/>
        </w:rPr>
      </w:pPr>
    </w:p>
    <w:p w:rsidR="00FC0AD6" w:rsidRPr="00FC0AD6" w:rsidRDefault="00FC0AD6" w:rsidP="00A5450A">
      <w:pPr>
        <w:jc w:val="center"/>
        <w:rPr>
          <w:rFonts w:ascii="Arial" w:hAnsi="Arial" w:cs="Arial"/>
          <w:b/>
          <w:sz w:val="24"/>
          <w:szCs w:val="24"/>
          <w:lang w:val="az-Latn-AZ"/>
        </w:rPr>
      </w:pPr>
    </w:p>
    <w:p w:rsidR="00FC0AD6" w:rsidRPr="00FC0AD6" w:rsidRDefault="00FC0AD6" w:rsidP="00A5450A">
      <w:pPr>
        <w:jc w:val="center"/>
        <w:rPr>
          <w:rFonts w:ascii="Arial" w:hAnsi="Arial" w:cs="Arial"/>
          <w:b/>
          <w:sz w:val="24"/>
          <w:szCs w:val="24"/>
          <w:lang w:val="az-Latn-AZ"/>
        </w:rPr>
      </w:pPr>
    </w:p>
    <w:p w:rsidR="00A5450A" w:rsidRPr="00FC0AD6" w:rsidRDefault="00A5450A" w:rsidP="00A5450A">
      <w:pPr>
        <w:jc w:val="center"/>
        <w:rPr>
          <w:rFonts w:ascii="Arial" w:hAnsi="Arial" w:cs="Arial"/>
          <w:b/>
          <w:sz w:val="24"/>
          <w:szCs w:val="24"/>
          <w:lang w:val="az-Latn-AZ"/>
        </w:rPr>
      </w:pPr>
    </w:p>
    <w:p w:rsidR="00A5450A" w:rsidRPr="00FC0AD6" w:rsidRDefault="00A5450A" w:rsidP="00A5450A">
      <w:pPr>
        <w:jc w:val="center"/>
        <w:rPr>
          <w:rFonts w:ascii="Arial" w:hAnsi="Arial" w:cs="Arial"/>
          <w:b/>
          <w:sz w:val="24"/>
          <w:szCs w:val="24"/>
          <w:lang w:val="az-Latn-AZ"/>
        </w:rPr>
      </w:pPr>
    </w:p>
    <w:p w:rsidR="00A5450A" w:rsidRPr="00FC0AD6" w:rsidRDefault="00A5450A" w:rsidP="00A5450A">
      <w:pPr>
        <w:jc w:val="center"/>
        <w:rPr>
          <w:rFonts w:ascii="Arial" w:hAnsi="Arial" w:cs="Arial"/>
          <w:b/>
          <w:sz w:val="24"/>
          <w:szCs w:val="24"/>
          <w:lang w:val="az-Latn-AZ"/>
        </w:rPr>
      </w:pPr>
      <w:r w:rsidRPr="00FC0AD6">
        <w:rPr>
          <w:rFonts w:ascii="Arial" w:hAnsi="Arial" w:cs="Arial"/>
          <w:b/>
          <w:sz w:val="24"/>
          <w:szCs w:val="24"/>
          <w:lang w:val="az-Latn-AZ"/>
        </w:rPr>
        <w:t>Bakı - 202</w:t>
      </w:r>
      <w:r w:rsidR="00163B25">
        <w:rPr>
          <w:rFonts w:ascii="Arial" w:hAnsi="Arial" w:cs="Arial"/>
          <w:b/>
          <w:sz w:val="24"/>
          <w:szCs w:val="24"/>
          <w:lang w:val="az-Latn-AZ"/>
        </w:rPr>
        <w:t>5</w:t>
      </w:r>
    </w:p>
    <w:p w:rsidR="00D450E5" w:rsidRPr="00FC0AD6" w:rsidRDefault="00D450E5" w:rsidP="00D450E5">
      <w:pPr>
        <w:rPr>
          <w:rFonts w:ascii="Arial" w:hAnsi="Arial" w:cs="Arial"/>
          <w:b/>
          <w:sz w:val="24"/>
          <w:szCs w:val="24"/>
          <w:lang w:val="az-Latn-AZ"/>
        </w:rPr>
        <w:sectPr w:rsidR="00D450E5" w:rsidRPr="00FC0AD6" w:rsidSect="00FC0AD6">
          <w:pgSz w:w="11907" w:h="16840"/>
          <w:pgMar w:top="426" w:right="567" w:bottom="1134" w:left="1701" w:header="720" w:footer="720" w:gutter="0"/>
          <w:pgNumType w:start="1"/>
          <w:cols w:space="720"/>
        </w:sectPr>
      </w:pPr>
    </w:p>
    <w:p w:rsidR="00D450E5" w:rsidRPr="00FC0AD6" w:rsidRDefault="00D450E5" w:rsidP="00996C63">
      <w:pPr>
        <w:spacing w:line="360" w:lineRule="auto"/>
        <w:ind w:firstLine="426"/>
        <w:jc w:val="center"/>
        <w:rPr>
          <w:rFonts w:ascii="Arial" w:hAnsi="Arial" w:cs="Arial"/>
          <w:b/>
          <w:color w:val="FF0000"/>
          <w:sz w:val="24"/>
          <w:szCs w:val="24"/>
          <w:lang w:val="az-Latn-AZ"/>
        </w:rPr>
      </w:pPr>
    </w:p>
    <w:p w:rsidR="00A5450A" w:rsidRPr="00FC0AD6" w:rsidRDefault="00A5450A" w:rsidP="00996C63">
      <w:pPr>
        <w:spacing w:line="360" w:lineRule="auto"/>
        <w:ind w:firstLine="426"/>
        <w:jc w:val="center"/>
        <w:rPr>
          <w:rFonts w:ascii="Arial" w:hAnsi="Arial" w:cs="Arial"/>
          <w:b/>
          <w:color w:val="FF0000"/>
          <w:sz w:val="24"/>
          <w:szCs w:val="24"/>
          <w:lang w:val="az-Latn-AZ"/>
        </w:rPr>
      </w:pPr>
    </w:p>
    <w:tbl>
      <w:tblPr>
        <w:tblpPr w:leftFromText="180" w:rightFromText="180" w:vertAnchor="text" w:horzAnchor="margin" w:tblpXSpec="center" w:tblpY="524"/>
        <w:tblW w:w="0" w:type="auto"/>
        <w:tblLook w:val="04A0" w:firstRow="1" w:lastRow="0" w:firstColumn="1" w:lastColumn="0" w:noHBand="0" w:noVBand="1"/>
      </w:tblPr>
      <w:tblGrid>
        <w:gridCol w:w="649"/>
        <w:gridCol w:w="7066"/>
        <w:gridCol w:w="649"/>
        <w:gridCol w:w="489"/>
      </w:tblGrid>
      <w:tr w:rsidR="00E043D0" w:rsidRPr="00FC0AD6" w:rsidTr="00E043D0">
        <w:trPr>
          <w:gridAfter w:val="2"/>
          <w:wAfter w:w="1138" w:type="dxa"/>
        </w:trPr>
        <w:tc>
          <w:tcPr>
            <w:tcW w:w="7715" w:type="dxa"/>
            <w:gridSpan w:val="2"/>
            <w:shd w:val="clear" w:color="auto" w:fill="auto"/>
          </w:tcPr>
          <w:p w:rsidR="00E043D0" w:rsidRPr="00E35F94" w:rsidRDefault="00E043D0" w:rsidP="0062788D">
            <w:pPr>
              <w:pStyle w:val="ListParagraph"/>
              <w:spacing w:after="0" w:line="360" w:lineRule="auto"/>
              <w:ind w:left="390"/>
              <w:jc w:val="both"/>
              <w:rPr>
                <w:rFonts w:ascii="Arial" w:hAnsi="Arial" w:cs="Arial"/>
                <w:b/>
                <w:sz w:val="24"/>
                <w:szCs w:val="24"/>
                <w:lang w:val="az-Latn-AZ"/>
              </w:rPr>
            </w:pPr>
            <w:r w:rsidRPr="00E35F94">
              <w:rPr>
                <w:rFonts w:ascii="Arial" w:hAnsi="Arial" w:cs="Arial"/>
                <w:b/>
                <w:sz w:val="24"/>
                <w:szCs w:val="24"/>
                <w:lang w:val="az-Latn-AZ"/>
              </w:rPr>
              <w:t>Giriş..............................………………………………………………3</w:t>
            </w:r>
          </w:p>
          <w:p w:rsidR="00E043D0" w:rsidRDefault="00E043D0" w:rsidP="00E043D0">
            <w:pPr>
              <w:pStyle w:val="ListParagraph"/>
              <w:numPr>
                <w:ilvl w:val="0"/>
                <w:numId w:val="16"/>
              </w:numPr>
              <w:spacing w:after="0" w:line="360" w:lineRule="auto"/>
              <w:jc w:val="both"/>
              <w:rPr>
                <w:rFonts w:ascii="Arial" w:hAnsi="Arial" w:cs="Arial"/>
                <w:b/>
                <w:sz w:val="24"/>
                <w:szCs w:val="24"/>
                <w:lang w:val="az-Latn-AZ"/>
              </w:rPr>
            </w:pPr>
            <w:r w:rsidRPr="00E35F94">
              <w:rPr>
                <w:rFonts w:ascii="Arial" w:hAnsi="Arial" w:cs="Arial"/>
                <w:b/>
                <w:sz w:val="24"/>
                <w:szCs w:val="24"/>
                <w:lang w:val="az-Latn-AZ"/>
              </w:rPr>
              <w:t>Tətbiq sahəsi………………………………………………………….</w:t>
            </w:r>
            <w:r>
              <w:rPr>
                <w:rFonts w:ascii="Arial" w:hAnsi="Arial" w:cs="Arial"/>
                <w:b/>
                <w:sz w:val="24"/>
                <w:szCs w:val="24"/>
                <w:lang w:val="az-Latn-AZ"/>
              </w:rPr>
              <w:t>3</w:t>
            </w:r>
          </w:p>
          <w:p w:rsidR="00E043D0" w:rsidRPr="00E35F94" w:rsidRDefault="00E043D0" w:rsidP="00E043D0">
            <w:pPr>
              <w:pStyle w:val="ListParagraph"/>
              <w:numPr>
                <w:ilvl w:val="0"/>
                <w:numId w:val="16"/>
              </w:numPr>
              <w:spacing w:after="0" w:line="360" w:lineRule="auto"/>
              <w:jc w:val="both"/>
              <w:rPr>
                <w:rFonts w:ascii="Arial" w:hAnsi="Arial" w:cs="Arial"/>
                <w:b/>
                <w:sz w:val="24"/>
                <w:szCs w:val="24"/>
                <w:lang w:val="az-Latn-AZ"/>
              </w:rPr>
            </w:pPr>
            <w:r w:rsidRPr="00992BB9">
              <w:rPr>
                <w:rFonts w:ascii="Arial" w:hAnsi="Arial" w:cs="Arial"/>
                <w:b/>
                <w:sz w:val="24"/>
                <w:lang w:val="az-Latn-AZ"/>
              </w:rPr>
              <w:t>Məsuliyyət</w:t>
            </w:r>
            <w:r>
              <w:rPr>
                <w:rFonts w:ascii="Arial" w:hAnsi="Arial" w:cs="Arial"/>
                <w:b/>
                <w:lang w:val="az-Latn-AZ"/>
              </w:rPr>
              <w:t>.............................................................................................3</w:t>
            </w:r>
          </w:p>
          <w:p w:rsidR="00E043D0" w:rsidRPr="00E35F94" w:rsidRDefault="00E043D0" w:rsidP="00E043D0">
            <w:pPr>
              <w:pStyle w:val="ListParagraph"/>
              <w:numPr>
                <w:ilvl w:val="0"/>
                <w:numId w:val="16"/>
              </w:numPr>
              <w:spacing w:after="0" w:line="360" w:lineRule="auto"/>
              <w:jc w:val="both"/>
              <w:rPr>
                <w:rFonts w:ascii="Arial" w:hAnsi="Arial" w:cs="Arial"/>
                <w:b/>
                <w:sz w:val="24"/>
                <w:szCs w:val="24"/>
                <w:lang w:val="az-Latn-AZ"/>
              </w:rPr>
            </w:pPr>
            <w:r w:rsidRPr="00E35F94">
              <w:rPr>
                <w:rFonts w:ascii="Arial" w:hAnsi="Arial" w:cs="Arial"/>
                <w:b/>
                <w:sz w:val="24"/>
                <w:szCs w:val="24"/>
                <w:lang w:val="az-Latn-AZ"/>
              </w:rPr>
              <w:t>Daxil olan məlumatlar.………………………………………………</w:t>
            </w:r>
            <w:r>
              <w:rPr>
                <w:rFonts w:ascii="Arial" w:hAnsi="Arial" w:cs="Arial"/>
                <w:b/>
                <w:sz w:val="24"/>
                <w:szCs w:val="24"/>
                <w:lang w:val="az-Latn-AZ"/>
              </w:rPr>
              <w:t>3</w:t>
            </w:r>
          </w:p>
        </w:tc>
      </w:tr>
      <w:tr w:rsidR="00E043D0" w:rsidRPr="00FC0AD6" w:rsidTr="00E043D0">
        <w:trPr>
          <w:gridAfter w:val="2"/>
          <w:wAfter w:w="1138" w:type="dxa"/>
        </w:trPr>
        <w:tc>
          <w:tcPr>
            <w:tcW w:w="7715" w:type="dxa"/>
            <w:gridSpan w:val="2"/>
            <w:shd w:val="clear" w:color="auto" w:fill="auto"/>
          </w:tcPr>
          <w:p w:rsidR="00E043D0" w:rsidRPr="00E35F94" w:rsidRDefault="00E043D0" w:rsidP="00E043D0">
            <w:pPr>
              <w:pStyle w:val="ListParagraph"/>
              <w:numPr>
                <w:ilvl w:val="0"/>
                <w:numId w:val="16"/>
              </w:numPr>
              <w:spacing w:after="0" w:line="360" w:lineRule="auto"/>
              <w:jc w:val="both"/>
              <w:rPr>
                <w:rFonts w:ascii="Arial" w:hAnsi="Arial" w:cs="Arial"/>
                <w:b/>
                <w:sz w:val="24"/>
                <w:szCs w:val="24"/>
                <w:lang w:val="az-Latn-AZ"/>
              </w:rPr>
            </w:pPr>
            <w:r w:rsidRPr="00E35F94">
              <w:rPr>
                <w:rFonts w:ascii="Arial" w:hAnsi="Arial" w:cs="Arial"/>
                <w:b/>
                <w:sz w:val="24"/>
                <w:szCs w:val="24"/>
                <w:lang w:val="az-Latn-AZ"/>
              </w:rPr>
              <w:t>Müsabiqənin  təşkilatçisi</w:t>
            </w:r>
            <w:r w:rsidRPr="00E35F94">
              <w:rPr>
                <w:rFonts w:ascii="Arial" w:hAnsi="Arial" w:cs="Arial"/>
                <w:b/>
                <w:sz w:val="24"/>
                <w:szCs w:val="24"/>
                <w:lang w:val="en-US"/>
              </w:rPr>
              <w:t>……………………………………………</w:t>
            </w:r>
            <w:r>
              <w:rPr>
                <w:rFonts w:ascii="Arial" w:hAnsi="Arial" w:cs="Arial"/>
                <w:b/>
                <w:sz w:val="24"/>
                <w:szCs w:val="24"/>
                <w:lang w:val="en-US"/>
              </w:rPr>
              <w:t>4</w:t>
            </w:r>
          </w:p>
        </w:tc>
      </w:tr>
      <w:tr w:rsidR="00E043D0" w:rsidRPr="00FC0AD6" w:rsidTr="00E043D0">
        <w:trPr>
          <w:gridAfter w:val="2"/>
          <w:wAfter w:w="1138" w:type="dxa"/>
        </w:trPr>
        <w:tc>
          <w:tcPr>
            <w:tcW w:w="7715" w:type="dxa"/>
            <w:gridSpan w:val="2"/>
            <w:shd w:val="clear" w:color="auto" w:fill="auto"/>
          </w:tcPr>
          <w:p w:rsidR="00E043D0" w:rsidRPr="00E35F94" w:rsidRDefault="00E043D0" w:rsidP="00E043D0">
            <w:pPr>
              <w:pStyle w:val="ListParagraph"/>
              <w:numPr>
                <w:ilvl w:val="0"/>
                <w:numId w:val="16"/>
              </w:numPr>
              <w:spacing w:after="0" w:line="360" w:lineRule="auto"/>
              <w:jc w:val="both"/>
              <w:rPr>
                <w:rFonts w:ascii="Arial" w:hAnsi="Arial" w:cs="Arial"/>
                <w:b/>
                <w:sz w:val="24"/>
                <w:szCs w:val="24"/>
                <w:lang w:val="az-Latn-AZ"/>
              </w:rPr>
            </w:pPr>
            <w:r w:rsidRPr="00E35F94">
              <w:rPr>
                <w:rFonts w:ascii="Arial" w:hAnsi="Arial" w:cs="Arial"/>
                <w:b/>
                <w:sz w:val="24"/>
                <w:szCs w:val="24"/>
                <w:lang w:val="az-Latn-AZ"/>
              </w:rPr>
              <w:t>Müsabiqənin  təşkili  və keçirilməsi</w:t>
            </w:r>
            <w:r w:rsidRPr="00E35F94">
              <w:rPr>
                <w:rFonts w:ascii="Arial" w:hAnsi="Arial" w:cs="Arial"/>
                <w:b/>
                <w:sz w:val="24"/>
                <w:szCs w:val="24"/>
                <w:lang w:val="en-US"/>
              </w:rPr>
              <w:t>……………………….……...</w:t>
            </w:r>
            <w:r>
              <w:rPr>
                <w:rFonts w:ascii="Arial" w:hAnsi="Arial" w:cs="Arial"/>
                <w:b/>
                <w:sz w:val="24"/>
                <w:szCs w:val="24"/>
                <w:lang w:val="en-US"/>
              </w:rPr>
              <w:t>4</w:t>
            </w:r>
          </w:p>
        </w:tc>
      </w:tr>
      <w:tr w:rsidR="00E043D0" w:rsidRPr="00FC0AD6" w:rsidTr="00E043D0">
        <w:trPr>
          <w:gridAfter w:val="2"/>
          <w:wAfter w:w="1138" w:type="dxa"/>
        </w:trPr>
        <w:tc>
          <w:tcPr>
            <w:tcW w:w="7715" w:type="dxa"/>
            <w:gridSpan w:val="2"/>
            <w:shd w:val="clear" w:color="auto" w:fill="auto"/>
          </w:tcPr>
          <w:p w:rsidR="00E043D0" w:rsidRPr="00E35F94" w:rsidRDefault="00E043D0" w:rsidP="00E043D0">
            <w:pPr>
              <w:pStyle w:val="ListParagraph"/>
              <w:numPr>
                <w:ilvl w:val="0"/>
                <w:numId w:val="16"/>
              </w:numPr>
              <w:spacing w:after="0" w:line="360" w:lineRule="auto"/>
              <w:jc w:val="both"/>
              <w:rPr>
                <w:rFonts w:ascii="Arial" w:hAnsi="Arial" w:cs="Arial"/>
                <w:b/>
                <w:sz w:val="24"/>
                <w:szCs w:val="24"/>
                <w:lang w:val="az-Latn-AZ"/>
              </w:rPr>
            </w:pPr>
            <w:r w:rsidRPr="00E35F94">
              <w:rPr>
                <w:rFonts w:ascii="Arial" w:hAnsi="Arial" w:cs="Arial"/>
                <w:b/>
                <w:sz w:val="24"/>
                <w:szCs w:val="24"/>
                <w:lang w:val="az-Latn-AZ"/>
              </w:rPr>
              <w:t>Müsabiqənin keçirilmə qaydalari...</w:t>
            </w:r>
            <w:r w:rsidRPr="00E35F94">
              <w:rPr>
                <w:rFonts w:ascii="Arial" w:hAnsi="Arial" w:cs="Arial"/>
                <w:b/>
                <w:sz w:val="24"/>
                <w:szCs w:val="24"/>
                <w:lang w:val="en-US"/>
              </w:rPr>
              <w:t>……………………..…………</w:t>
            </w:r>
            <w:r>
              <w:rPr>
                <w:rFonts w:ascii="Arial" w:hAnsi="Arial" w:cs="Arial"/>
                <w:b/>
                <w:sz w:val="24"/>
                <w:szCs w:val="24"/>
                <w:lang w:val="en-US"/>
              </w:rPr>
              <w:t>4</w:t>
            </w:r>
          </w:p>
        </w:tc>
      </w:tr>
      <w:tr w:rsidR="00E043D0" w:rsidRPr="00FC0AD6" w:rsidTr="00E043D0">
        <w:trPr>
          <w:gridAfter w:val="2"/>
          <w:wAfter w:w="1138" w:type="dxa"/>
        </w:trPr>
        <w:tc>
          <w:tcPr>
            <w:tcW w:w="7715" w:type="dxa"/>
            <w:gridSpan w:val="2"/>
            <w:shd w:val="clear" w:color="auto" w:fill="auto"/>
          </w:tcPr>
          <w:p w:rsidR="00E043D0" w:rsidRPr="00E35F94" w:rsidRDefault="00E043D0" w:rsidP="00E043D0">
            <w:pPr>
              <w:pStyle w:val="ListParagraph"/>
              <w:numPr>
                <w:ilvl w:val="0"/>
                <w:numId w:val="16"/>
              </w:numPr>
              <w:spacing w:after="0" w:line="360" w:lineRule="auto"/>
              <w:jc w:val="both"/>
              <w:rPr>
                <w:rFonts w:ascii="Arial" w:hAnsi="Arial" w:cs="Arial"/>
                <w:b/>
                <w:sz w:val="24"/>
                <w:szCs w:val="24"/>
                <w:lang w:val="en-US"/>
              </w:rPr>
            </w:pPr>
            <w:r w:rsidRPr="00E35F94">
              <w:rPr>
                <w:rFonts w:ascii="Arial" w:hAnsi="Arial" w:cs="Arial"/>
                <w:b/>
                <w:sz w:val="24"/>
                <w:szCs w:val="24"/>
                <w:lang w:val="az-Latn-AZ"/>
              </w:rPr>
              <w:t>Müsabiqənin yekunu.............</w:t>
            </w:r>
            <w:r w:rsidRPr="00E35F94">
              <w:rPr>
                <w:rFonts w:ascii="Arial" w:hAnsi="Arial" w:cs="Arial"/>
                <w:b/>
                <w:sz w:val="24"/>
                <w:szCs w:val="24"/>
                <w:lang w:val="en-US"/>
              </w:rPr>
              <w:t>…………………………….…………</w:t>
            </w:r>
            <w:r>
              <w:rPr>
                <w:rFonts w:ascii="Arial" w:hAnsi="Arial" w:cs="Arial"/>
                <w:b/>
                <w:sz w:val="24"/>
                <w:szCs w:val="24"/>
                <w:lang w:val="en-US"/>
              </w:rPr>
              <w:t>5</w:t>
            </w:r>
          </w:p>
          <w:p w:rsidR="00E043D0" w:rsidRPr="00E35F94" w:rsidRDefault="00E043D0" w:rsidP="00E043D0">
            <w:pPr>
              <w:pStyle w:val="ListParagraph"/>
              <w:numPr>
                <w:ilvl w:val="0"/>
                <w:numId w:val="16"/>
              </w:numPr>
              <w:spacing w:after="0" w:line="360" w:lineRule="auto"/>
              <w:jc w:val="both"/>
              <w:rPr>
                <w:rFonts w:ascii="Arial" w:hAnsi="Arial" w:cs="Arial"/>
                <w:b/>
                <w:sz w:val="24"/>
                <w:szCs w:val="24"/>
                <w:lang w:val="en-US"/>
              </w:rPr>
            </w:pPr>
            <w:proofErr w:type="spellStart"/>
            <w:r>
              <w:rPr>
                <w:rFonts w:ascii="Arial" w:hAnsi="Arial" w:cs="Arial"/>
                <w:b/>
                <w:sz w:val="24"/>
                <w:szCs w:val="24"/>
                <w:lang w:val="en-US"/>
              </w:rPr>
              <w:t>Prosesin</w:t>
            </w:r>
            <w:proofErr w:type="spellEnd"/>
            <w:r>
              <w:rPr>
                <w:rFonts w:ascii="Arial" w:hAnsi="Arial" w:cs="Arial"/>
                <w:b/>
                <w:sz w:val="24"/>
                <w:szCs w:val="24"/>
                <w:lang w:val="en-US"/>
              </w:rPr>
              <w:t xml:space="preserve"> </w:t>
            </w:r>
            <w:proofErr w:type="spellStart"/>
            <w:r>
              <w:rPr>
                <w:rFonts w:ascii="Arial" w:hAnsi="Arial" w:cs="Arial"/>
                <w:b/>
                <w:sz w:val="24"/>
                <w:szCs w:val="24"/>
                <w:lang w:val="en-US"/>
              </w:rPr>
              <w:t>ölçül</w:t>
            </w:r>
            <w:r w:rsidRPr="00E35F94">
              <w:rPr>
                <w:rFonts w:ascii="Arial" w:hAnsi="Arial" w:cs="Arial"/>
                <w:b/>
                <w:sz w:val="24"/>
                <w:szCs w:val="24"/>
                <w:lang w:val="en-US"/>
              </w:rPr>
              <w:t>ə</w:t>
            </w:r>
            <w:r>
              <w:rPr>
                <w:rFonts w:ascii="Arial" w:hAnsi="Arial" w:cs="Arial"/>
                <w:b/>
                <w:sz w:val="24"/>
                <w:szCs w:val="24"/>
                <w:lang w:val="en-US"/>
              </w:rPr>
              <w:t>r</w:t>
            </w:r>
            <w:r w:rsidRPr="00E35F94">
              <w:rPr>
                <w:rFonts w:ascii="Arial" w:hAnsi="Arial" w:cs="Arial"/>
                <w:b/>
                <w:sz w:val="24"/>
                <w:szCs w:val="24"/>
                <w:lang w:val="en-US"/>
              </w:rPr>
              <w:t>i</w:t>
            </w:r>
            <w:proofErr w:type="spellEnd"/>
            <w:r w:rsidRPr="00E35F94">
              <w:rPr>
                <w:rFonts w:ascii="Arial" w:hAnsi="Arial" w:cs="Arial"/>
                <w:b/>
                <w:sz w:val="24"/>
                <w:szCs w:val="24"/>
                <w:lang w:val="en-US"/>
              </w:rPr>
              <w:t xml:space="preserve"> </w:t>
            </w:r>
            <w:proofErr w:type="spellStart"/>
            <w:r w:rsidRPr="00E35F94">
              <w:rPr>
                <w:rFonts w:ascii="Arial" w:hAnsi="Arial" w:cs="Arial"/>
                <w:b/>
                <w:sz w:val="24"/>
                <w:szCs w:val="24"/>
                <w:lang w:val="en-US"/>
              </w:rPr>
              <w:t>və</w:t>
            </w:r>
            <w:proofErr w:type="spellEnd"/>
            <w:r w:rsidRPr="00E35F94">
              <w:rPr>
                <w:rFonts w:ascii="Arial" w:hAnsi="Arial" w:cs="Arial"/>
                <w:b/>
                <w:sz w:val="24"/>
                <w:szCs w:val="24"/>
                <w:lang w:val="en-US"/>
              </w:rPr>
              <w:t xml:space="preserve"> </w:t>
            </w:r>
            <w:proofErr w:type="spellStart"/>
            <w:r w:rsidRPr="00E35F94">
              <w:rPr>
                <w:rFonts w:ascii="Arial" w:hAnsi="Arial" w:cs="Arial"/>
                <w:b/>
                <w:sz w:val="24"/>
                <w:szCs w:val="24"/>
                <w:lang w:val="en-US"/>
              </w:rPr>
              <w:t>meyarları</w:t>
            </w:r>
            <w:proofErr w:type="spellEnd"/>
            <w:r w:rsidRPr="00E35F94">
              <w:rPr>
                <w:rFonts w:ascii="Arial" w:hAnsi="Arial" w:cs="Arial"/>
                <w:b/>
                <w:sz w:val="24"/>
                <w:szCs w:val="24"/>
                <w:lang w:val="en-US"/>
              </w:rPr>
              <w:t>……………………………</w:t>
            </w:r>
            <w:r>
              <w:rPr>
                <w:rFonts w:ascii="Arial" w:hAnsi="Arial" w:cs="Arial"/>
                <w:b/>
                <w:sz w:val="24"/>
                <w:szCs w:val="24"/>
                <w:lang w:val="en-US"/>
              </w:rPr>
              <w:t>…</w:t>
            </w:r>
            <w:r w:rsidRPr="00E35F94">
              <w:rPr>
                <w:rFonts w:ascii="Arial" w:hAnsi="Arial" w:cs="Arial"/>
                <w:b/>
                <w:sz w:val="24"/>
                <w:szCs w:val="24"/>
                <w:lang w:val="en-US"/>
              </w:rPr>
              <w:t>……..</w:t>
            </w:r>
            <w:r>
              <w:rPr>
                <w:rFonts w:ascii="Arial" w:hAnsi="Arial" w:cs="Arial"/>
                <w:b/>
                <w:sz w:val="24"/>
                <w:szCs w:val="24"/>
                <w:lang w:val="en-US"/>
              </w:rPr>
              <w:t>5</w:t>
            </w:r>
          </w:p>
          <w:p w:rsidR="00E043D0" w:rsidRPr="00E35F94" w:rsidRDefault="00E043D0" w:rsidP="00E043D0">
            <w:pPr>
              <w:pStyle w:val="ListParagraph"/>
              <w:numPr>
                <w:ilvl w:val="0"/>
                <w:numId w:val="16"/>
              </w:numPr>
              <w:spacing w:after="0" w:line="360" w:lineRule="auto"/>
              <w:jc w:val="both"/>
              <w:rPr>
                <w:rFonts w:ascii="Arial" w:hAnsi="Arial" w:cs="Arial"/>
                <w:b/>
                <w:sz w:val="24"/>
                <w:szCs w:val="24"/>
                <w:lang w:val="az-Latn-AZ"/>
              </w:rPr>
            </w:pPr>
            <w:proofErr w:type="spellStart"/>
            <w:r w:rsidRPr="00E35F94">
              <w:rPr>
                <w:rFonts w:ascii="Arial" w:hAnsi="Arial" w:cs="Arial"/>
                <w:b/>
                <w:sz w:val="24"/>
                <w:szCs w:val="24"/>
                <w:lang w:val="en-US"/>
              </w:rPr>
              <w:t>Resurslar</w:t>
            </w:r>
            <w:proofErr w:type="spellEnd"/>
            <w:r w:rsidRPr="00E35F94">
              <w:rPr>
                <w:rFonts w:ascii="Arial" w:hAnsi="Arial" w:cs="Arial"/>
                <w:b/>
                <w:sz w:val="24"/>
                <w:szCs w:val="24"/>
                <w:lang w:val="en-US"/>
              </w:rPr>
              <w:t>……………………………………………………………….</w:t>
            </w:r>
            <w:r>
              <w:rPr>
                <w:rFonts w:ascii="Arial" w:hAnsi="Arial" w:cs="Arial"/>
                <w:b/>
                <w:sz w:val="24"/>
                <w:szCs w:val="24"/>
                <w:lang w:val="en-US"/>
              </w:rPr>
              <w:t>5</w:t>
            </w:r>
          </w:p>
        </w:tc>
      </w:tr>
      <w:tr w:rsidR="00E043D0" w:rsidRPr="00FC0AD6" w:rsidTr="00E043D0">
        <w:trPr>
          <w:gridAfter w:val="2"/>
          <w:wAfter w:w="1138" w:type="dxa"/>
        </w:trPr>
        <w:tc>
          <w:tcPr>
            <w:tcW w:w="7715" w:type="dxa"/>
            <w:gridSpan w:val="2"/>
            <w:shd w:val="clear" w:color="auto" w:fill="auto"/>
          </w:tcPr>
          <w:p w:rsidR="00E043D0" w:rsidRPr="00E35F94" w:rsidRDefault="00E043D0" w:rsidP="007051F8">
            <w:pPr>
              <w:pStyle w:val="ListParagraph"/>
              <w:spacing w:after="0" w:line="360" w:lineRule="auto"/>
              <w:ind w:left="390"/>
              <w:rPr>
                <w:rFonts w:ascii="Arial" w:hAnsi="Arial" w:cs="Arial"/>
                <w:b/>
                <w:sz w:val="24"/>
                <w:szCs w:val="24"/>
                <w:lang w:val="az-Latn-AZ"/>
              </w:rPr>
            </w:pPr>
          </w:p>
        </w:tc>
      </w:tr>
      <w:tr w:rsidR="00E043D0" w:rsidRPr="00FC0AD6" w:rsidTr="00E043D0">
        <w:trPr>
          <w:gridAfter w:val="2"/>
          <w:wAfter w:w="1138" w:type="dxa"/>
        </w:trPr>
        <w:tc>
          <w:tcPr>
            <w:tcW w:w="7715" w:type="dxa"/>
            <w:gridSpan w:val="2"/>
            <w:shd w:val="clear" w:color="auto" w:fill="auto"/>
          </w:tcPr>
          <w:p w:rsidR="00E043D0" w:rsidRPr="007051F8" w:rsidRDefault="00E043D0" w:rsidP="007051F8">
            <w:pPr>
              <w:spacing w:after="0" w:line="360" w:lineRule="auto"/>
              <w:rPr>
                <w:rFonts w:ascii="Arial" w:hAnsi="Arial" w:cs="Arial"/>
                <w:b/>
                <w:sz w:val="24"/>
                <w:szCs w:val="24"/>
                <w:lang w:val="az-Latn-AZ"/>
              </w:rPr>
            </w:pPr>
          </w:p>
        </w:tc>
      </w:tr>
      <w:tr w:rsidR="00E043D0" w:rsidRPr="00FC0AD6" w:rsidTr="00E043D0">
        <w:trPr>
          <w:gridAfter w:val="3"/>
          <w:wAfter w:w="8204" w:type="dxa"/>
        </w:trPr>
        <w:tc>
          <w:tcPr>
            <w:tcW w:w="649" w:type="dxa"/>
            <w:shd w:val="clear" w:color="auto" w:fill="auto"/>
          </w:tcPr>
          <w:p w:rsidR="00E043D0" w:rsidRPr="00FC0AD6" w:rsidRDefault="00E043D0" w:rsidP="00E043D0">
            <w:pPr>
              <w:spacing w:after="0" w:line="360" w:lineRule="auto"/>
              <w:jc w:val="center"/>
              <w:rPr>
                <w:rFonts w:ascii="Arial" w:hAnsi="Arial" w:cs="Arial"/>
                <w:b/>
                <w:sz w:val="24"/>
                <w:szCs w:val="24"/>
                <w:lang w:val="az-Latn-AZ"/>
              </w:rPr>
            </w:pPr>
          </w:p>
        </w:tc>
      </w:tr>
      <w:tr w:rsidR="00E043D0" w:rsidRPr="00FC0AD6" w:rsidTr="00E043D0">
        <w:tc>
          <w:tcPr>
            <w:tcW w:w="649" w:type="dxa"/>
            <w:shd w:val="clear" w:color="auto" w:fill="auto"/>
          </w:tcPr>
          <w:p w:rsidR="00E043D0" w:rsidRPr="00FC0AD6" w:rsidRDefault="00E043D0" w:rsidP="00E043D0">
            <w:pPr>
              <w:spacing w:after="0"/>
              <w:jc w:val="center"/>
              <w:rPr>
                <w:rFonts w:ascii="Arial" w:hAnsi="Arial" w:cs="Arial"/>
                <w:b/>
                <w:sz w:val="24"/>
                <w:szCs w:val="24"/>
                <w:lang w:val="az-Latn-AZ"/>
              </w:rPr>
            </w:pPr>
          </w:p>
        </w:tc>
        <w:tc>
          <w:tcPr>
            <w:tcW w:w="7715" w:type="dxa"/>
            <w:gridSpan w:val="2"/>
            <w:shd w:val="clear" w:color="auto" w:fill="auto"/>
          </w:tcPr>
          <w:p w:rsidR="00E043D0" w:rsidRPr="00FC0AD6" w:rsidRDefault="00E043D0" w:rsidP="00E043D0">
            <w:pPr>
              <w:spacing w:after="0"/>
              <w:rPr>
                <w:rFonts w:ascii="Arial" w:hAnsi="Arial" w:cs="Arial"/>
                <w:b/>
                <w:sz w:val="24"/>
                <w:szCs w:val="24"/>
                <w:lang w:val="az-Latn-AZ"/>
              </w:rPr>
            </w:pPr>
          </w:p>
        </w:tc>
        <w:tc>
          <w:tcPr>
            <w:tcW w:w="489" w:type="dxa"/>
            <w:shd w:val="clear" w:color="auto" w:fill="auto"/>
          </w:tcPr>
          <w:p w:rsidR="00E043D0" w:rsidRPr="00FC0AD6" w:rsidRDefault="00E043D0" w:rsidP="00E043D0">
            <w:pPr>
              <w:spacing w:after="0"/>
              <w:jc w:val="center"/>
              <w:rPr>
                <w:rFonts w:ascii="Arial" w:hAnsi="Arial" w:cs="Arial"/>
                <w:b/>
                <w:sz w:val="24"/>
                <w:szCs w:val="24"/>
                <w:lang w:val="az-Latn-AZ"/>
              </w:rPr>
            </w:pPr>
          </w:p>
        </w:tc>
      </w:tr>
      <w:tr w:rsidR="00E043D0" w:rsidRPr="00FC0AD6" w:rsidTr="00E043D0">
        <w:tc>
          <w:tcPr>
            <w:tcW w:w="649" w:type="dxa"/>
            <w:shd w:val="clear" w:color="auto" w:fill="auto"/>
          </w:tcPr>
          <w:p w:rsidR="00E043D0" w:rsidRPr="00FC0AD6" w:rsidRDefault="00E043D0" w:rsidP="00E043D0">
            <w:pPr>
              <w:spacing w:after="0"/>
              <w:jc w:val="center"/>
              <w:rPr>
                <w:rFonts w:ascii="Arial" w:hAnsi="Arial" w:cs="Arial"/>
                <w:b/>
                <w:sz w:val="24"/>
                <w:szCs w:val="24"/>
                <w:lang w:val="az-Latn-AZ"/>
              </w:rPr>
            </w:pPr>
          </w:p>
        </w:tc>
        <w:tc>
          <w:tcPr>
            <w:tcW w:w="7715" w:type="dxa"/>
            <w:gridSpan w:val="2"/>
            <w:shd w:val="clear" w:color="auto" w:fill="auto"/>
          </w:tcPr>
          <w:p w:rsidR="00E043D0" w:rsidRPr="00FC0AD6" w:rsidRDefault="00E043D0" w:rsidP="00E043D0">
            <w:pPr>
              <w:spacing w:after="0"/>
              <w:rPr>
                <w:rFonts w:ascii="Arial" w:hAnsi="Arial" w:cs="Arial"/>
                <w:b/>
                <w:sz w:val="24"/>
                <w:szCs w:val="24"/>
                <w:lang w:val="az-Latn-AZ"/>
              </w:rPr>
            </w:pPr>
          </w:p>
        </w:tc>
        <w:tc>
          <w:tcPr>
            <w:tcW w:w="489" w:type="dxa"/>
            <w:shd w:val="clear" w:color="auto" w:fill="auto"/>
          </w:tcPr>
          <w:p w:rsidR="00E043D0" w:rsidRPr="00FC0AD6" w:rsidRDefault="00E043D0" w:rsidP="00E043D0">
            <w:pPr>
              <w:spacing w:after="0"/>
              <w:jc w:val="center"/>
              <w:rPr>
                <w:rFonts w:ascii="Arial" w:hAnsi="Arial" w:cs="Arial"/>
                <w:b/>
                <w:sz w:val="24"/>
                <w:szCs w:val="24"/>
                <w:lang w:val="az-Latn-AZ"/>
              </w:rPr>
            </w:pPr>
          </w:p>
        </w:tc>
      </w:tr>
      <w:tr w:rsidR="00E043D0" w:rsidRPr="00FC0AD6" w:rsidTr="00E043D0">
        <w:tc>
          <w:tcPr>
            <w:tcW w:w="649" w:type="dxa"/>
            <w:shd w:val="clear" w:color="auto" w:fill="auto"/>
          </w:tcPr>
          <w:p w:rsidR="00E043D0" w:rsidRPr="00FC0AD6" w:rsidRDefault="00E043D0" w:rsidP="00E043D0">
            <w:pPr>
              <w:spacing w:after="0"/>
              <w:jc w:val="center"/>
              <w:rPr>
                <w:rFonts w:ascii="Arial" w:hAnsi="Arial" w:cs="Arial"/>
                <w:b/>
                <w:sz w:val="24"/>
                <w:szCs w:val="24"/>
                <w:lang w:val="az-Latn-AZ"/>
              </w:rPr>
            </w:pPr>
          </w:p>
        </w:tc>
        <w:tc>
          <w:tcPr>
            <w:tcW w:w="7715" w:type="dxa"/>
            <w:gridSpan w:val="2"/>
            <w:shd w:val="clear" w:color="auto" w:fill="auto"/>
          </w:tcPr>
          <w:p w:rsidR="00E043D0" w:rsidRPr="00FC0AD6" w:rsidRDefault="00E043D0" w:rsidP="00E043D0">
            <w:pPr>
              <w:spacing w:after="0"/>
              <w:rPr>
                <w:rFonts w:ascii="Arial" w:hAnsi="Arial" w:cs="Arial"/>
                <w:b/>
                <w:sz w:val="24"/>
                <w:szCs w:val="24"/>
                <w:lang w:val="az-Latn-AZ"/>
              </w:rPr>
            </w:pPr>
          </w:p>
        </w:tc>
        <w:tc>
          <w:tcPr>
            <w:tcW w:w="489" w:type="dxa"/>
            <w:shd w:val="clear" w:color="auto" w:fill="auto"/>
          </w:tcPr>
          <w:p w:rsidR="00E043D0" w:rsidRPr="00FC0AD6" w:rsidRDefault="00E043D0" w:rsidP="00E043D0">
            <w:pPr>
              <w:spacing w:after="0"/>
              <w:jc w:val="center"/>
              <w:rPr>
                <w:rFonts w:ascii="Arial" w:hAnsi="Arial" w:cs="Arial"/>
                <w:b/>
                <w:sz w:val="24"/>
                <w:szCs w:val="24"/>
                <w:lang w:val="az-Latn-AZ"/>
              </w:rPr>
            </w:pPr>
          </w:p>
        </w:tc>
      </w:tr>
    </w:tbl>
    <w:p w:rsidR="00996C63" w:rsidRPr="00FC0AD6" w:rsidRDefault="00996C63" w:rsidP="00A270C8">
      <w:pPr>
        <w:spacing w:line="360" w:lineRule="auto"/>
        <w:ind w:firstLine="426"/>
        <w:jc w:val="center"/>
        <w:rPr>
          <w:rFonts w:ascii="Arial" w:hAnsi="Arial" w:cs="Arial"/>
          <w:b/>
          <w:sz w:val="24"/>
          <w:szCs w:val="24"/>
          <w:lang w:val="az-Latn-AZ"/>
        </w:rPr>
      </w:pPr>
      <w:r w:rsidRPr="00FC0AD6">
        <w:rPr>
          <w:rFonts w:ascii="Arial" w:hAnsi="Arial" w:cs="Arial"/>
          <w:b/>
          <w:sz w:val="24"/>
          <w:szCs w:val="24"/>
          <w:lang w:val="az-Latn-AZ"/>
        </w:rPr>
        <w:t>MÜNDƏRİCAT</w:t>
      </w:r>
      <w:r w:rsidR="00F32DAD" w:rsidRPr="00FC0AD6">
        <w:rPr>
          <w:rFonts w:ascii="Arial" w:hAnsi="Arial" w:cs="Arial"/>
          <w:b/>
          <w:sz w:val="24"/>
          <w:szCs w:val="24"/>
          <w:lang w:val="az-Latn-AZ"/>
        </w:rPr>
        <w:t xml:space="preserve"> </w:t>
      </w:r>
    </w:p>
    <w:p w:rsidR="005F53EB" w:rsidRPr="00FC0AD6" w:rsidRDefault="005F53EB" w:rsidP="00E42A3A">
      <w:pPr>
        <w:ind w:firstLine="567"/>
        <w:jc w:val="both"/>
        <w:rPr>
          <w:rFonts w:ascii="Arial" w:hAnsi="Arial" w:cs="Arial"/>
          <w:b/>
          <w:sz w:val="24"/>
          <w:szCs w:val="24"/>
          <w:lang w:val="az-Latn-AZ"/>
        </w:rPr>
      </w:pPr>
    </w:p>
    <w:p w:rsidR="005F53EB" w:rsidRPr="00FC0AD6" w:rsidRDefault="005F53EB" w:rsidP="00E42A3A">
      <w:pPr>
        <w:ind w:firstLine="567"/>
        <w:jc w:val="both"/>
        <w:rPr>
          <w:rFonts w:ascii="Arial" w:hAnsi="Arial" w:cs="Arial"/>
          <w:b/>
          <w:sz w:val="24"/>
          <w:szCs w:val="24"/>
          <w:lang w:val="az-Latn-AZ"/>
        </w:rPr>
      </w:pPr>
    </w:p>
    <w:p w:rsidR="00F32DAD" w:rsidRPr="00FC0AD6" w:rsidRDefault="00F32DAD" w:rsidP="00E42A3A">
      <w:pPr>
        <w:ind w:firstLine="567"/>
        <w:jc w:val="both"/>
        <w:rPr>
          <w:rFonts w:ascii="Arial" w:hAnsi="Arial" w:cs="Arial"/>
          <w:b/>
          <w:sz w:val="24"/>
          <w:szCs w:val="24"/>
          <w:lang w:val="az-Latn-AZ"/>
        </w:rPr>
      </w:pPr>
    </w:p>
    <w:p w:rsidR="00F8274F" w:rsidRPr="00FC0AD6" w:rsidRDefault="00F8274F" w:rsidP="00E42A3A">
      <w:pPr>
        <w:ind w:firstLine="567"/>
        <w:jc w:val="both"/>
        <w:rPr>
          <w:rFonts w:ascii="Arial" w:hAnsi="Arial" w:cs="Arial"/>
          <w:b/>
          <w:sz w:val="24"/>
          <w:szCs w:val="24"/>
          <w:lang w:val="az-Latn-AZ"/>
        </w:rPr>
      </w:pPr>
    </w:p>
    <w:p w:rsidR="00A5450A" w:rsidRPr="00FC0AD6" w:rsidRDefault="00A5450A" w:rsidP="00E42A3A">
      <w:pPr>
        <w:ind w:firstLine="567"/>
        <w:jc w:val="both"/>
        <w:rPr>
          <w:rFonts w:ascii="Arial" w:hAnsi="Arial" w:cs="Arial"/>
          <w:b/>
          <w:sz w:val="24"/>
          <w:szCs w:val="24"/>
          <w:lang w:val="az-Latn-AZ"/>
        </w:rPr>
      </w:pPr>
    </w:p>
    <w:p w:rsidR="00AB4D78" w:rsidRPr="00FC0AD6" w:rsidRDefault="00AB4D78" w:rsidP="00E42A3A">
      <w:pPr>
        <w:ind w:firstLine="567"/>
        <w:jc w:val="both"/>
        <w:rPr>
          <w:rFonts w:ascii="Arial" w:hAnsi="Arial" w:cs="Arial"/>
          <w:b/>
          <w:sz w:val="24"/>
          <w:szCs w:val="24"/>
          <w:lang w:val="az-Latn-AZ"/>
        </w:rPr>
      </w:pPr>
    </w:p>
    <w:p w:rsidR="00FC0AD6" w:rsidRDefault="00FC0AD6" w:rsidP="00E42A3A">
      <w:pPr>
        <w:ind w:firstLine="567"/>
        <w:jc w:val="both"/>
        <w:rPr>
          <w:rFonts w:ascii="Arial" w:hAnsi="Arial" w:cs="Arial"/>
          <w:b/>
          <w:sz w:val="24"/>
          <w:szCs w:val="24"/>
          <w:lang w:val="az-Latn-AZ"/>
        </w:rPr>
      </w:pPr>
    </w:p>
    <w:p w:rsidR="007051F8" w:rsidRDefault="007051F8" w:rsidP="00E42A3A">
      <w:pPr>
        <w:ind w:firstLine="567"/>
        <w:jc w:val="both"/>
        <w:rPr>
          <w:rFonts w:ascii="Arial" w:hAnsi="Arial" w:cs="Arial"/>
          <w:b/>
          <w:sz w:val="24"/>
          <w:szCs w:val="24"/>
          <w:lang w:val="az-Latn-AZ"/>
        </w:rPr>
      </w:pPr>
    </w:p>
    <w:p w:rsidR="007051F8" w:rsidRDefault="007051F8" w:rsidP="00E42A3A">
      <w:pPr>
        <w:ind w:firstLine="567"/>
        <w:jc w:val="both"/>
        <w:rPr>
          <w:rFonts w:ascii="Arial" w:hAnsi="Arial" w:cs="Arial"/>
          <w:b/>
          <w:sz w:val="24"/>
          <w:szCs w:val="24"/>
          <w:lang w:val="az-Latn-AZ"/>
        </w:rPr>
      </w:pPr>
    </w:p>
    <w:p w:rsidR="007051F8" w:rsidRDefault="007051F8" w:rsidP="00E42A3A">
      <w:pPr>
        <w:ind w:firstLine="567"/>
        <w:jc w:val="both"/>
        <w:rPr>
          <w:rFonts w:ascii="Arial" w:hAnsi="Arial" w:cs="Arial"/>
          <w:b/>
          <w:sz w:val="24"/>
          <w:szCs w:val="24"/>
          <w:lang w:val="az-Latn-AZ"/>
        </w:rPr>
      </w:pPr>
    </w:p>
    <w:p w:rsidR="00E043D0" w:rsidRDefault="00E043D0" w:rsidP="00FC0AD6">
      <w:pPr>
        <w:spacing w:line="360" w:lineRule="auto"/>
        <w:ind w:left="709" w:hanging="851"/>
        <w:rPr>
          <w:rFonts w:ascii="Arial" w:hAnsi="Arial" w:cs="Arial"/>
          <w:b/>
          <w:sz w:val="24"/>
          <w:szCs w:val="24"/>
          <w:lang w:val="az-Latn-AZ"/>
        </w:rPr>
      </w:pPr>
    </w:p>
    <w:p w:rsidR="00FC0AD6" w:rsidRPr="00FC0AD6" w:rsidRDefault="00FC0AD6" w:rsidP="00FC0AD6">
      <w:pPr>
        <w:spacing w:line="360" w:lineRule="auto"/>
        <w:ind w:left="709" w:hanging="851"/>
        <w:rPr>
          <w:rFonts w:ascii="Arial" w:hAnsi="Arial" w:cs="Arial"/>
          <w:b/>
          <w:sz w:val="24"/>
          <w:szCs w:val="24"/>
          <w:lang w:val="az-Latn-AZ"/>
        </w:rPr>
      </w:pPr>
      <w:r>
        <w:rPr>
          <w:rFonts w:ascii="Arial" w:hAnsi="Arial" w:cs="Arial"/>
          <w:b/>
          <w:sz w:val="24"/>
          <w:szCs w:val="24"/>
          <w:lang w:val="az-Latn-AZ"/>
        </w:rPr>
        <w:lastRenderedPageBreak/>
        <w:t xml:space="preserve">               </w:t>
      </w:r>
      <w:r w:rsidRPr="00FC0AD6">
        <w:rPr>
          <w:rFonts w:ascii="Arial" w:hAnsi="Arial" w:cs="Arial"/>
          <w:b/>
          <w:sz w:val="24"/>
          <w:szCs w:val="24"/>
          <w:lang w:val="az-Latn-AZ"/>
        </w:rPr>
        <w:t>GİRİŞ</w:t>
      </w:r>
    </w:p>
    <w:p w:rsidR="00FC0AD6" w:rsidRPr="00FC0AD6" w:rsidRDefault="00FC0AD6" w:rsidP="00FC0AD6">
      <w:pPr>
        <w:pStyle w:val="ListParagraph"/>
        <w:shd w:val="clear" w:color="auto" w:fill="FFFFFF"/>
        <w:spacing w:line="360" w:lineRule="auto"/>
        <w:ind w:left="851" w:right="333" w:hanging="851"/>
        <w:jc w:val="both"/>
        <w:textAlignment w:val="top"/>
        <w:rPr>
          <w:rStyle w:val="y2iqfc"/>
          <w:rFonts w:ascii="Arial" w:hAnsi="Arial" w:cs="Arial"/>
          <w:color w:val="202124"/>
          <w:sz w:val="24"/>
          <w:szCs w:val="24"/>
          <w:lang w:val="az-Latn-AZ"/>
        </w:rPr>
      </w:pPr>
      <w:r w:rsidRPr="00FC0AD6">
        <w:rPr>
          <w:rStyle w:val="y2iqfc"/>
          <w:rFonts w:ascii="Arial" w:hAnsi="Arial" w:cs="Arial"/>
          <w:color w:val="202124"/>
          <w:sz w:val="24"/>
          <w:szCs w:val="24"/>
          <w:lang w:val="az-Latn-AZ"/>
        </w:rPr>
        <w:t xml:space="preserve">                      “Azərbaycan Dövlət Dəniz Akademiyası” Publik Hüquqi Şəxsinin Keyfiyyəti İdarəetmə Sisteminin bu sənədi İSO 9001:2015 beynəlxalq standartının 7.5-ci bəndinin tələblərinə, Akademiyanın Nizamnaməsinə və ADDA-KP-002 “Sənədləşdirilmiş məlumatların idarəolunması” proseduruna müvafiq olaraq işlənib hazırlanmışdır.      </w:t>
      </w:r>
    </w:p>
    <w:p w:rsidR="00FC0AD6" w:rsidRPr="00FC0AD6" w:rsidRDefault="00FC0AD6" w:rsidP="00FC0AD6">
      <w:pPr>
        <w:pStyle w:val="HTMLPreformatted"/>
        <w:numPr>
          <w:ilvl w:val="0"/>
          <w:numId w:val="10"/>
        </w:numPr>
        <w:shd w:val="clear" w:color="auto" w:fill="FFFFFF"/>
        <w:spacing w:line="360" w:lineRule="auto"/>
        <w:ind w:left="851" w:hanging="851"/>
        <w:jc w:val="both"/>
        <w:rPr>
          <w:rStyle w:val="y2iqfc"/>
          <w:rFonts w:ascii="Arial" w:eastAsia="MS Mincho" w:hAnsi="Arial" w:cs="Arial"/>
          <w:b/>
          <w:color w:val="202124"/>
          <w:sz w:val="24"/>
          <w:szCs w:val="24"/>
          <w:lang w:val="az-Latn-AZ"/>
        </w:rPr>
      </w:pPr>
      <w:r w:rsidRPr="00FC0AD6">
        <w:rPr>
          <w:rStyle w:val="y2iqfc"/>
          <w:rFonts w:ascii="Arial" w:eastAsia="MS Mincho" w:hAnsi="Arial" w:cs="Arial"/>
          <w:b/>
          <w:color w:val="202124"/>
          <w:sz w:val="24"/>
          <w:szCs w:val="24"/>
          <w:lang w:val="az-Latn-AZ"/>
        </w:rPr>
        <w:t>TƏTBİQ SAHƏSİ</w:t>
      </w:r>
    </w:p>
    <w:p w:rsidR="00FC0AD6" w:rsidRPr="00FC0AD6" w:rsidRDefault="00FC0AD6" w:rsidP="00FC0AD6">
      <w:pPr>
        <w:pStyle w:val="HTMLPreformatted"/>
        <w:shd w:val="clear" w:color="auto" w:fill="FFFFFF"/>
        <w:spacing w:line="360" w:lineRule="auto"/>
        <w:ind w:left="851" w:hanging="851"/>
        <w:jc w:val="both"/>
        <w:rPr>
          <w:rStyle w:val="y2iqfc"/>
          <w:rFonts w:ascii="Arial" w:eastAsia="MS Mincho" w:hAnsi="Arial" w:cs="Arial"/>
          <w:color w:val="202124"/>
          <w:sz w:val="24"/>
          <w:szCs w:val="24"/>
          <w:lang w:val="az-Latn-AZ"/>
        </w:rPr>
      </w:pPr>
      <w:r w:rsidRPr="00FC0AD6">
        <w:rPr>
          <w:rStyle w:val="y2iqfc"/>
          <w:rFonts w:ascii="Arial" w:eastAsia="MS Mincho" w:hAnsi="Arial" w:cs="Arial"/>
          <w:color w:val="202124"/>
          <w:sz w:val="24"/>
          <w:szCs w:val="24"/>
          <w:lang w:val="az-Latn-AZ"/>
        </w:rPr>
        <w:t>1.1       Bu sənədləşdirilmiş “Azərbaycan Dövlət Dəniz Akademiyası” PHŞ-nin “İlin tələbəsi” adlı müsabiqə haqqında Əsasnaməsi Keyfiyyət idarəetmə Sisteminin prosesini təsvir edir.</w:t>
      </w:r>
    </w:p>
    <w:p w:rsidR="00FC0AD6" w:rsidRPr="00FC0AD6" w:rsidRDefault="00FC0AD6" w:rsidP="00FC0AD6">
      <w:pPr>
        <w:pStyle w:val="HTMLPreformatted"/>
        <w:shd w:val="clear" w:color="auto" w:fill="FFFFFF"/>
        <w:spacing w:line="360" w:lineRule="auto"/>
        <w:ind w:left="851" w:hanging="851"/>
        <w:jc w:val="both"/>
        <w:rPr>
          <w:rStyle w:val="y2iqfc"/>
          <w:rFonts w:ascii="Arial" w:eastAsia="MS Mincho" w:hAnsi="Arial" w:cs="Arial"/>
          <w:color w:val="202124"/>
          <w:sz w:val="24"/>
          <w:szCs w:val="24"/>
          <w:lang w:val="az-Latn-AZ"/>
        </w:rPr>
      </w:pPr>
      <w:r w:rsidRPr="00FC0AD6">
        <w:rPr>
          <w:rStyle w:val="y2iqfc"/>
          <w:rFonts w:ascii="Arial" w:eastAsia="MS Mincho" w:hAnsi="Arial" w:cs="Arial"/>
          <w:color w:val="202124"/>
          <w:sz w:val="24"/>
          <w:szCs w:val="24"/>
          <w:lang w:val="az-Latn-AZ"/>
        </w:rPr>
        <w:t>1.2       Sənədləşdirilmiş prosedur “Azərbaycan Dövlət Dəniz Akademiyası” PHŞ-nin “İlin tələbəsi” adlı müsabiqə haqqında Əsasnaməsi prosesində iştirak edən bütün “Azərbaycan Dövlət Dəniz Akademiyası” PHŞ əməkdaşları üçün məcburidir.</w:t>
      </w:r>
    </w:p>
    <w:p w:rsidR="00FC0AD6" w:rsidRPr="00FC0AD6" w:rsidRDefault="00FC0AD6" w:rsidP="00FC0AD6">
      <w:pPr>
        <w:pStyle w:val="HTMLPreformatted"/>
        <w:shd w:val="clear" w:color="auto" w:fill="FFFFFF"/>
        <w:spacing w:line="360" w:lineRule="auto"/>
        <w:ind w:left="851" w:hanging="851"/>
        <w:jc w:val="both"/>
        <w:rPr>
          <w:rFonts w:ascii="Arial" w:hAnsi="Arial" w:cs="Arial"/>
          <w:color w:val="202124"/>
          <w:sz w:val="24"/>
          <w:szCs w:val="24"/>
          <w:lang w:val="az-Latn-AZ"/>
        </w:rPr>
      </w:pPr>
      <w:r w:rsidRPr="00FC0AD6">
        <w:rPr>
          <w:rStyle w:val="y2iqfc"/>
          <w:rFonts w:ascii="Arial" w:eastAsia="MS Mincho" w:hAnsi="Arial" w:cs="Arial"/>
          <w:color w:val="202124"/>
          <w:sz w:val="24"/>
          <w:szCs w:val="24"/>
          <w:lang w:val="az-Latn-AZ"/>
        </w:rPr>
        <w:t>1.3    Bu sənədləşdirilmiş prosedurda istifadə olunan terminlər ISO 9000:2015 “Keyfiyyət İdarəetmə Sistemləri” Beynəlxalq Standartına uyğundur. Əsaslar və lüğət."</w:t>
      </w:r>
    </w:p>
    <w:p w:rsidR="00FC0AD6" w:rsidRPr="00FC0AD6" w:rsidRDefault="00FC0AD6" w:rsidP="00FC0AD6">
      <w:pPr>
        <w:pStyle w:val="HTMLPreformatted"/>
        <w:shd w:val="clear" w:color="auto" w:fill="FFFFFF"/>
        <w:tabs>
          <w:tab w:val="clear" w:pos="916"/>
        </w:tabs>
        <w:spacing w:line="360" w:lineRule="auto"/>
        <w:ind w:hanging="851"/>
        <w:jc w:val="both"/>
        <w:rPr>
          <w:rStyle w:val="y2iqfc"/>
          <w:rFonts w:ascii="Arial" w:eastAsia="MS Mincho" w:hAnsi="Arial" w:cs="Arial"/>
          <w:color w:val="202124"/>
          <w:sz w:val="24"/>
          <w:szCs w:val="24"/>
          <w:lang w:val="az-Latn-AZ"/>
        </w:rPr>
      </w:pPr>
      <w:r w:rsidRPr="00FC0AD6">
        <w:rPr>
          <w:rStyle w:val="y2iqfc"/>
          <w:rFonts w:ascii="Arial" w:eastAsia="MS Mincho" w:hAnsi="Arial" w:cs="Arial"/>
          <w:color w:val="202124"/>
          <w:sz w:val="24"/>
          <w:szCs w:val="24"/>
          <w:lang w:val="az-Latn-AZ"/>
        </w:rPr>
        <w:t xml:space="preserve">             1.4       Bu sənəddə aşağıdakı simvollar və abreviaturalardan istifadə olunur:</w:t>
      </w:r>
    </w:p>
    <w:p w:rsidR="00FC0AD6" w:rsidRPr="00FC0AD6" w:rsidRDefault="00FC0AD6" w:rsidP="00FC0AD6">
      <w:pPr>
        <w:pStyle w:val="HTMLPreformatted"/>
        <w:shd w:val="clear" w:color="auto" w:fill="FFFFFF"/>
        <w:spacing w:line="360" w:lineRule="auto"/>
        <w:ind w:left="851" w:hanging="851"/>
        <w:jc w:val="both"/>
        <w:rPr>
          <w:rStyle w:val="y2iqfc"/>
          <w:rFonts w:ascii="Arial" w:eastAsia="MS Mincho" w:hAnsi="Arial" w:cs="Arial"/>
          <w:color w:val="202124"/>
          <w:sz w:val="24"/>
          <w:szCs w:val="24"/>
          <w:lang w:val="az-Latn-AZ"/>
        </w:rPr>
      </w:pPr>
      <w:r w:rsidRPr="00FC0AD6">
        <w:rPr>
          <w:rStyle w:val="y2iqfc"/>
          <w:rFonts w:ascii="Arial" w:eastAsia="MS Mincho" w:hAnsi="Arial" w:cs="Arial"/>
          <w:color w:val="202124"/>
          <w:sz w:val="24"/>
          <w:szCs w:val="24"/>
          <w:lang w:val="az-Latn-AZ"/>
        </w:rPr>
        <w:t xml:space="preserve">            </w:t>
      </w:r>
      <w:r w:rsidRPr="00FC0AD6">
        <w:rPr>
          <w:rStyle w:val="y2iqfc"/>
          <w:rFonts w:ascii="Arial" w:eastAsia="MS Mincho" w:hAnsi="Arial" w:cs="Arial"/>
          <w:b/>
          <w:color w:val="202124"/>
          <w:sz w:val="24"/>
          <w:szCs w:val="24"/>
          <w:lang w:val="az-Latn-AZ"/>
        </w:rPr>
        <w:t xml:space="preserve">İSO - </w:t>
      </w:r>
      <w:r w:rsidRPr="00FC0AD6">
        <w:rPr>
          <w:rStyle w:val="y2iqfc"/>
          <w:rFonts w:ascii="Arial" w:eastAsia="MS Mincho" w:hAnsi="Arial" w:cs="Arial"/>
          <w:color w:val="202124"/>
          <w:sz w:val="24"/>
          <w:szCs w:val="24"/>
          <w:lang w:val="az-Latn-AZ"/>
        </w:rPr>
        <w:t xml:space="preserve"> beynəlxalq standartlaşdırma təşkilatıdır;</w:t>
      </w:r>
    </w:p>
    <w:p w:rsidR="00FC0AD6" w:rsidRPr="00FC0AD6" w:rsidRDefault="00FC0AD6" w:rsidP="00FC0AD6">
      <w:pPr>
        <w:pStyle w:val="HTMLPreformatted"/>
        <w:shd w:val="clear" w:color="auto" w:fill="FFFFFF"/>
        <w:spacing w:line="360" w:lineRule="auto"/>
        <w:ind w:left="851" w:hanging="851"/>
        <w:jc w:val="both"/>
        <w:rPr>
          <w:rStyle w:val="y2iqfc"/>
          <w:rFonts w:ascii="Arial" w:eastAsia="MS Mincho" w:hAnsi="Arial" w:cs="Arial"/>
          <w:color w:val="202124"/>
          <w:sz w:val="24"/>
          <w:szCs w:val="24"/>
          <w:lang w:val="az-Latn-AZ"/>
        </w:rPr>
      </w:pPr>
      <w:r w:rsidRPr="00FC0AD6">
        <w:rPr>
          <w:rStyle w:val="y2iqfc"/>
          <w:rFonts w:ascii="Arial" w:eastAsia="MS Mincho" w:hAnsi="Arial" w:cs="Arial"/>
          <w:color w:val="202124"/>
          <w:sz w:val="24"/>
          <w:szCs w:val="24"/>
          <w:lang w:val="az-Latn-AZ"/>
        </w:rPr>
        <w:t xml:space="preserve">            </w:t>
      </w:r>
      <w:r w:rsidRPr="00FC0AD6">
        <w:rPr>
          <w:rStyle w:val="y2iqfc"/>
          <w:rFonts w:ascii="Arial" w:eastAsia="MS Mincho" w:hAnsi="Arial" w:cs="Arial"/>
          <w:b/>
          <w:color w:val="202124"/>
          <w:sz w:val="24"/>
          <w:szCs w:val="24"/>
          <w:lang w:val="az-Latn-AZ"/>
        </w:rPr>
        <w:t xml:space="preserve">BS  </w:t>
      </w:r>
      <w:r w:rsidRPr="00FC0AD6">
        <w:rPr>
          <w:rStyle w:val="y2iqfc"/>
          <w:rFonts w:ascii="Arial" w:eastAsia="MS Mincho" w:hAnsi="Arial" w:cs="Arial"/>
          <w:color w:val="202124"/>
          <w:sz w:val="24"/>
          <w:szCs w:val="24"/>
          <w:lang w:val="az-Latn-AZ"/>
        </w:rPr>
        <w:t>-  beynəlxalq standart;</w:t>
      </w:r>
    </w:p>
    <w:p w:rsidR="00FC0AD6" w:rsidRPr="00FC0AD6" w:rsidRDefault="00FC0AD6" w:rsidP="00FC0AD6">
      <w:pPr>
        <w:pStyle w:val="HTMLPreformatted"/>
        <w:shd w:val="clear" w:color="auto" w:fill="FFFFFF"/>
        <w:spacing w:line="360" w:lineRule="auto"/>
        <w:ind w:left="851" w:hanging="851"/>
        <w:jc w:val="both"/>
        <w:rPr>
          <w:rStyle w:val="y2iqfc"/>
          <w:rFonts w:ascii="Arial" w:eastAsia="MS Mincho" w:hAnsi="Arial" w:cs="Arial"/>
          <w:color w:val="202124"/>
          <w:sz w:val="24"/>
          <w:szCs w:val="24"/>
          <w:lang w:val="az-Latn-AZ"/>
        </w:rPr>
      </w:pPr>
      <w:r w:rsidRPr="00FC0AD6">
        <w:rPr>
          <w:rStyle w:val="y2iqfc"/>
          <w:rFonts w:ascii="Arial" w:eastAsia="MS Mincho" w:hAnsi="Arial" w:cs="Arial"/>
          <w:color w:val="202124"/>
          <w:sz w:val="24"/>
          <w:szCs w:val="24"/>
          <w:lang w:val="az-Latn-AZ"/>
        </w:rPr>
        <w:t xml:space="preserve">            </w:t>
      </w:r>
      <w:r w:rsidRPr="00FC0AD6">
        <w:rPr>
          <w:rStyle w:val="y2iqfc"/>
          <w:rFonts w:ascii="Arial" w:eastAsia="MS Mincho" w:hAnsi="Arial" w:cs="Arial"/>
          <w:b/>
          <w:color w:val="202124"/>
          <w:sz w:val="24"/>
          <w:szCs w:val="24"/>
          <w:lang w:val="az-Latn-AZ"/>
        </w:rPr>
        <w:t>KİS</w:t>
      </w:r>
      <w:r w:rsidRPr="00FC0AD6">
        <w:rPr>
          <w:rStyle w:val="y2iqfc"/>
          <w:rFonts w:ascii="Arial" w:eastAsia="MS Mincho" w:hAnsi="Arial" w:cs="Arial"/>
          <w:color w:val="202124"/>
          <w:sz w:val="24"/>
          <w:szCs w:val="24"/>
          <w:lang w:val="az-Latn-AZ"/>
        </w:rPr>
        <w:t xml:space="preserve"> -  keyfiyyət idarəetmə sistemi;</w:t>
      </w:r>
    </w:p>
    <w:p w:rsidR="00FC0AD6" w:rsidRPr="00FC0AD6" w:rsidRDefault="00FC0AD6" w:rsidP="00FC0AD6">
      <w:pPr>
        <w:pStyle w:val="HTMLPreformatted"/>
        <w:shd w:val="clear" w:color="auto" w:fill="FFFFFF"/>
        <w:spacing w:line="360" w:lineRule="auto"/>
        <w:ind w:left="851" w:hanging="851"/>
        <w:jc w:val="both"/>
        <w:rPr>
          <w:rStyle w:val="y2iqfc"/>
          <w:rFonts w:ascii="Arial" w:eastAsia="MS Mincho" w:hAnsi="Arial" w:cs="Arial"/>
          <w:color w:val="202124"/>
          <w:sz w:val="24"/>
          <w:szCs w:val="24"/>
          <w:lang w:val="az-Latn-AZ"/>
        </w:rPr>
      </w:pPr>
      <w:r w:rsidRPr="00FC0AD6">
        <w:rPr>
          <w:rStyle w:val="y2iqfc"/>
          <w:rFonts w:ascii="Arial" w:eastAsia="MS Mincho" w:hAnsi="Arial" w:cs="Arial"/>
          <w:color w:val="202124"/>
          <w:sz w:val="24"/>
          <w:szCs w:val="24"/>
          <w:lang w:val="az-Latn-AZ"/>
        </w:rPr>
        <w:t xml:space="preserve">            </w:t>
      </w:r>
      <w:r w:rsidRPr="00FC0AD6">
        <w:rPr>
          <w:rStyle w:val="y2iqfc"/>
          <w:rFonts w:ascii="Arial" w:eastAsia="MS Mincho" w:hAnsi="Arial" w:cs="Arial"/>
          <w:b/>
          <w:color w:val="202124"/>
          <w:sz w:val="24"/>
          <w:szCs w:val="24"/>
          <w:lang w:val="az-Latn-AZ"/>
        </w:rPr>
        <w:t>“ADDA” PHŞ</w:t>
      </w:r>
      <w:r w:rsidRPr="00FC0AD6">
        <w:rPr>
          <w:rStyle w:val="y2iqfc"/>
          <w:rFonts w:ascii="Arial" w:eastAsia="MS Mincho" w:hAnsi="Arial" w:cs="Arial"/>
          <w:color w:val="202124"/>
          <w:sz w:val="24"/>
          <w:szCs w:val="24"/>
          <w:lang w:val="az-Latn-AZ"/>
        </w:rPr>
        <w:t xml:space="preserve"> – “Azərbaycan Dövlət Dəniz Akademiyası” Publik Hüquqi şəxsi, Akademiya.</w:t>
      </w:r>
    </w:p>
    <w:p w:rsidR="00FC0AD6" w:rsidRPr="00FC0AD6" w:rsidRDefault="00FC0AD6" w:rsidP="00FC0AD6">
      <w:pPr>
        <w:pStyle w:val="HTMLPreformatted"/>
        <w:shd w:val="clear" w:color="auto" w:fill="FFFFFF"/>
        <w:spacing w:line="360" w:lineRule="auto"/>
        <w:ind w:left="851" w:hanging="851"/>
        <w:jc w:val="both"/>
        <w:rPr>
          <w:rStyle w:val="y2iqfc"/>
          <w:rFonts w:ascii="Arial" w:eastAsia="MS Mincho" w:hAnsi="Arial" w:cs="Arial"/>
          <w:color w:val="202124"/>
          <w:sz w:val="24"/>
          <w:szCs w:val="24"/>
          <w:lang w:val="az-Latn-AZ"/>
        </w:rPr>
      </w:pPr>
      <w:r w:rsidRPr="00FC0AD6">
        <w:rPr>
          <w:rStyle w:val="y2iqfc"/>
          <w:rFonts w:ascii="Arial" w:eastAsia="MS Mincho" w:hAnsi="Arial" w:cs="Arial"/>
          <w:color w:val="202124"/>
          <w:sz w:val="24"/>
          <w:szCs w:val="24"/>
          <w:lang w:val="az-Latn-AZ"/>
        </w:rPr>
        <w:t>1.5      Bu sənəddə aşağıdakı normativ istinadlardan istifadə olunur:</w:t>
      </w:r>
    </w:p>
    <w:p w:rsidR="00FC0AD6" w:rsidRPr="00FC0AD6" w:rsidRDefault="00FC0AD6" w:rsidP="00FC0AD6">
      <w:pPr>
        <w:pStyle w:val="HTMLPreformatted"/>
        <w:shd w:val="clear" w:color="auto" w:fill="FFFFFF"/>
        <w:spacing w:line="360" w:lineRule="auto"/>
        <w:ind w:left="851" w:hanging="851"/>
        <w:jc w:val="both"/>
        <w:rPr>
          <w:rFonts w:ascii="Arial" w:hAnsi="Arial" w:cs="Arial"/>
          <w:color w:val="202124"/>
          <w:sz w:val="24"/>
          <w:szCs w:val="24"/>
          <w:lang w:val="en-US"/>
        </w:rPr>
      </w:pPr>
      <w:r w:rsidRPr="00FC0AD6">
        <w:rPr>
          <w:rStyle w:val="y2iqfc"/>
          <w:rFonts w:ascii="Arial" w:eastAsia="MS Mincho" w:hAnsi="Arial" w:cs="Arial"/>
          <w:color w:val="202124"/>
          <w:sz w:val="24"/>
          <w:szCs w:val="24"/>
          <w:lang w:val="az-Latn-AZ"/>
        </w:rPr>
        <w:t xml:space="preserve">           </w:t>
      </w:r>
      <w:r w:rsidRPr="00FC0AD6">
        <w:rPr>
          <w:rStyle w:val="y2iqfc"/>
          <w:rFonts w:ascii="Arial" w:eastAsia="MS Mincho" w:hAnsi="Arial" w:cs="Arial"/>
          <w:b/>
          <w:color w:val="202124"/>
          <w:sz w:val="24"/>
          <w:szCs w:val="24"/>
          <w:lang w:val="en-US"/>
        </w:rPr>
        <w:t>ISO 9000:2015 BS</w:t>
      </w:r>
      <w:r w:rsidRPr="00FC0AD6">
        <w:rPr>
          <w:rStyle w:val="y2iqfc"/>
          <w:rFonts w:ascii="Arial" w:eastAsia="MS Mincho" w:hAnsi="Arial" w:cs="Arial"/>
          <w:color w:val="202124"/>
          <w:sz w:val="24"/>
          <w:szCs w:val="24"/>
          <w:lang w:val="en-US"/>
        </w:rPr>
        <w:t xml:space="preserve"> “</w:t>
      </w:r>
      <w:proofErr w:type="spellStart"/>
      <w:r w:rsidRPr="00FC0AD6">
        <w:rPr>
          <w:rStyle w:val="y2iqfc"/>
          <w:rFonts w:ascii="Arial" w:eastAsia="MS Mincho" w:hAnsi="Arial" w:cs="Arial"/>
          <w:color w:val="202124"/>
          <w:sz w:val="24"/>
          <w:szCs w:val="24"/>
          <w:lang w:val="en-US"/>
        </w:rPr>
        <w:t>Keyfiyyət</w:t>
      </w:r>
      <w:proofErr w:type="spellEnd"/>
      <w:r w:rsidRPr="00FC0AD6">
        <w:rPr>
          <w:rStyle w:val="y2iqfc"/>
          <w:rFonts w:ascii="Arial" w:eastAsia="MS Mincho" w:hAnsi="Arial" w:cs="Arial"/>
          <w:color w:val="202124"/>
          <w:sz w:val="24"/>
          <w:szCs w:val="24"/>
          <w:lang w:val="en-US"/>
        </w:rPr>
        <w:t xml:space="preserve"> </w:t>
      </w:r>
      <w:proofErr w:type="spellStart"/>
      <w:r w:rsidRPr="00FC0AD6">
        <w:rPr>
          <w:rStyle w:val="y2iqfc"/>
          <w:rFonts w:ascii="Arial" w:eastAsia="MS Mincho" w:hAnsi="Arial" w:cs="Arial"/>
          <w:color w:val="202124"/>
          <w:sz w:val="24"/>
          <w:szCs w:val="24"/>
          <w:lang w:val="en-US"/>
        </w:rPr>
        <w:t>idarəetmə</w:t>
      </w:r>
      <w:proofErr w:type="spellEnd"/>
      <w:r w:rsidRPr="00FC0AD6">
        <w:rPr>
          <w:rStyle w:val="y2iqfc"/>
          <w:rFonts w:ascii="Arial" w:eastAsia="MS Mincho" w:hAnsi="Arial" w:cs="Arial"/>
          <w:color w:val="202124"/>
          <w:sz w:val="24"/>
          <w:szCs w:val="24"/>
          <w:lang w:val="en-US"/>
        </w:rPr>
        <w:t xml:space="preserve"> </w:t>
      </w:r>
      <w:proofErr w:type="spellStart"/>
      <w:r w:rsidRPr="00FC0AD6">
        <w:rPr>
          <w:rStyle w:val="y2iqfc"/>
          <w:rFonts w:ascii="Arial" w:eastAsia="MS Mincho" w:hAnsi="Arial" w:cs="Arial"/>
          <w:color w:val="202124"/>
          <w:sz w:val="24"/>
          <w:szCs w:val="24"/>
          <w:lang w:val="en-US"/>
        </w:rPr>
        <w:t>sistemi</w:t>
      </w:r>
      <w:proofErr w:type="spellEnd"/>
      <w:r w:rsidRPr="00FC0AD6">
        <w:rPr>
          <w:rStyle w:val="y2iqfc"/>
          <w:rFonts w:ascii="Arial" w:eastAsia="MS Mincho" w:hAnsi="Arial" w:cs="Arial"/>
          <w:color w:val="202124"/>
          <w:sz w:val="24"/>
          <w:szCs w:val="24"/>
          <w:lang w:val="en-US"/>
        </w:rPr>
        <w:t xml:space="preserve">. </w:t>
      </w:r>
      <w:proofErr w:type="spellStart"/>
      <w:r w:rsidRPr="00FC0AD6">
        <w:rPr>
          <w:rStyle w:val="y2iqfc"/>
          <w:rFonts w:ascii="Arial" w:eastAsia="MS Mincho" w:hAnsi="Arial" w:cs="Arial"/>
          <w:color w:val="202124"/>
          <w:sz w:val="24"/>
          <w:szCs w:val="24"/>
          <w:lang w:val="en-US"/>
        </w:rPr>
        <w:t>Əsaslar</w:t>
      </w:r>
      <w:proofErr w:type="spellEnd"/>
      <w:r w:rsidRPr="00FC0AD6">
        <w:rPr>
          <w:rStyle w:val="y2iqfc"/>
          <w:rFonts w:ascii="Arial" w:eastAsia="MS Mincho" w:hAnsi="Arial" w:cs="Arial"/>
          <w:color w:val="202124"/>
          <w:sz w:val="24"/>
          <w:szCs w:val="24"/>
          <w:lang w:val="en-US"/>
        </w:rPr>
        <w:t xml:space="preserve"> </w:t>
      </w:r>
      <w:proofErr w:type="spellStart"/>
      <w:r w:rsidRPr="00FC0AD6">
        <w:rPr>
          <w:rStyle w:val="y2iqfc"/>
          <w:rFonts w:ascii="Arial" w:eastAsia="MS Mincho" w:hAnsi="Arial" w:cs="Arial"/>
          <w:color w:val="202124"/>
          <w:sz w:val="24"/>
          <w:szCs w:val="24"/>
          <w:lang w:val="en-US"/>
        </w:rPr>
        <w:t>və</w:t>
      </w:r>
      <w:proofErr w:type="spellEnd"/>
      <w:r w:rsidRPr="00FC0AD6">
        <w:rPr>
          <w:rStyle w:val="y2iqfc"/>
          <w:rFonts w:ascii="Arial" w:eastAsia="MS Mincho" w:hAnsi="Arial" w:cs="Arial"/>
          <w:color w:val="202124"/>
          <w:sz w:val="24"/>
          <w:szCs w:val="24"/>
          <w:lang w:val="en-US"/>
        </w:rPr>
        <w:t xml:space="preserve"> </w:t>
      </w:r>
      <w:proofErr w:type="spellStart"/>
      <w:r w:rsidRPr="00FC0AD6">
        <w:rPr>
          <w:rStyle w:val="y2iqfc"/>
          <w:rFonts w:ascii="Arial" w:eastAsia="MS Mincho" w:hAnsi="Arial" w:cs="Arial"/>
          <w:color w:val="202124"/>
          <w:sz w:val="24"/>
          <w:szCs w:val="24"/>
          <w:lang w:val="en-US"/>
        </w:rPr>
        <w:t>lüğət</w:t>
      </w:r>
      <w:proofErr w:type="spellEnd"/>
      <w:r w:rsidRPr="00FC0AD6">
        <w:rPr>
          <w:rStyle w:val="y2iqfc"/>
          <w:rFonts w:ascii="Arial" w:eastAsia="MS Mincho" w:hAnsi="Arial" w:cs="Arial"/>
          <w:color w:val="202124"/>
          <w:sz w:val="24"/>
          <w:szCs w:val="24"/>
          <w:lang w:val="en-US"/>
        </w:rPr>
        <w:t>"</w:t>
      </w:r>
    </w:p>
    <w:p w:rsidR="00FC0AD6" w:rsidRPr="00FC0AD6" w:rsidRDefault="00FC0AD6" w:rsidP="00FC0AD6">
      <w:pPr>
        <w:widowControl w:val="0"/>
        <w:shd w:val="clear" w:color="auto" w:fill="FFFFFF"/>
        <w:spacing w:before="160" w:line="360" w:lineRule="auto"/>
        <w:ind w:left="851" w:hanging="851"/>
        <w:jc w:val="both"/>
        <w:rPr>
          <w:rFonts w:ascii="Arial" w:hAnsi="Arial" w:cs="Arial"/>
          <w:sz w:val="24"/>
          <w:szCs w:val="24"/>
          <w:lang w:val="az-Latn-AZ"/>
        </w:rPr>
      </w:pPr>
      <w:r w:rsidRPr="00FC0AD6">
        <w:rPr>
          <w:rStyle w:val="y2iqfc"/>
          <w:rFonts w:ascii="Arial" w:hAnsi="Arial" w:cs="Arial"/>
          <w:b/>
          <w:sz w:val="24"/>
          <w:szCs w:val="24"/>
          <w:lang w:val="en-US"/>
        </w:rPr>
        <w:t xml:space="preserve">           ISO </w:t>
      </w:r>
      <w:r w:rsidRPr="00FC0AD6">
        <w:rPr>
          <w:rFonts w:ascii="Arial" w:hAnsi="Arial" w:cs="Arial"/>
          <w:b/>
          <w:sz w:val="24"/>
          <w:szCs w:val="24"/>
          <w:lang w:val="en-US"/>
        </w:rPr>
        <w:t xml:space="preserve">9001:2015 </w:t>
      </w:r>
      <w:r w:rsidRPr="00FC0AD6">
        <w:rPr>
          <w:rStyle w:val="y2iqfc"/>
          <w:rFonts w:ascii="Arial" w:hAnsi="Arial" w:cs="Arial"/>
          <w:b/>
          <w:sz w:val="24"/>
          <w:szCs w:val="24"/>
          <w:lang w:val="en-US"/>
        </w:rPr>
        <w:t>BS</w:t>
      </w:r>
      <w:r w:rsidRPr="00FC0AD6">
        <w:rPr>
          <w:rFonts w:ascii="Arial" w:hAnsi="Arial" w:cs="Arial"/>
          <w:color w:val="FF0000"/>
          <w:sz w:val="24"/>
          <w:szCs w:val="24"/>
          <w:lang w:val="en-US"/>
        </w:rPr>
        <w:t xml:space="preserve"> </w:t>
      </w:r>
      <w:r w:rsidRPr="00FC0AD6">
        <w:rPr>
          <w:rFonts w:ascii="Arial" w:hAnsi="Arial" w:cs="Arial"/>
          <w:sz w:val="24"/>
          <w:szCs w:val="24"/>
          <w:lang w:val="en-US"/>
        </w:rPr>
        <w:t>“</w:t>
      </w:r>
      <w:r w:rsidRPr="00FC0AD6">
        <w:rPr>
          <w:rFonts w:ascii="Arial" w:hAnsi="Arial" w:cs="Arial"/>
          <w:sz w:val="24"/>
          <w:szCs w:val="24"/>
          <w:lang w:val="az-Latn-AZ"/>
        </w:rPr>
        <w:t>Keyfiyyəti İdarəetmə sistemi.  Tələblər”</w:t>
      </w:r>
    </w:p>
    <w:p w:rsidR="00FC0AD6" w:rsidRPr="00FC0AD6" w:rsidRDefault="00FC0AD6" w:rsidP="00FC0AD6">
      <w:pPr>
        <w:widowControl w:val="0"/>
        <w:shd w:val="clear" w:color="auto" w:fill="FFFFFF"/>
        <w:spacing w:before="160" w:line="360" w:lineRule="auto"/>
        <w:ind w:left="851" w:hanging="851"/>
        <w:jc w:val="both"/>
        <w:rPr>
          <w:rFonts w:ascii="Arial" w:hAnsi="Arial" w:cs="Arial"/>
          <w:b/>
          <w:sz w:val="24"/>
          <w:szCs w:val="24"/>
          <w:lang w:val="az-Latn-AZ"/>
        </w:rPr>
      </w:pPr>
      <w:r w:rsidRPr="00FC0AD6">
        <w:rPr>
          <w:rStyle w:val="y2iqfc"/>
          <w:rFonts w:ascii="Arial" w:hAnsi="Arial" w:cs="Arial"/>
          <w:b/>
          <w:sz w:val="24"/>
          <w:szCs w:val="24"/>
          <w:lang w:val="az-Latn-AZ"/>
        </w:rPr>
        <w:t xml:space="preserve">           ADDA-KP-002   </w:t>
      </w:r>
      <w:r w:rsidRPr="00FC0AD6">
        <w:rPr>
          <w:rStyle w:val="y2iqfc"/>
          <w:rFonts w:ascii="Arial" w:hAnsi="Arial" w:cs="Arial"/>
          <w:color w:val="202124"/>
          <w:sz w:val="24"/>
          <w:szCs w:val="24"/>
          <w:lang w:val="az-Latn-AZ"/>
        </w:rPr>
        <w:t>“Sənədləşdirilmiş məlumatların idarəolunması”</w:t>
      </w:r>
    </w:p>
    <w:p w:rsidR="00731E67" w:rsidRDefault="00731E67" w:rsidP="00C22A23">
      <w:pPr>
        <w:pStyle w:val="ListParagraph"/>
        <w:numPr>
          <w:ilvl w:val="0"/>
          <w:numId w:val="10"/>
        </w:numPr>
        <w:spacing w:line="360" w:lineRule="auto"/>
        <w:ind w:left="709" w:right="170" w:hanging="709"/>
        <w:rPr>
          <w:rFonts w:ascii="Arial" w:hAnsi="Arial" w:cs="Arial"/>
          <w:b/>
          <w:sz w:val="24"/>
          <w:szCs w:val="24"/>
          <w:lang w:val="az-Latn-AZ"/>
        </w:rPr>
      </w:pPr>
      <w:r>
        <w:rPr>
          <w:rFonts w:ascii="Arial" w:hAnsi="Arial" w:cs="Arial"/>
          <w:b/>
          <w:sz w:val="24"/>
          <w:szCs w:val="24"/>
          <w:lang w:val="az-Latn-AZ"/>
        </w:rPr>
        <w:t>DAXİL OLAN MƏLUMATLAR</w:t>
      </w:r>
    </w:p>
    <w:p w:rsidR="00731E67" w:rsidRPr="00731E67" w:rsidRDefault="00731E67" w:rsidP="00731E67">
      <w:pPr>
        <w:pStyle w:val="ListParagraph"/>
        <w:spacing w:line="360" w:lineRule="auto"/>
        <w:ind w:left="709" w:right="170" w:hanging="851"/>
        <w:rPr>
          <w:rFonts w:ascii="Arial" w:hAnsi="Arial" w:cs="Arial"/>
          <w:b/>
          <w:sz w:val="24"/>
          <w:szCs w:val="24"/>
          <w:lang w:val="az-Latn-AZ"/>
        </w:rPr>
      </w:pPr>
      <w:r>
        <w:rPr>
          <w:rFonts w:ascii="Arial" w:hAnsi="Arial" w:cs="Arial"/>
          <w:b/>
          <w:sz w:val="24"/>
          <w:szCs w:val="24"/>
          <w:lang w:val="az-Latn-AZ"/>
        </w:rPr>
        <w:t xml:space="preserve">             </w:t>
      </w:r>
      <w:r w:rsidR="00BF479E" w:rsidRPr="00731E67">
        <w:rPr>
          <w:rFonts w:ascii="Arial" w:hAnsi="Arial" w:cs="Arial"/>
          <w:b/>
          <w:sz w:val="24"/>
          <w:szCs w:val="24"/>
          <w:lang w:val="az-Latn-AZ"/>
        </w:rPr>
        <w:t xml:space="preserve">MÜSABİQƏNİN  </w:t>
      </w:r>
      <w:r w:rsidR="00E42A3A" w:rsidRPr="00731E67">
        <w:rPr>
          <w:rFonts w:ascii="Arial" w:hAnsi="Arial" w:cs="Arial"/>
          <w:b/>
          <w:sz w:val="24"/>
          <w:szCs w:val="24"/>
          <w:lang w:val="az-Latn-AZ"/>
        </w:rPr>
        <w:t>MƏQSƏDİ</w:t>
      </w:r>
    </w:p>
    <w:p w:rsidR="00AE7D8F" w:rsidRPr="00731E67" w:rsidRDefault="00FC0AD6" w:rsidP="00731E67">
      <w:pPr>
        <w:pStyle w:val="ListParagraph"/>
        <w:numPr>
          <w:ilvl w:val="1"/>
          <w:numId w:val="15"/>
        </w:numPr>
        <w:spacing w:after="120" w:line="360" w:lineRule="auto"/>
        <w:ind w:left="709" w:right="170" w:hanging="851"/>
        <w:jc w:val="both"/>
        <w:rPr>
          <w:rFonts w:ascii="Arial" w:hAnsi="Arial" w:cs="Arial"/>
          <w:sz w:val="24"/>
          <w:szCs w:val="24"/>
          <w:lang w:val="az-Latn-AZ"/>
        </w:rPr>
      </w:pPr>
      <w:r w:rsidRPr="00731E67">
        <w:rPr>
          <w:rFonts w:ascii="Arial" w:hAnsi="Arial" w:cs="Arial"/>
          <w:sz w:val="24"/>
          <w:szCs w:val="24"/>
          <w:lang w:val="az-Latn-AZ"/>
        </w:rPr>
        <w:t xml:space="preserve"> “İ</w:t>
      </w:r>
      <w:r w:rsidR="00E42A3A" w:rsidRPr="00731E67">
        <w:rPr>
          <w:rFonts w:ascii="Arial" w:hAnsi="Arial" w:cs="Arial"/>
          <w:sz w:val="24"/>
          <w:szCs w:val="24"/>
          <w:lang w:val="az-Latn-AZ"/>
        </w:rPr>
        <w:t xml:space="preserve">lin tələbəsi” adlı </w:t>
      </w:r>
      <w:r w:rsidR="00BF479E" w:rsidRPr="00731E67">
        <w:rPr>
          <w:rFonts w:ascii="Arial" w:hAnsi="Arial" w:cs="Arial"/>
          <w:sz w:val="24"/>
          <w:szCs w:val="24"/>
          <w:lang w:val="az-Latn-AZ"/>
        </w:rPr>
        <w:t xml:space="preserve">müsabiqənin </w:t>
      </w:r>
      <w:r w:rsidR="00E42A3A" w:rsidRPr="00731E67">
        <w:rPr>
          <w:rFonts w:ascii="Arial" w:hAnsi="Arial" w:cs="Arial"/>
          <w:sz w:val="24"/>
          <w:szCs w:val="24"/>
          <w:lang w:val="az-Latn-AZ"/>
        </w:rPr>
        <w:t xml:space="preserve"> keçirilməsində məqsəd tələbələrin təhsil</w:t>
      </w:r>
      <w:r w:rsidR="00BF479E" w:rsidRPr="00731E67">
        <w:rPr>
          <w:rFonts w:ascii="Arial" w:hAnsi="Arial" w:cs="Arial"/>
          <w:sz w:val="24"/>
          <w:szCs w:val="24"/>
          <w:lang w:val="az-Latn-AZ"/>
        </w:rPr>
        <w:t>də</w:t>
      </w:r>
      <w:r w:rsidR="00E42A3A" w:rsidRPr="00731E67">
        <w:rPr>
          <w:rFonts w:ascii="Arial" w:hAnsi="Arial" w:cs="Arial"/>
          <w:sz w:val="24"/>
          <w:szCs w:val="24"/>
          <w:lang w:val="az-Latn-AZ"/>
        </w:rPr>
        <w:t>,   elm</w:t>
      </w:r>
      <w:r w:rsidR="00BF479E" w:rsidRPr="00731E67">
        <w:rPr>
          <w:rFonts w:ascii="Arial" w:hAnsi="Arial" w:cs="Arial"/>
          <w:sz w:val="24"/>
          <w:szCs w:val="24"/>
          <w:lang w:val="az-Latn-AZ"/>
        </w:rPr>
        <w:t xml:space="preserve">də, peşədə </w:t>
      </w:r>
      <w:r w:rsidR="00E42A3A" w:rsidRPr="00731E67">
        <w:rPr>
          <w:rFonts w:ascii="Arial" w:hAnsi="Arial" w:cs="Arial"/>
          <w:sz w:val="24"/>
          <w:szCs w:val="24"/>
          <w:lang w:val="az-Latn-AZ"/>
        </w:rPr>
        <w:t xml:space="preserve"> səviyyə</w:t>
      </w:r>
      <w:r w:rsidR="00BF479E" w:rsidRPr="00731E67">
        <w:rPr>
          <w:rFonts w:ascii="Arial" w:hAnsi="Arial" w:cs="Arial"/>
          <w:sz w:val="24"/>
          <w:szCs w:val="24"/>
          <w:lang w:val="az-Latn-AZ"/>
        </w:rPr>
        <w:t>lərinin</w:t>
      </w:r>
      <w:r w:rsidR="00D450E5" w:rsidRPr="00731E67">
        <w:rPr>
          <w:rFonts w:ascii="Arial" w:hAnsi="Arial" w:cs="Arial"/>
          <w:sz w:val="24"/>
          <w:szCs w:val="24"/>
          <w:lang w:val="az-Latn-AZ"/>
        </w:rPr>
        <w:t xml:space="preserve"> </w:t>
      </w:r>
      <w:r w:rsidR="001908F2" w:rsidRPr="00731E67">
        <w:rPr>
          <w:rFonts w:ascii="Arial" w:hAnsi="Arial" w:cs="Arial"/>
          <w:sz w:val="24"/>
          <w:szCs w:val="24"/>
          <w:lang w:val="az-Latn-AZ"/>
        </w:rPr>
        <w:t>yüksəldilməsi</w:t>
      </w:r>
      <w:r w:rsidR="00E42A3A" w:rsidRPr="00731E67">
        <w:rPr>
          <w:rFonts w:ascii="Arial" w:hAnsi="Arial" w:cs="Arial"/>
          <w:sz w:val="24"/>
          <w:szCs w:val="24"/>
          <w:lang w:val="az-Latn-AZ"/>
        </w:rPr>
        <w:t xml:space="preserve"> və  yaradıcılıq sahələrində  fəallaşdırılması məqsədi ilə təşkil olunur. </w:t>
      </w:r>
    </w:p>
    <w:p w:rsidR="00E42A3A" w:rsidRPr="00731E67" w:rsidRDefault="00BF479E" w:rsidP="00731E67">
      <w:pPr>
        <w:pStyle w:val="ListParagraph"/>
        <w:numPr>
          <w:ilvl w:val="1"/>
          <w:numId w:val="15"/>
        </w:numPr>
        <w:spacing w:after="120" w:line="360" w:lineRule="auto"/>
        <w:ind w:left="709" w:right="170" w:hanging="851"/>
        <w:jc w:val="both"/>
        <w:rPr>
          <w:rFonts w:ascii="Arial" w:hAnsi="Arial" w:cs="Arial"/>
          <w:sz w:val="24"/>
          <w:szCs w:val="24"/>
          <w:lang w:val="az-Latn-AZ"/>
        </w:rPr>
      </w:pPr>
      <w:r w:rsidRPr="00731E67">
        <w:rPr>
          <w:rFonts w:ascii="Arial" w:hAnsi="Arial" w:cs="Arial"/>
          <w:sz w:val="24"/>
          <w:szCs w:val="24"/>
          <w:lang w:val="az-Latn-AZ"/>
        </w:rPr>
        <w:lastRenderedPageBreak/>
        <w:t xml:space="preserve">Müsabiqənin </w:t>
      </w:r>
      <w:r w:rsidR="00E42A3A" w:rsidRPr="00731E67">
        <w:rPr>
          <w:rFonts w:ascii="Arial" w:hAnsi="Arial" w:cs="Arial"/>
          <w:sz w:val="24"/>
          <w:szCs w:val="24"/>
          <w:lang w:val="az-Latn-AZ"/>
        </w:rPr>
        <w:t xml:space="preserve"> nəticəsi </w:t>
      </w:r>
      <w:r w:rsidR="00282118" w:rsidRPr="00731E67">
        <w:rPr>
          <w:rFonts w:ascii="Arial" w:hAnsi="Arial" w:cs="Arial"/>
          <w:sz w:val="24"/>
          <w:szCs w:val="24"/>
          <w:lang w:val="az-Latn-AZ"/>
        </w:rPr>
        <w:t>olaraq</w:t>
      </w:r>
      <w:r w:rsidR="00E42A3A" w:rsidRPr="00731E67">
        <w:rPr>
          <w:rFonts w:ascii="Arial" w:hAnsi="Arial" w:cs="Arial"/>
          <w:sz w:val="24"/>
          <w:szCs w:val="24"/>
          <w:lang w:val="az-Latn-AZ"/>
        </w:rPr>
        <w:t xml:space="preserve"> ilin ən yaxşı tələbəsi  seçıli</w:t>
      </w:r>
      <w:r w:rsidR="00282118" w:rsidRPr="00731E67">
        <w:rPr>
          <w:rFonts w:ascii="Arial" w:hAnsi="Arial" w:cs="Arial"/>
          <w:sz w:val="24"/>
          <w:szCs w:val="24"/>
          <w:lang w:val="az-Latn-AZ"/>
        </w:rPr>
        <w:t>r</w:t>
      </w:r>
      <w:r w:rsidR="00E42A3A" w:rsidRPr="00731E67">
        <w:rPr>
          <w:rFonts w:ascii="Arial" w:hAnsi="Arial" w:cs="Arial"/>
          <w:sz w:val="24"/>
          <w:szCs w:val="24"/>
          <w:lang w:val="az-Latn-AZ"/>
        </w:rPr>
        <w:t xml:space="preserve"> və</w:t>
      </w:r>
      <w:r w:rsidR="00E043D0">
        <w:rPr>
          <w:rFonts w:ascii="Arial" w:hAnsi="Arial" w:cs="Arial"/>
          <w:sz w:val="24"/>
          <w:szCs w:val="24"/>
          <w:lang w:val="az-Latn-AZ"/>
        </w:rPr>
        <w:t xml:space="preserve"> onun adı  A</w:t>
      </w:r>
      <w:r w:rsidRPr="00731E67">
        <w:rPr>
          <w:rFonts w:ascii="Arial" w:hAnsi="Arial" w:cs="Arial"/>
          <w:sz w:val="24"/>
          <w:szCs w:val="24"/>
          <w:lang w:val="az-Latn-AZ"/>
        </w:rPr>
        <w:t xml:space="preserve">kademiyanın  </w:t>
      </w:r>
      <w:r w:rsidR="00E043D0">
        <w:rPr>
          <w:rFonts w:ascii="Arial" w:hAnsi="Arial" w:cs="Arial"/>
          <w:sz w:val="24"/>
          <w:szCs w:val="24"/>
          <w:lang w:val="az-Latn-AZ"/>
        </w:rPr>
        <w:t>saytına</w:t>
      </w:r>
      <w:r w:rsidR="00282118" w:rsidRPr="00731E67">
        <w:rPr>
          <w:rFonts w:ascii="Arial" w:hAnsi="Arial" w:cs="Arial"/>
          <w:sz w:val="24"/>
          <w:szCs w:val="24"/>
          <w:lang w:val="az-Latn-AZ"/>
        </w:rPr>
        <w:t xml:space="preserve"> </w:t>
      </w:r>
      <w:r w:rsidRPr="00731E67">
        <w:rPr>
          <w:rFonts w:ascii="Arial" w:hAnsi="Arial" w:cs="Arial"/>
          <w:sz w:val="24"/>
          <w:szCs w:val="24"/>
          <w:lang w:val="az-Latn-AZ"/>
        </w:rPr>
        <w:t>daxil edil</w:t>
      </w:r>
      <w:r w:rsidR="00282118" w:rsidRPr="00731E67">
        <w:rPr>
          <w:rFonts w:ascii="Arial" w:hAnsi="Arial" w:cs="Arial"/>
          <w:sz w:val="24"/>
          <w:szCs w:val="24"/>
          <w:lang w:val="az-Latn-AZ"/>
        </w:rPr>
        <w:t>i</w:t>
      </w:r>
      <w:r w:rsidR="00E42A3A" w:rsidRPr="00731E67">
        <w:rPr>
          <w:rFonts w:ascii="Arial" w:hAnsi="Arial" w:cs="Arial"/>
          <w:sz w:val="24"/>
          <w:szCs w:val="24"/>
          <w:lang w:val="az-Latn-AZ"/>
        </w:rPr>
        <w:t>r.</w:t>
      </w:r>
    </w:p>
    <w:p w:rsidR="00106E2E" w:rsidRPr="00FC0AD6" w:rsidRDefault="00106E2E" w:rsidP="00FC0AD6">
      <w:pPr>
        <w:spacing w:after="0" w:line="360" w:lineRule="auto"/>
        <w:ind w:left="720" w:right="170" w:hanging="720"/>
        <w:jc w:val="both"/>
        <w:rPr>
          <w:rFonts w:ascii="Arial" w:hAnsi="Arial" w:cs="Arial"/>
          <w:sz w:val="24"/>
          <w:szCs w:val="24"/>
          <w:lang w:val="az-Latn-AZ"/>
        </w:rPr>
      </w:pPr>
    </w:p>
    <w:p w:rsidR="00AB4D78" w:rsidRPr="00731E67" w:rsidRDefault="00BF479E" w:rsidP="006A177F">
      <w:pPr>
        <w:pStyle w:val="ListParagraph"/>
        <w:numPr>
          <w:ilvl w:val="0"/>
          <w:numId w:val="10"/>
        </w:numPr>
        <w:spacing w:line="360" w:lineRule="auto"/>
        <w:ind w:left="709" w:right="170" w:hanging="720"/>
        <w:rPr>
          <w:rFonts w:ascii="Arial" w:hAnsi="Arial" w:cs="Arial"/>
          <w:b/>
          <w:sz w:val="24"/>
          <w:szCs w:val="24"/>
          <w:lang w:val="az-Latn-AZ"/>
        </w:rPr>
      </w:pPr>
      <w:r w:rsidRPr="00731E67">
        <w:rPr>
          <w:rFonts w:ascii="Arial" w:hAnsi="Arial" w:cs="Arial"/>
          <w:b/>
          <w:sz w:val="24"/>
          <w:szCs w:val="24"/>
          <w:lang w:val="az-Latn-AZ"/>
        </w:rPr>
        <w:t xml:space="preserve">MÜSABİQƏNİN  </w:t>
      </w:r>
      <w:r w:rsidR="00E42A3A" w:rsidRPr="00731E67">
        <w:rPr>
          <w:rFonts w:ascii="Arial" w:hAnsi="Arial" w:cs="Arial"/>
          <w:b/>
          <w:sz w:val="24"/>
          <w:szCs w:val="24"/>
          <w:lang w:val="az-Latn-AZ"/>
        </w:rPr>
        <w:t>TƏŞKİLATÇISI</w:t>
      </w:r>
    </w:p>
    <w:p w:rsidR="00E42A3A" w:rsidRPr="00E043D0" w:rsidRDefault="00E043D0" w:rsidP="00E043D0">
      <w:pPr>
        <w:spacing w:line="360" w:lineRule="auto"/>
        <w:ind w:right="170"/>
        <w:jc w:val="both"/>
        <w:rPr>
          <w:rFonts w:ascii="Arial" w:hAnsi="Arial" w:cs="Arial"/>
          <w:sz w:val="24"/>
          <w:szCs w:val="24"/>
          <w:lang w:val="az-Latn-AZ"/>
        </w:rPr>
      </w:pPr>
      <w:r>
        <w:rPr>
          <w:rFonts w:ascii="Arial" w:hAnsi="Arial" w:cs="Arial"/>
          <w:sz w:val="24"/>
          <w:szCs w:val="24"/>
          <w:lang w:val="az-Latn-AZ"/>
        </w:rPr>
        <w:t xml:space="preserve">          “</w:t>
      </w:r>
      <w:r w:rsidR="00E42A3A" w:rsidRPr="00E043D0">
        <w:rPr>
          <w:rFonts w:ascii="Arial" w:hAnsi="Arial" w:cs="Arial"/>
          <w:sz w:val="24"/>
          <w:szCs w:val="24"/>
          <w:lang w:val="az-Latn-AZ"/>
        </w:rPr>
        <w:t>Azərbaycan Dövlət Dəniz Akademiyası</w:t>
      </w:r>
      <w:r>
        <w:rPr>
          <w:rFonts w:ascii="Arial" w:hAnsi="Arial" w:cs="Arial"/>
          <w:sz w:val="24"/>
          <w:szCs w:val="24"/>
          <w:lang w:val="az-Latn-AZ"/>
        </w:rPr>
        <w:t>” PHŞ</w:t>
      </w:r>
    </w:p>
    <w:p w:rsidR="00D450E5" w:rsidRPr="00FC0AD6" w:rsidRDefault="00D450E5" w:rsidP="00FC0AD6">
      <w:pPr>
        <w:pStyle w:val="ListParagraph"/>
        <w:spacing w:line="360" w:lineRule="auto"/>
        <w:ind w:right="170" w:hanging="720"/>
        <w:jc w:val="both"/>
        <w:rPr>
          <w:rFonts w:ascii="Arial" w:hAnsi="Arial" w:cs="Arial"/>
          <w:sz w:val="24"/>
          <w:szCs w:val="24"/>
          <w:lang w:val="az-Latn-AZ"/>
        </w:rPr>
      </w:pPr>
    </w:p>
    <w:p w:rsidR="00E42A3A" w:rsidRPr="00FC0AD6" w:rsidRDefault="00BF479E" w:rsidP="00FC0AD6">
      <w:pPr>
        <w:pStyle w:val="ListParagraph"/>
        <w:numPr>
          <w:ilvl w:val="0"/>
          <w:numId w:val="10"/>
        </w:numPr>
        <w:spacing w:line="360" w:lineRule="auto"/>
        <w:ind w:left="709" w:right="170" w:hanging="709"/>
        <w:rPr>
          <w:rFonts w:ascii="Arial" w:hAnsi="Arial" w:cs="Arial"/>
          <w:b/>
          <w:sz w:val="24"/>
          <w:szCs w:val="24"/>
          <w:lang w:val="az-Latn-AZ"/>
        </w:rPr>
      </w:pPr>
      <w:r w:rsidRPr="00FC0AD6">
        <w:rPr>
          <w:rFonts w:ascii="Arial" w:hAnsi="Arial" w:cs="Arial"/>
          <w:b/>
          <w:sz w:val="24"/>
          <w:szCs w:val="24"/>
          <w:lang w:val="az-Latn-AZ"/>
        </w:rPr>
        <w:t xml:space="preserve">MÜSABİQƏNİN  </w:t>
      </w:r>
      <w:r w:rsidR="00106E2E" w:rsidRPr="00FC0AD6">
        <w:rPr>
          <w:rFonts w:ascii="Arial" w:hAnsi="Arial" w:cs="Arial"/>
          <w:b/>
          <w:sz w:val="24"/>
          <w:szCs w:val="24"/>
          <w:lang w:val="az-Latn-AZ"/>
        </w:rPr>
        <w:t>TƏŞKİLİ  VƏ KEÇİRİLMƏSİ</w:t>
      </w:r>
    </w:p>
    <w:p w:rsidR="00106E2E" w:rsidRPr="00FC0AD6" w:rsidRDefault="00AB4D78" w:rsidP="00FC0AD6">
      <w:pPr>
        <w:spacing w:line="360" w:lineRule="auto"/>
        <w:ind w:left="720" w:right="170" w:hanging="720"/>
        <w:jc w:val="both"/>
        <w:rPr>
          <w:rFonts w:ascii="Arial" w:hAnsi="Arial" w:cs="Arial"/>
          <w:sz w:val="24"/>
          <w:szCs w:val="24"/>
          <w:lang w:val="az-Latn-AZ"/>
        </w:rPr>
      </w:pPr>
      <w:r w:rsidRPr="00FC0AD6">
        <w:rPr>
          <w:rFonts w:ascii="Arial" w:hAnsi="Arial" w:cs="Arial"/>
          <w:sz w:val="24"/>
          <w:szCs w:val="24"/>
          <w:lang w:val="az-Latn-AZ"/>
        </w:rPr>
        <w:t xml:space="preserve">           </w:t>
      </w:r>
      <w:r w:rsidR="00BF479E" w:rsidRPr="00FC0AD6">
        <w:rPr>
          <w:rFonts w:ascii="Arial" w:hAnsi="Arial" w:cs="Arial"/>
          <w:sz w:val="24"/>
          <w:szCs w:val="24"/>
          <w:lang w:val="az-Latn-AZ"/>
        </w:rPr>
        <w:t xml:space="preserve">Müsabiqə </w:t>
      </w:r>
      <w:r w:rsidR="00106E2E" w:rsidRPr="00FC0AD6">
        <w:rPr>
          <w:rFonts w:ascii="Arial" w:hAnsi="Arial" w:cs="Arial"/>
          <w:sz w:val="24"/>
          <w:szCs w:val="24"/>
          <w:lang w:val="az-Latn-AZ"/>
        </w:rPr>
        <w:t>ildə  bir dəfə  Akademiya rektorunun  əmri ilə  elan olunur.</w:t>
      </w:r>
    </w:p>
    <w:p w:rsidR="00106E2E" w:rsidRPr="00FC0AD6" w:rsidRDefault="00BF479E" w:rsidP="00731E67">
      <w:pPr>
        <w:pStyle w:val="ListParagraph"/>
        <w:numPr>
          <w:ilvl w:val="1"/>
          <w:numId w:val="14"/>
        </w:numPr>
        <w:spacing w:line="360" w:lineRule="auto"/>
        <w:ind w:left="709" w:right="170" w:hanging="283"/>
        <w:jc w:val="both"/>
        <w:rPr>
          <w:rFonts w:ascii="Arial" w:hAnsi="Arial" w:cs="Arial"/>
          <w:sz w:val="24"/>
          <w:szCs w:val="24"/>
          <w:lang w:val="az-Latn-AZ"/>
        </w:rPr>
      </w:pPr>
      <w:r w:rsidRPr="00FC0AD6">
        <w:rPr>
          <w:rFonts w:ascii="Arial" w:hAnsi="Arial" w:cs="Arial"/>
          <w:sz w:val="24"/>
          <w:szCs w:val="24"/>
          <w:lang w:val="az-Latn-AZ"/>
        </w:rPr>
        <w:t>Müsabiqə</w:t>
      </w:r>
      <w:r w:rsidR="00106E2E" w:rsidRPr="00FC0AD6">
        <w:rPr>
          <w:rFonts w:ascii="Arial" w:hAnsi="Arial" w:cs="Arial"/>
          <w:sz w:val="24"/>
          <w:szCs w:val="24"/>
          <w:lang w:val="az-Latn-AZ"/>
        </w:rPr>
        <w:t>n</w:t>
      </w:r>
      <w:r w:rsidRPr="00FC0AD6">
        <w:rPr>
          <w:rFonts w:ascii="Arial" w:hAnsi="Arial" w:cs="Arial"/>
          <w:sz w:val="24"/>
          <w:szCs w:val="24"/>
          <w:lang w:val="az-Latn-AZ"/>
        </w:rPr>
        <w:t>in</w:t>
      </w:r>
      <w:r w:rsidR="00106E2E" w:rsidRPr="00FC0AD6">
        <w:rPr>
          <w:rFonts w:ascii="Arial" w:hAnsi="Arial" w:cs="Arial"/>
          <w:sz w:val="24"/>
          <w:szCs w:val="24"/>
          <w:lang w:val="az-Latn-AZ"/>
        </w:rPr>
        <w:t xml:space="preserve"> hazırlığı  və  keçirilməsi  </w:t>
      </w:r>
      <w:r w:rsidRPr="00FC0AD6">
        <w:rPr>
          <w:rFonts w:ascii="Arial" w:hAnsi="Arial" w:cs="Arial"/>
          <w:sz w:val="24"/>
          <w:szCs w:val="24"/>
          <w:lang w:val="az-Latn-AZ"/>
        </w:rPr>
        <w:t>müsabiqə</w:t>
      </w:r>
      <w:r w:rsidR="00106E2E" w:rsidRPr="00FC0AD6">
        <w:rPr>
          <w:rFonts w:ascii="Arial" w:hAnsi="Arial" w:cs="Arial"/>
          <w:sz w:val="24"/>
          <w:szCs w:val="24"/>
          <w:lang w:val="az-Latn-AZ"/>
        </w:rPr>
        <w:t xml:space="preserve"> komissiyası tərəfindən həyata  keçirilir. Komissiya öz fəaliyyətini  hazırk</w:t>
      </w:r>
      <w:r w:rsidR="001908F2" w:rsidRPr="00FC0AD6">
        <w:rPr>
          <w:rFonts w:ascii="Arial" w:hAnsi="Arial" w:cs="Arial"/>
          <w:sz w:val="24"/>
          <w:szCs w:val="24"/>
          <w:lang w:val="az-Latn-AZ"/>
        </w:rPr>
        <w:t>ı</w:t>
      </w:r>
      <w:r w:rsidR="00106E2E" w:rsidRPr="00FC0AD6">
        <w:rPr>
          <w:rFonts w:ascii="Arial" w:hAnsi="Arial" w:cs="Arial"/>
          <w:sz w:val="24"/>
          <w:szCs w:val="24"/>
          <w:lang w:val="az-Latn-AZ"/>
        </w:rPr>
        <w:t xml:space="preserve">  əsasnamə,   Akademiya rektorunun  əmr və  göstərişləri əsasında  tənzimləyir.</w:t>
      </w:r>
    </w:p>
    <w:p w:rsidR="0015650D" w:rsidRPr="00FC0AD6" w:rsidRDefault="00106E2E" w:rsidP="00731E67">
      <w:pPr>
        <w:pStyle w:val="ListParagraph"/>
        <w:numPr>
          <w:ilvl w:val="1"/>
          <w:numId w:val="14"/>
        </w:numPr>
        <w:spacing w:line="360" w:lineRule="auto"/>
        <w:ind w:left="709" w:right="170" w:hanging="283"/>
        <w:jc w:val="both"/>
        <w:rPr>
          <w:rFonts w:ascii="Arial" w:hAnsi="Arial" w:cs="Arial"/>
          <w:sz w:val="24"/>
          <w:szCs w:val="24"/>
          <w:lang w:val="az-Latn-AZ"/>
        </w:rPr>
      </w:pPr>
      <w:r w:rsidRPr="00FC0AD6">
        <w:rPr>
          <w:rFonts w:ascii="Arial" w:hAnsi="Arial" w:cs="Arial"/>
          <w:sz w:val="24"/>
          <w:szCs w:val="24"/>
          <w:lang w:val="az-Latn-AZ"/>
        </w:rPr>
        <w:t xml:space="preserve">Komissiya Akademiya rektorunun əmri ilə təşkil olunur. Komissiyanın tərkibinə </w:t>
      </w:r>
      <w:r w:rsidR="00BF479E" w:rsidRPr="00FC0AD6">
        <w:rPr>
          <w:rFonts w:ascii="Arial" w:hAnsi="Arial" w:cs="Arial"/>
          <w:sz w:val="24"/>
          <w:szCs w:val="24"/>
          <w:lang w:val="az-Latn-AZ"/>
        </w:rPr>
        <w:t>tədris və</w:t>
      </w:r>
      <w:r w:rsidRPr="00FC0AD6">
        <w:rPr>
          <w:rFonts w:ascii="Arial" w:hAnsi="Arial" w:cs="Arial"/>
          <w:sz w:val="24"/>
          <w:szCs w:val="24"/>
          <w:lang w:val="az-Latn-AZ"/>
        </w:rPr>
        <w:t xml:space="preserve"> tərbiyə işləri üzrə prorektor - sədr olmaqla, </w:t>
      </w:r>
      <w:r w:rsidR="0015650D" w:rsidRPr="00FC0AD6">
        <w:rPr>
          <w:rFonts w:ascii="Arial" w:hAnsi="Arial" w:cs="Arial"/>
          <w:sz w:val="24"/>
          <w:szCs w:val="24"/>
          <w:lang w:val="az-Latn-AZ"/>
        </w:rPr>
        <w:t>fakültə dekanları</w:t>
      </w:r>
      <w:r w:rsidR="00BF479E" w:rsidRPr="00FC0AD6">
        <w:rPr>
          <w:rFonts w:ascii="Arial" w:hAnsi="Arial" w:cs="Arial"/>
          <w:sz w:val="24"/>
          <w:szCs w:val="24"/>
          <w:lang w:val="az-Latn-AZ"/>
        </w:rPr>
        <w:t>, onların</w:t>
      </w:r>
      <w:r w:rsidR="0015650D" w:rsidRPr="00FC0AD6">
        <w:rPr>
          <w:rFonts w:ascii="Arial" w:hAnsi="Arial" w:cs="Arial"/>
          <w:sz w:val="24"/>
          <w:szCs w:val="24"/>
          <w:lang w:val="az-Latn-AZ"/>
        </w:rPr>
        <w:t xml:space="preserve"> müavinləri, hər  ixtisas </w:t>
      </w:r>
      <w:r w:rsidR="00BF479E" w:rsidRPr="00FC0AD6">
        <w:rPr>
          <w:rFonts w:ascii="Arial" w:hAnsi="Arial" w:cs="Arial"/>
          <w:sz w:val="24"/>
          <w:szCs w:val="24"/>
          <w:lang w:val="az-Latn-AZ"/>
        </w:rPr>
        <w:t xml:space="preserve">üzrə </w:t>
      </w:r>
      <w:r w:rsidR="0015650D" w:rsidRPr="00FC0AD6">
        <w:rPr>
          <w:rFonts w:ascii="Arial" w:hAnsi="Arial" w:cs="Arial"/>
          <w:sz w:val="24"/>
          <w:szCs w:val="24"/>
          <w:lang w:val="az-Latn-AZ"/>
        </w:rPr>
        <w:t xml:space="preserve"> bir nəfər nümayəndə</w:t>
      </w:r>
      <w:r w:rsidR="00BF479E" w:rsidRPr="00FC0AD6">
        <w:rPr>
          <w:rFonts w:ascii="Arial" w:hAnsi="Arial" w:cs="Arial"/>
          <w:sz w:val="24"/>
          <w:szCs w:val="24"/>
          <w:lang w:val="az-Latn-AZ"/>
        </w:rPr>
        <w:t xml:space="preserve"> - tyutor</w:t>
      </w:r>
      <w:r w:rsidR="0015650D" w:rsidRPr="00FC0AD6">
        <w:rPr>
          <w:rFonts w:ascii="Arial" w:hAnsi="Arial" w:cs="Arial"/>
          <w:sz w:val="24"/>
          <w:szCs w:val="24"/>
          <w:lang w:val="az-Latn-AZ"/>
        </w:rPr>
        <w:t>,  tələbə həmkarlar təşkilatının  və tələbə gənclər təşkilatının sədrləri daxildirlər.</w:t>
      </w:r>
    </w:p>
    <w:p w:rsidR="0015650D" w:rsidRPr="00FC0AD6" w:rsidRDefault="0015650D" w:rsidP="00FC0AD6">
      <w:pPr>
        <w:pStyle w:val="ListParagraph"/>
        <w:spacing w:line="360" w:lineRule="auto"/>
        <w:ind w:right="170" w:hanging="720"/>
        <w:jc w:val="both"/>
        <w:rPr>
          <w:rFonts w:ascii="Arial" w:hAnsi="Arial" w:cs="Arial"/>
          <w:sz w:val="24"/>
          <w:szCs w:val="24"/>
          <w:lang w:val="az-Latn-AZ"/>
        </w:rPr>
      </w:pPr>
    </w:p>
    <w:p w:rsidR="0015650D" w:rsidRPr="00731E67" w:rsidRDefault="00BF479E" w:rsidP="00DE4B64">
      <w:pPr>
        <w:pStyle w:val="ListParagraph"/>
        <w:numPr>
          <w:ilvl w:val="0"/>
          <w:numId w:val="10"/>
        </w:numPr>
        <w:spacing w:line="360" w:lineRule="auto"/>
        <w:ind w:left="709" w:right="170" w:hanging="720"/>
        <w:jc w:val="both"/>
        <w:rPr>
          <w:rFonts w:ascii="Arial" w:hAnsi="Arial" w:cs="Arial"/>
          <w:sz w:val="24"/>
          <w:szCs w:val="24"/>
          <w:lang w:val="az-Latn-AZ"/>
        </w:rPr>
      </w:pPr>
      <w:r w:rsidRPr="00731E67">
        <w:rPr>
          <w:rFonts w:ascii="Arial" w:hAnsi="Arial" w:cs="Arial"/>
          <w:b/>
          <w:sz w:val="24"/>
          <w:szCs w:val="24"/>
          <w:lang w:val="az-Latn-AZ"/>
        </w:rPr>
        <w:t xml:space="preserve">MÜSABİQƏNİN </w:t>
      </w:r>
      <w:r w:rsidR="0015650D" w:rsidRPr="00731E67">
        <w:rPr>
          <w:rFonts w:ascii="Arial" w:hAnsi="Arial" w:cs="Arial"/>
          <w:b/>
          <w:sz w:val="24"/>
          <w:szCs w:val="24"/>
          <w:lang w:val="az-Latn-AZ"/>
        </w:rPr>
        <w:t>KEÇİRİLMƏ QAYDALARI</w:t>
      </w:r>
    </w:p>
    <w:p w:rsidR="00106E2E" w:rsidRPr="00FC0AD6" w:rsidRDefault="00BF479E" w:rsidP="00731E67">
      <w:pPr>
        <w:pStyle w:val="ListParagraph"/>
        <w:numPr>
          <w:ilvl w:val="1"/>
          <w:numId w:val="10"/>
        </w:numPr>
        <w:spacing w:line="360" w:lineRule="auto"/>
        <w:ind w:left="720" w:right="170" w:hanging="294"/>
        <w:jc w:val="both"/>
        <w:rPr>
          <w:rFonts w:ascii="Arial" w:hAnsi="Arial" w:cs="Arial"/>
          <w:sz w:val="24"/>
          <w:szCs w:val="24"/>
          <w:lang w:val="az-Latn-AZ"/>
        </w:rPr>
      </w:pPr>
      <w:r w:rsidRPr="00FC0AD6">
        <w:rPr>
          <w:rFonts w:ascii="Arial" w:hAnsi="Arial" w:cs="Arial"/>
          <w:sz w:val="24"/>
          <w:szCs w:val="24"/>
          <w:lang w:val="az-Latn-AZ"/>
        </w:rPr>
        <w:t xml:space="preserve">Müsabiqə </w:t>
      </w:r>
      <w:r w:rsidR="0015650D" w:rsidRPr="00FC0AD6">
        <w:rPr>
          <w:rFonts w:ascii="Arial" w:hAnsi="Arial" w:cs="Arial"/>
          <w:sz w:val="24"/>
          <w:szCs w:val="24"/>
          <w:lang w:val="az-Latn-AZ"/>
        </w:rPr>
        <w:t xml:space="preserve">  “əla”  və “yaxşı” qiymətlərlə   təhsil alan, elmı-tədqiqat işlərində  nailiyyətlər qazanmış  və Akademiyanın  ictimai həyatında fəal  iştirak edən   II – IV kurs tələbələri iştirak edə bilərlər. </w:t>
      </w:r>
      <w:r w:rsidRPr="00FC0AD6">
        <w:rPr>
          <w:rFonts w:ascii="Arial" w:hAnsi="Arial" w:cs="Arial"/>
          <w:sz w:val="24"/>
          <w:szCs w:val="24"/>
          <w:lang w:val="az-Latn-AZ"/>
        </w:rPr>
        <w:t>Müsabiqə</w:t>
      </w:r>
      <w:r w:rsidR="0015650D" w:rsidRPr="00FC0AD6">
        <w:rPr>
          <w:rFonts w:ascii="Arial" w:hAnsi="Arial" w:cs="Arial"/>
          <w:sz w:val="24"/>
          <w:szCs w:val="24"/>
          <w:lang w:val="az-Latn-AZ"/>
        </w:rPr>
        <w:t>d</w:t>
      </w:r>
      <w:r w:rsidRPr="00FC0AD6">
        <w:rPr>
          <w:rFonts w:ascii="Arial" w:hAnsi="Arial" w:cs="Arial"/>
          <w:sz w:val="24"/>
          <w:szCs w:val="24"/>
          <w:lang w:val="az-Latn-AZ"/>
        </w:rPr>
        <w:t>ə</w:t>
      </w:r>
      <w:r w:rsidR="0015650D" w:rsidRPr="00FC0AD6">
        <w:rPr>
          <w:rFonts w:ascii="Arial" w:hAnsi="Arial" w:cs="Arial"/>
          <w:sz w:val="24"/>
          <w:szCs w:val="24"/>
          <w:lang w:val="az-Latn-AZ"/>
        </w:rPr>
        <w:t xml:space="preserve"> iştirak etməyə buraxılan  tələbələrin sayı  hər il dəyişilə bilər  və komissiyanın qərarı ilə hər </w:t>
      </w:r>
      <w:r w:rsidR="001908F2" w:rsidRPr="00FC0AD6">
        <w:rPr>
          <w:rFonts w:ascii="Arial" w:hAnsi="Arial" w:cs="Arial"/>
          <w:sz w:val="24"/>
          <w:szCs w:val="24"/>
          <w:lang w:val="az-Latn-AZ"/>
        </w:rPr>
        <w:t xml:space="preserve">bir </w:t>
      </w:r>
      <w:r w:rsidR="0015650D" w:rsidRPr="00FC0AD6">
        <w:rPr>
          <w:rFonts w:ascii="Arial" w:hAnsi="Arial" w:cs="Arial"/>
          <w:sz w:val="24"/>
          <w:szCs w:val="24"/>
          <w:lang w:val="az-Latn-AZ"/>
        </w:rPr>
        <w:t>kurs tələbələrinin  ümumi sayının 10% -</w:t>
      </w:r>
      <w:r w:rsidR="00D01B5B" w:rsidRPr="00FC0AD6">
        <w:rPr>
          <w:rFonts w:ascii="Arial" w:hAnsi="Arial" w:cs="Arial"/>
          <w:sz w:val="24"/>
          <w:szCs w:val="24"/>
          <w:lang w:val="az-Latn-AZ"/>
        </w:rPr>
        <w:t xml:space="preserve"> də</w:t>
      </w:r>
      <w:r w:rsidR="0015650D" w:rsidRPr="00FC0AD6">
        <w:rPr>
          <w:rFonts w:ascii="Arial" w:hAnsi="Arial" w:cs="Arial"/>
          <w:sz w:val="24"/>
          <w:szCs w:val="24"/>
          <w:lang w:val="az-Latn-AZ"/>
        </w:rPr>
        <w:t>n</w:t>
      </w:r>
      <w:r w:rsidR="00D01B5B" w:rsidRPr="00FC0AD6">
        <w:rPr>
          <w:rFonts w:ascii="Arial" w:hAnsi="Arial" w:cs="Arial"/>
          <w:sz w:val="24"/>
          <w:szCs w:val="24"/>
          <w:lang w:val="az-Latn-AZ"/>
        </w:rPr>
        <w:t xml:space="preserve">  çox olmamalıdır.</w:t>
      </w:r>
    </w:p>
    <w:p w:rsidR="00D01B5B" w:rsidRPr="00FC0AD6" w:rsidRDefault="00BF479E" w:rsidP="00731E67">
      <w:pPr>
        <w:pStyle w:val="ListParagraph"/>
        <w:numPr>
          <w:ilvl w:val="1"/>
          <w:numId w:val="10"/>
        </w:numPr>
        <w:spacing w:line="360" w:lineRule="auto"/>
        <w:ind w:left="720" w:right="170" w:hanging="294"/>
        <w:jc w:val="both"/>
        <w:rPr>
          <w:rFonts w:ascii="Arial" w:hAnsi="Arial" w:cs="Arial"/>
          <w:sz w:val="24"/>
          <w:szCs w:val="24"/>
          <w:lang w:val="az-Latn-AZ"/>
        </w:rPr>
      </w:pPr>
      <w:r w:rsidRPr="00FC0AD6">
        <w:rPr>
          <w:rFonts w:ascii="Arial" w:hAnsi="Arial" w:cs="Arial"/>
          <w:sz w:val="24"/>
          <w:szCs w:val="24"/>
          <w:lang w:val="az-Latn-AZ"/>
        </w:rPr>
        <w:t>Müsabiqə</w:t>
      </w:r>
      <w:r w:rsidR="00D01B5B" w:rsidRPr="00FC0AD6">
        <w:rPr>
          <w:rFonts w:ascii="Arial" w:hAnsi="Arial" w:cs="Arial"/>
          <w:sz w:val="24"/>
          <w:szCs w:val="24"/>
          <w:lang w:val="az-Latn-AZ"/>
        </w:rPr>
        <w:t xml:space="preserve"> tədris ilinin yekunlarına əsasən  2 turdan ibarət keçirilir.</w:t>
      </w:r>
      <w:r w:rsidR="00D450E5" w:rsidRPr="00FC0AD6">
        <w:rPr>
          <w:rFonts w:ascii="Arial" w:hAnsi="Arial" w:cs="Arial"/>
          <w:sz w:val="24"/>
          <w:szCs w:val="24"/>
          <w:lang w:val="az-Latn-AZ"/>
        </w:rPr>
        <w:t xml:space="preserve"> </w:t>
      </w:r>
      <w:r w:rsidR="00D01B5B" w:rsidRPr="00FC0AD6">
        <w:rPr>
          <w:rFonts w:ascii="Arial" w:hAnsi="Arial" w:cs="Arial"/>
          <w:sz w:val="24"/>
          <w:szCs w:val="24"/>
          <w:lang w:val="az-Latn-AZ"/>
        </w:rPr>
        <w:t xml:space="preserve">Birinci tur  fakültə  komissiyasında keçirilir.  Bu komissiyaya  fakültə dekanı  - sədr olmaqla, </w:t>
      </w:r>
      <w:r w:rsidR="00CE7853" w:rsidRPr="00FC0AD6">
        <w:rPr>
          <w:rFonts w:ascii="Arial" w:hAnsi="Arial" w:cs="Arial"/>
          <w:sz w:val="24"/>
          <w:szCs w:val="24"/>
          <w:lang w:val="az-Latn-AZ"/>
        </w:rPr>
        <w:t>onun müavini, tyutor,</w:t>
      </w:r>
      <w:r w:rsidR="00D01B5B" w:rsidRPr="00FC0AD6">
        <w:rPr>
          <w:rFonts w:ascii="Arial" w:hAnsi="Arial" w:cs="Arial"/>
          <w:sz w:val="24"/>
          <w:szCs w:val="24"/>
          <w:lang w:val="az-Latn-AZ"/>
        </w:rPr>
        <w:t xml:space="preserve"> fakültə  həmkarlar</w:t>
      </w:r>
      <w:r w:rsidR="00CE7853" w:rsidRPr="00FC0AD6">
        <w:rPr>
          <w:rFonts w:ascii="Arial" w:hAnsi="Arial" w:cs="Arial"/>
          <w:sz w:val="24"/>
          <w:szCs w:val="24"/>
          <w:lang w:val="az-Latn-AZ"/>
        </w:rPr>
        <w:t xml:space="preserve"> və gənclər</w:t>
      </w:r>
      <w:r w:rsidR="00D01B5B" w:rsidRPr="00FC0AD6">
        <w:rPr>
          <w:rFonts w:ascii="Arial" w:hAnsi="Arial" w:cs="Arial"/>
          <w:sz w:val="24"/>
          <w:szCs w:val="24"/>
          <w:lang w:val="az-Latn-AZ"/>
        </w:rPr>
        <w:t xml:space="preserve">  təşkilat</w:t>
      </w:r>
      <w:r w:rsidR="00CE7853" w:rsidRPr="00FC0AD6">
        <w:rPr>
          <w:rFonts w:ascii="Arial" w:hAnsi="Arial" w:cs="Arial"/>
          <w:sz w:val="24"/>
          <w:szCs w:val="24"/>
          <w:lang w:val="az-Latn-AZ"/>
        </w:rPr>
        <w:t>lar</w:t>
      </w:r>
      <w:r w:rsidR="00D01B5B" w:rsidRPr="00FC0AD6">
        <w:rPr>
          <w:rFonts w:ascii="Arial" w:hAnsi="Arial" w:cs="Arial"/>
          <w:sz w:val="24"/>
          <w:szCs w:val="24"/>
          <w:lang w:val="az-Latn-AZ"/>
        </w:rPr>
        <w:t>ının  nümayəndələri daxildir. Namizədlərin irəli sürülməsi  dekanlıq, kafedralar  və tələbə ictimai təşkilatları xətti ilə həyata keçirilir. Hər bir namizəd  komissiyaya aşağıdakı sənədləri təqdim etməlidirlər:</w:t>
      </w:r>
    </w:p>
    <w:p w:rsidR="00FE19D9" w:rsidRPr="00FC0AD6" w:rsidRDefault="00FE19D9" w:rsidP="00731E67">
      <w:pPr>
        <w:pStyle w:val="ListParagraph"/>
        <w:numPr>
          <w:ilvl w:val="0"/>
          <w:numId w:val="3"/>
        </w:numPr>
        <w:spacing w:line="360" w:lineRule="auto"/>
        <w:ind w:left="851" w:right="170" w:hanging="294"/>
        <w:jc w:val="both"/>
        <w:rPr>
          <w:rFonts w:ascii="Arial" w:hAnsi="Arial" w:cs="Arial"/>
          <w:sz w:val="24"/>
          <w:szCs w:val="24"/>
          <w:lang w:val="az-Latn-AZ"/>
        </w:rPr>
      </w:pPr>
      <w:r w:rsidRPr="00FC0AD6">
        <w:rPr>
          <w:rFonts w:ascii="Arial" w:hAnsi="Arial" w:cs="Arial"/>
          <w:sz w:val="24"/>
          <w:szCs w:val="24"/>
          <w:lang w:val="az-Latn-AZ"/>
        </w:rPr>
        <w:t>müvəffəqiyyət kitabçasının sürəti;</w:t>
      </w:r>
    </w:p>
    <w:p w:rsidR="00FE19D9" w:rsidRPr="00FC0AD6" w:rsidRDefault="00EF2CD0" w:rsidP="00731E67">
      <w:pPr>
        <w:pStyle w:val="ListParagraph"/>
        <w:numPr>
          <w:ilvl w:val="0"/>
          <w:numId w:val="3"/>
        </w:numPr>
        <w:spacing w:line="360" w:lineRule="auto"/>
        <w:ind w:left="851" w:right="170" w:hanging="294"/>
        <w:jc w:val="both"/>
        <w:rPr>
          <w:rFonts w:ascii="Arial" w:hAnsi="Arial" w:cs="Arial"/>
          <w:sz w:val="24"/>
          <w:szCs w:val="24"/>
          <w:lang w:val="az-Latn-AZ"/>
        </w:rPr>
      </w:pPr>
      <w:r w:rsidRPr="00FC0AD6">
        <w:rPr>
          <w:rFonts w:ascii="Arial" w:hAnsi="Arial" w:cs="Arial"/>
          <w:sz w:val="24"/>
          <w:szCs w:val="24"/>
          <w:lang w:val="az-Latn-AZ"/>
        </w:rPr>
        <w:t>elmi məqalələrin siyahısı;</w:t>
      </w:r>
    </w:p>
    <w:p w:rsidR="00EF2CD0" w:rsidRPr="00FC0AD6" w:rsidRDefault="00EF2CD0" w:rsidP="00731E67">
      <w:pPr>
        <w:pStyle w:val="ListParagraph"/>
        <w:numPr>
          <w:ilvl w:val="0"/>
          <w:numId w:val="3"/>
        </w:numPr>
        <w:spacing w:line="360" w:lineRule="auto"/>
        <w:ind w:left="851" w:right="170" w:hanging="294"/>
        <w:jc w:val="both"/>
        <w:rPr>
          <w:rFonts w:ascii="Arial" w:hAnsi="Arial" w:cs="Arial"/>
          <w:sz w:val="24"/>
          <w:szCs w:val="24"/>
          <w:lang w:val="az-Latn-AZ"/>
        </w:rPr>
      </w:pPr>
      <w:r w:rsidRPr="00FC0AD6">
        <w:rPr>
          <w:rFonts w:ascii="Arial" w:hAnsi="Arial" w:cs="Arial"/>
          <w:sz w:val="24"/>
          <w:szCs w:val="24"/>
          <w:lang w:val="az-Latn-AZ"/>
        </w:rPr>
        <w:t xml:space="preserve">namizəd haqqında </w:t>
      </w:r>
      <w:r w:rsidR="00CE7853" w:rsidRPr="00FC0AD6">
        <w:rPr>
          <w:rFonts w:ascii="Arial" w:hAnsi="Arial" w:cs="Arial"/>
          <w:sz w:val="24"/>
          <w:szCs w:val="24"/>
          <w:lang w:val="az-Latn-AZ"/>
        </w:rPr>
        <w:t xml:space="preserve"> məlumat </w:t>
      </w:r>
      <w:r w:rsidRPr="00FC0AD6">
        <w:rPr>
          <w:rFonts w:ascii="Arial" w:hAnsi="Arial" w:cs="Arial"/>
          <w:sz w:val="24"/>
          <w:szCs w:val="24"/>
          <w:lang w:val="az-Latn-AZ"/>
        </w:rPr>
        <w:t xml:space="preserve"> anketi;</w:t>
      </w:r>
    </w:p>
    <w:p w:rsidR="00EF2CD0" w:rsidRPr="00FC0AD6" w:rsidRDefault="001908F2" w:rsidP="00731E67">
      <w:pPr>
        <w:pStyle w:val="ListParagraph"/>
        <w:numPr>
          <w:ilvl w:val="0"/>
          <w:numId w:val="3"/>
        </w:numPr>
        <w:spacing w:line="360" w:lineRule="auto"/>
        <w:ind w:left="851" w:right="170" w:hanging="294"/>
        <w:jc w:val="both"/>
        <w:rPr>
          <w:rFonts w:ascii="Arial" w:hAnsi="Arial" w:cs="Arial"/>
          <w:sz w:val="24"/>
          <w:szCs w:val="24"/>
          <w:lang w:val="az-Latn-AZ"/>
        </w:rPr>
      </w:pPr>
      <w:r w:rsidRPr="00FC0AD6">
        <w:rPr>
          <w:rFonts w:ascii="Arial" w:hAnsi="Arial" w:cs="Arial"/>
          <w:sz w:val="24"/>
          <w:szCs w:val="24"/>
          <w:lang w:val="az-Latn-AZ"/>
        </w:rPr>
        <w:lastRenderedPageBreak/>
        <w:t>tələbənin ictimai fəaliyyəti haqqında fakültə dekanının  və ictimai təşkilatların  rəyi</w:t>
      </w:r>
      <w:r w:rsidR="00EF2CD0" w:rsidRPr="00FC0AD6">
        <w:rPr>
          <w:rFonts w:ascii="Arial" w:hAnsi="Arial" w:cs="Arial"/>
          <w:sz w:val="24"/>
          <w:szCs w:val="24"/>
          <w:lang w:val="az-Latn-AZ"/>
        </w:rPr>
        <w:t>;</w:t>
      </w:r>
    </w:p>
    <w:p w:rsidR="00EF2CD0" w:rsidRPr="00FC0AD6" w:rsidRDefault="00EF2CD0" w:rsidP="00731E67">
      <w:pPr>
        <w:pStyle w:val="ListParagraph"/>
        <w:numPr>
          <w:ilvl w:val="0"/>
          <w:numId w:val="3"/>
        </w:numPr>
        <w:spacing w:line="360" w:lineRule="auto"/>
        <w:ind w:left="851" w:right="170" w:hanging="294"/>
        <w:jc w:val="both"/>
        <w:rPr>
          <w:rFonts w:ascii="Arial" w:hAnsi="Arial" w:cs="Arial"/>
          <w:sz w:val="24"/>
          <w:szCs w:val="24"/>
          <w:lang w:val="az-Latn-AZ"/>
        </w:rPr>
      </w:pPr>
      <w:r w:rsidRPr="00FC0AD6">
        <w:rPr>
          <w:rFonts w:ascii="Arial" w:hAnsi="Arial" w:cs="Arial"/>
          <w:sz w:val="24"/>
          <w:szCs w:val="24"/>
          <w:lang w:val="az-Latn-AZ"/>
        </w:rPr>
        <w:t>tələbə olimpiadalarında göstərilən nəticələr və mükafatlar haqqında məlumat.</w:t>
      </w:r>
    </w:p>
    <w:p w:rsidR="00EF2CD0" w:rsidRPr="00FC0AD6" w:rsidRDefault="00EF2CD0" w:rsidP="00731E67">
      <w:pPr>
        <w:pStyle w:val="ListParagraph"/>
        <w:numPr>
          <w:ilvl w:val="1"/>
          <w:numId w:val="10"/>
        </w:numPr>
        <w:spacing w:line="360" w:lineRule="auto"/>
        <w:ind w:left="720" w:right="170" w:hanging="294"/>
        <w:jc w:val="both"/>
        <w:rPr>
          <w:rFonts w:ascii="Arial" w:hAnsi="Arial" w:cs="Arial"/>
          <w:sz w:val="24"/>
          <w:szCs w:val="24"/>
          <w:lang w:val="az-Latn-AZ"/>
        </w:rPr>
      </w:pPr>
      <w:r w:rsidRPr="00FC0AD6">
        <w:rPr>
          <w:rFonts w:ascii="Arial" w:hAnsi="Arial" w:cs="Arial"/>
          <w:sz w:val="24"/>
          <w:szCs w:val="24"/>
          <w:lang w:val="az-Latn-AZ"/>
        </w:rPr>
        <w:t>Yekun nəticə   üç göstərici əsasında müəyyənləşdirilir:</w:t>
      </w:r>
    </w:p>
    <w:p w:rsidR="00EF2CD0" w:rsidRPr="00FC0AD6" w:rsidRDefault="00EF2CD0" w:rsidP="00731E67">
      <w:pPr>
        <w:pStyle w:val="ListParagraph"/>
        <w:numPr>
          <w:ilvl w:val="0"/>
          <w:numId w:val="3"/>
        </w:numPr>
        <w:spacing w:line="360" w:lineRule="auto"/>
        <w:ind w:left="993" w:right="170" w:hanging="294"/>
        <w:jc w:val="both"/>
        <w:rPr>
          <w:rFonts w:ascii="Arial" w:hAnsi="Arial" w:cs="Arial"/>
          <w:sz w:val="24"/>
          <w:szCs w:val="24"/>
          <w:lang w:val="az-Latn-AZ"/>
        </w:rPr>
      </w:pPr>
      <w:r w:rsidRPr="00FC0AD6">
        <w:rPr>
          <w:rFonts w:ascii="Arial" w:hAnsi="Arial" w:cs="Arial"/>
          <w:sz w:val="24"/>
          <w:szCs w:val="24"/>
          <w:lang w:val="az-Latn-AZ"/>
        </w:rPr>
        <w:t>təhsildə müvəffəqiyyət;</w:t>
      </w:r>
    </w:p>
    <w:p w:rsidR="00EF2CD0" w:rsidRPr="00FC0AD6" w:rsidRDefault="00EF2CD0" w:rsidP="00731E67">
      <w:pPr>
        <w:pStyle w:val="ListParagraph"/>
        <w:numPr>
          <w:ilvl w:val="0"/>
          <w:numId w:val="3"/>
        </w:numPr>
        <w:spacing w:line="360" w:lineRule="auto"/>
        <w:ind w:left="993" w:right="170" w:hanging="294"/>
        <w:jc w:val="both"/>
        <w:rPr>
          <w:rFonts w:ascii="Arial" w:hAnsi="Arial" w:cs="Arial"/>
          <w:sz w:val="24"/>
          <w:szCs w:val="24"/>
          <w:lang w:val="az-Latn-AZ"/>
        </w:rPr>
      </w:pPr>
      <w:r w:rsidRPr="00FC0AD6">
        <w:rPr>
          <w:rFonts w:ascii="Arial" w:hAnsi="Arial" w:cs="Arial"/>
          <w:sz w:val="24"/>
          <w:szCs w:val="24"/>
          <w:lang w:val="az-Latn-AZ"/>
        </w:rPr>
        <w:t>elmi-tədqiqat işləri;</w:t>
      </w:r>
    </w:p>
    <w:p w:rsidR="00EF2CD0" w:rsidRPr="00FC0AD6" w:rsidRDefault="00EF2CD0" w:rsidP="00731E67">
      <w:pPr>
        <w:pStyle w:val="ListParagraph"/>
        <w:numPr>
          <w:ilvl w:val="0"/>
          <w:numId w:val="3"/>
        </w:numPr>
        <w:spacing w:line="360" w:lineRule="auto"/>
        <w:ind w:left="993" w:right="170" w:hanging="294"/>
        <w:jc w:val="both"/>
        <w:rPr>
          <w:rFonts w:ascii="Arial" w:hAnsi="Arial" w:cs="Arial"/>
          <w:sz w:val="24"/>
          <w:szCs w:val="24"/>
          <w:lang w:val="az-Latn-AZ"/>
        </w:rPr>
      </w:pPr>
      <w:r w:rsidRPr="00FC0AD6">
        <w:rPr>
          <w:rFonts w:ascii="Arial" w:hAnsi="Arial" w:cs="Arial"/>
          <w:sz w:val="24"/>
          <w:szCs w:val="24"/>
          <w:lang w:val="az-Latn-AZ"/>
        </w:rPr>
        <w:t>tələbənin ictimai fəalllığı.</w:t>
      </w:r>
    </w:p>
    <w:p w:rsidR="00EF2CD0" w:rsidRPr="00FC0AD6" w:rsidRDefault="00EF2CD0" w:rsidP="00731E67">
      <w:pPr>
        <w:pStyle w:val="ListParagraph"/>
        <w:numPr>
          <w:ilvl w:val="1"/>
          <w:numId w:val="10"/>
        </w:numPr>
        <w:spacing w:line="360" w:lineRule="auto"/>
        <w:ind w:left="720" w:right="170" w:hanging="294"/>
        <w:jc w:val="both"/>
        <w:rPr>
          <w:rFonts w:ascii="Arial" w:hAnsi="Arial" w:cs="Arial"/>
          <w:sz w:val="24"/>
          <w:szCs w:val="24"/>
          <w:lang w:val="az-Latn-AZ"/>
        </w:rPr>
      </w:pPr>
      <w:r w:rsidRPr="00FC0AD6">
        <w:rPr>
          <w:rFonts w:ascii="Arial" w:hAnsi="Arial" w:cs="Arial"/>
          <w:sz w:val="24"/>
          <w:szCs w:val="24"/>
          <w:lang w:val="az-Latn-AZ"/>
        </w:rPr>
        <w:t xml:space="preserve">İkinci tur </w:t>
      </w:r>
      <w:r w:rsidR="001908F2" w:rsidRPr="00FC0AD6">
        <w:rPr>
          <w:rFonts w:ascii="Arial" w:hAnsi="Arial" w:cs="Arial"/>
          <w:sz w:val="24"/>
          <w:szCs w:val="24"/>
          <w:lang w:val="az-Latn-AZ"/>
        </w:rPr>
        <w:t>Akademiya müsabiqə</w:t>
      </w:r>
      <w:r w:rsidRPr="00FC0AD6">
        <w:rPr>
          <w:rFonts w:ascii="Arial" w:hAnsi="Arial" w:cs="Arial"/>
          <w:sz w:val="24"/>
          <w:szCs w:val="24"/>
          <w:lang w:val="az-Latn-AZ"/>
        </w:rPr>
        <w:t xml:space="preserve"> komissiyası tərəfindən aparılır. Komissiya</w:t>
      </w:r>
      <w:r w:rsidR="00CE7853" w:rsidRPr="00FC0AD6">
        <w:rPr>
          <w:rFonts w:ascii="Arial" w:hAnsi="Arial" w:cs="Arial"/>
          <w:sz w:val="24"/>
          <w:szCs w:val="24"/>
          <w:lang w:val="az-Latn-AZ"/>
        </w:rPr>
        <w:t xml:space="preserve"> yekunda </w:t>
      </w:r>
      <w:r w:rsidRPr="00FC0AD6">
        <w:rPr>
          <w:rFonts w:ascii="Arial" w:hAnsi="Arial" w:cs="Arial"/>
          <w:sz w:val="24"/>
          <w:szCs w:val="24"/>
          <w:lang w:val="az-Latn-AZ"/>
        </w:rPr>
        <w:t>tələbə</w:t>
      </w:r>
      <w:r w:rsidR="00CE7853" w:rsidRPr="00FC0AD6">
        <w:rPr>
          <w:rFonts w:ascii="Arial" w:hAnsi="Arial" w:cs="Arial"/>
          <w:sz w:val="24"/>
          <w:szCs w:val="24"/>
          <w:lang w:val="az-Latn-AZ"/>
        </w:rPr>
        <w:t>lər tərəfindən verilmiş</w:t>
      </w:r>
      <w:r w:rsidRPr="00FC0AD6">
        <w:rPr>
          <w:rFonts w:ascii="Arial" w:hAnsi="Arial" w:cs="Arial"/>
          <w:sz w:val="24"/>
          <w:szCs w:val="24"/>
          <w:lang w:val="az-Latn-AZ"/>
        </w:rPr>
        <w:t xml:space="preserve">  namizədlər   arasından ən yaxşıları</w:t>
      </w:r>
      <w:r w:rsidR="00CE7853" w:rsidRPr="00FC0AD6">
        <w:rPr>
          <w:rFonts w:ascii="Arial" w:hAnsi="Arial" w:cs="Arial"/>
          <w:sz w:val="24"/>
          <w:szCs w:val="24"/>
          <w:lang w:val="az-Latn-AZ"/>
        </w:rPr>
        <w:t>nı</w:t>
      </w:r>
      <w:r w:rsidRPr="00FC0AD6">
        <w:rPr>
          <w:rFonts w:ascii="Arial" w:hAnsi="Arial" w:cs="Arial"/>
          <w:sz w:val="24"/>
          <w:szCs w:val="24"/>
          <w:lang w:val="az-Latn-AZ"/>
        </w:rPr>
        <w:t xml:space="preserve"> seçi</w:t>
      </w:r>
      <w:r w:rsidR="00CE7853" w:rsidRPr="00FC0AD6">
        <w:rPr>
          <w:rFonts w:ascii="Arial" w:hAnsi="Arial" w:cs="Arial"/>
          <w:sz w:val="24"/>
          <w:szCs w:val="24"/>
          <w:lang w:val="az-Latn-AZ"/>
        </w:rPr>
        <w:t>r</w:t>
      </w:r>
      <w:r w:rsidRPr="00FC0AD6">
        <w:rPr>
          <w:rFonts w:ascii="Arial" w:hAnsi="Arial" w:cs="Arial"/>
          <w:sz w:val="24"/>
          <w:szCs w:val="24"/>
          <w:lang w:val="az-Latn-AZ"/>
        </w:rPr>
        <w:t>.</w:t>
      </w:r>
    </w:p>
    <w:p w:rsidR="00EF2CD0" w:rsidRPr="00FC0AD6" w:rsidRDefault="00EF2CD0" w:rsidP="00FC0AD6">
      <w:pPr>
        <w:pStyle w:val="ListParagraph"/>
        <w:spacing w:line="360" w:lineRule="auto"/>
        <w:ind w:right="170" w:hanging="720"/>
        <w:rPr>
          <w:rFonts w:ascii="Arial" w:hAnsi="Arial" w:cs="Arial"/>
          <w:b/>
          <w:sz w:val="24"/>
          <w:szCs w:val="24"/>
          <w:lang w:val="az-Latn-AZ"/>
        </w:rPr>
      </w:pPr>
    </w:p>
    <w:p w:rsidR="00EF2CD0" w:rsidRPr="00E043D0" w:rsidRDefault="00CE7853" w:rsidP="00E42337">
      <w:pPr>
        <w:pStyle w:val="ListParagraph"/>
        <w:numPr>
          <w:ilvl w:val="0"/>
          <w:numId w:val="10"/>
        </w:numPr>
        <w:spacing w:line="360" w:lineRule="auto"/>
        <w:ind w:left="709" w:right="170" w:hanging="720"/>
        <w:jc w:val="both"/>
        <w:rPr>
          <w:rFonts w:ascii="Arial" w:hAnsi="Arial" w:cs="Arial"/>
          <w:sz w:val="24"/>
          <w:szCs w:val="24"/>
          <w:lang w:val="az-Latn-AZ"/>
        </w:rPr>
      </w:pPr>
      <w:r w:rsidRPr="00731E67">
        <w:rPr>
          <w:rFonts w:ascii="Arial" w:hAnsi="Arial" w:cs="Arial"/>
          <w:b/>
          <w:sz w:val="24"/>
          <w:szCs w:val="24"/>
          <w:lang w:val="az-Latn-AZ"/>
        </w:rPr>
        <w:t>MÜSABİQƏNİN</w:t>
      </w:r>
      <w:r w:rsidR="00B41A5C" w:rsidRPr="00731E67">
        <w:rPr>
          <w:rFonts w:ascii="Arial" w:hAnsi="Arial" w:cs="Arial"/>
          <w:b/>
          <w:sz w:val="24"/>
          <w:szCs w:val="24"/>
          <w:lang w:val="az-Latn-AZ"/>
        </w:rPr>
        <w:t xml:space="preserve"> </w:t>
      </w:r>
      <w:r w:rsidR="00EF2CD0" w:rsidRPr="00731E67">
        <w:rPr>
          <w:rFonts w:ascii="Arial" w:hAnsi="Arial" w:cs="Arial"/>
          <w:b/>
          <w:sz w:val="24"/>
          <w:szCs w:val="24"/>
          <w:lang w:val="az-Latn-AZ"/>
        </w:rPr>
        <w:t>YEKUNU</w:t>
      </w:r>
    </w:p>
    <w:p w:rsidR="00E043D0" w:rsidRPr="00731E67" w:rsidRDefault="00E043D0" w:rsidP="00E043D0">
      <w:pPr>
        <w:pStyle w:val="ListParagraph"/>
        <w:spacing w:line="360" w:lineRule="auto"/>
        <w:ind w:left="709" w:right="170"/>
        <w:jc w:val="both"/>
        <w:rPr>
          <w:rFonts w:ascii="Arial" w:hAnsi="Arial" w:cs="Arial"/>
          <w:sz w:val="24"/>
          <w:szCs w:val="24"/>
          <w:lang w:val="az-Latn-AZ"/>
        </w:rPr>
      </w:pPr>
    </w:p>
    <w:p w:rsidR="002B3022" w:rsidRPr="00FC0AD6" w:rsidRDefault="00AB4D78" w:rsidP="00E35F94">
      <w:pPr>
        <w:pStyle w:val="ListParagraph"/>
        <w:spacing w:line="360" w:lineRule="auto"/>
        <w:ind w:right="170" w:hanging="720"/>
        <w:jc w:val="both"/>
        <w:rPr>
          <w:rFonts w:ascii="Arial" w:hAnsi="Arial" w:cs="Arial"/>
          <w:b/>
          <w:sz w:val="24"/>
          <w:szCs w:val="24"/>
          <w:lang w:val="az-Latn-AZ"/>
        </w:rPr>
      </w:pPr>
      <w:r w:rsidRPr="00FC0AD6">
        <w:rPr>
          <w:rFonts w:ascii="Arial" w:hAnsi="Arial" w:cs="Arial"/>
          <w:sz w:val="24"/>
          <w:szCs w:val="24"/>
          <w:lang w:val="az-Latn-AZ"/>
        </w:rPr>
        <w:t xml:space="preserve">          </w:t>
      </w:r>
      <w:r w:rsidR="00EF2CD0" w:rsidRPr="00FC0AD6">
        <w:rPr>
          <w:rFonts w:ascii="Arial" w:hAnsi="Arial" w:cs="Arial"/>
          <w:sz w:val="24"/>
          <w:szCs w:val="24"/>
          <w:lang w:val="az-Latn-AZ"/>
        </w:rPr>
        <w:t>“İlin tələbəsi”   Akademiyanın ən yüksək fəxri mükafatıdır. Bu fəxri ad keç</w:t>
      </w:r>
      <w:r w:rsidR="00976E3A" w:rsidRPr="00FC0AD6">
        <w:rPr>
          <w:rFonts w:ascii="Arial" w:hAnsi="Arial" w:cs="Arial"/>
          <w:sz w:val="24"/>
          <w:szCs w:val="24"/>
          <w:lang w:val="az-Latn-AZ"/>
        </w:rPr>
        <w:t>ici xarakter daşıyır. Fəxri ad diplomla, kubokla və maddi  mükafatla qiymətləndirilir.</w:t>
      </w:r>
    </w:p>
    <w:p w:rsidR="002B3022" w:rsidRPr="00FC0AD6" w:rsidRDefault="002B3022" w:rsidP="002F0ED6">
      <w:pPr>
        <w:pStyle w:val="ListParagraph"/>
        <w:ind w:left="0" w:firstLine="567"/>
        <w:jc w:val="center"/>
        <w:rPr>
          <w:rFonts w:ascii="Arial" w:hAnsi="Arial" w:cs="Arial"/>
          <w:b/>
          <w:sz w:val="24"/>
          <w:szCs w:val="24"/>
          <w:lang w:val="az-Latn-AZ"/>
        </w:rPr>
      </w:pPr>
    </w:p>
    <w:p w:rsidR="00FC0AD6" w:rsidRDefault="00FC0AD6" w:rsidP="00731E67">
      <w:pPr>
        <w:pStyle w:val="ListParagraph"/>
        <w:numPr>
          <w:ilvl w:val="0"/>
          <w:numId w:val="10"/>
        </w:numPr>
        <w:spacing w:after="0" w:line="360" w:lineRule="auto"/>
        <w:ind w:left="851" w:hanging="851"/>
        <w:rPr>
          <w:rFonts w:ascii="Arial" w:hAnsi="Arial" w:cs="Arial"/>
          <w:b/>
          <w:lang w:val="az-Latn-AZ"/>
        </w:rPr>
      </w:pPr>
      <w:r w:rsidRPr="00FC0AD6">
        <w:rPr>
          <w:rFonts w:ascii="Arial" w:hAnsi="Arial" w:cs="Arial"/>
          <w:b/>
          <w:lang w:val="az-Latn-AZ"/>
        </w:rPr>
        <w:t>PROSESİN ÖLÇÜLMƏSİ VƏ MEYARLARI</w:t>
      </w:r>
    </w:p>
    <w:p w:rsidR="00E043D0" w:rsidRPr="00FC0AD6" w:rsidRDefault="00E043D0" w:rsidP="00E043D0">
      <w:pPr>
        <w:pStyle w:val="ListParagraph"/>
        <w:spacing w:after="0" w:line="360" w:lineRule="auto"/>
        <w:ind w:left="851"/>
        <w:rPr>
          <w:rFonts w:ascii="Arial" w:hAnsi="Arial" w:cs="Arial"/>
          <w:b/>
          <w:lang w:val="az-Latn-AZ"/>
        </w:rPr>
      </w:pPr>
    </w:p>
    <w:p w:rsidR="00246DFE" w:rsidRDefault="00246DFE" w:rsidP="00246DFE">
      <w:pPr>
        <w:spacing w:after="0" w:line="360" w:lineRule="auto"/>
        <w:ind w:left="851" w:hanging="851"/>
        <w:rPr>
          <w:rFonts w:ascii="Arial" w:eastAsia="Times New Roman" w:hAnsi="Arial" w:cs="Arial"/>
          <w:sz w:val="24"/>
          <w:szCs w:val="24"/>
          <w:lang w:val="az-Latn-AZ" w:eastAsia="en-GB"/>
        </w:rPr>
      </w:pPr>
      <w:r>
        <w:rPr>
          <w:rFonts w:ascii="Arial" w:eastAsia="Times New Roman" w:hAnsi="Arial" w:cs="Arial"/>
          <w:sz w:val="24"/>
          <w:szCs w:val="24"/>
          <w:lang w:val="az-Latn-AZ" w:eastAsia="en-GB"/>
        </w:rPr>
        <w:t xml:space="preserve">             </w:t>
      </w:r>
      <w:r w:rsidRPr="00246DFE">
        <w:rPr>
          <w:rFonts w:ascii="Arial" w:eastAsia="Times New Roman" w:hAnsi="Arial" w:cs="Arial"/>
          <w:sz w:val="24"/>
          <w:szCs w:val="24"/>
          <w:lang w:val="az-Latn-AZ" w:eastAsia="en-GB"/>
        </w:rPr>
        <w:t>"İlin Tələbəsi" müsabiqəsi tələbələrin akademik, elmi və ictimai fəaliyyətini qiymətləndirmək və təşviq etmək məqsədilə keçirilir. Müsabiqə elan olunur, iştirakçılar qeydiyyata alınır, namizədlərin fəaliyyətləri toplanır və qiymətləndirmə komissiyası tərəfindən dəyərləndirilir. Qaliblər müəyyən edilərək mükafatlandırılır.</w:t>
      </w:r>
    </w:p>
    <w:p w:rsidR="00246DFE" w:rsidRPr="00246DFE" w:rsidRDefault="00246DFE" w:rsidP="00246DFE">
      <w:pPr>
        <w:spacing w:after="0" w:line="360" w:lineRule="auto"/>
        <w:ind w:left="851" w:hanging="851"/>
        <w:rPr>
          <w:rFonts w:ascii="Arial" w:eastAsia="Times New Roman" w:hAnsi="Arial" w:cs="Arial"/>
          <w:sz w:val="24"/>
          <w:szCs w:val="24"/>
          <w:lang w:val="az-Latn-AZ" w:eastAsia="en-GB"/>
        </w:rPr>
      </w:pPr>
    </w:p>
    <w:p w:rsidR="00246DFE" w:rsidRPr="00246DFE" w:rsidRDefault="00246DFE" w:rsidP="00246DFE">
      <w:pPr>
        <w:spacing w:after="0" w:line="360" w:lineRule="auto"/>
        <w:ind w:left="851" w:hanging="851"/>
        <w:rPr>
          <w:rFonts w:ascii="Arial" w:eastAsia="Times New Roman" w:hAnsi="Arial" w:cs="Arial"/>
          <w:sz w:val="24"/>
          <w:szCs w:val="24"/>
          <w:lang w:val="az-Latn-AZ" w:eastAsia="en-GB"/>
        </w:rPr>
      </w:pPr>
      <w:r w:rsidRPr="00246DFE">
        <w:rPr>
          <w:rFonts w:ascii="Arial" w:eastAsia="Times New Roman" w:hAnsi="Arial" w:cs="Arial"/>
          <w:bCs/>
          <w:sz w:val="24"/>
          <w:szCs w:val="24"/>
          <w:lang w:val="az-Latn-AZ" w:eastAsia="en-GB"/>
        </w:rPr>
        <w:t xml:space="preserve">7.1. </w:t>
      </w:r>
      <w:r>
        <w:rPr>
          <w:rFonts w:ascii="Arial" w:eastAsia="Times New Roman" w:hAnsi="Arial" w:cs="Arial"/>
          <w:bCs/>
          <w:sz w:val="24"/>
          <w:szCs w:val="24"/>
          <w:lang w:val="az-Latn-AZ" w:eastAsia="en-GB"/>
        </w:rPr>
        <w:t xml:space="preserve">     </w:t>
      </w:r>
      <w:r w:rsidRPr="00246DFE">
        <w:rPr>
          <w:rFonts w:ascii="Arial" w:eastAsia="Times New Roman" w:hAnsi="Arial" w:cs="Arial"/>
          <w:bCs/>
          <w:sz w:val="24"/>
          <w:szCs w:val="24"/>
          <w:lang w:val="az-Latn-AZ" w:eastAsia="en-GB"/>
        </w:rPr>
        <w:t xml:space="preserve">Prosesin Ölçüləri: </w:t>
      </w:r>
      <w:r w:rsidRPr="00246DFE">
        <w:rPr>
          <w:rFonts w:ascii="Arial" w:eastAsia="Times New Roman" w:hAnsi="Arial" w:cs="Arial"/>
          <w:sz w:val="24"/>
          <w:szCs w:val="24"/>
          <w:lang w:val="az-Latn-AZ" w:eastAsia="en-GB"/>
        </w:rPr>
        <w:t>Müsabiqədə iştirak edən tələbələrin sayı, təqdim edilən dəyərləndirmə materiallarının keyfiyyəti və müsabiqə nəticəsində seçilən qaliblərin fəaliyyəti ilə ölçülür.</w:t>
      </w:r>
    </w:p>
    <w:p w:rsidR="00246DFE" w:rsidRPr="00246DFE" w:rsidRDefault="00246DFE" w:rsidP="00246DFE">
      <w:pPr>
        <w:spacing w:after="0" w:line="360" w:lineRule="auto"/>
        <w:ind w:left="851" w:hanging="851"/>
        <w:rPr>
          <w:rFonts w:ascii="Arial" w:eastAsia="Times New Roman" w:hAnsi="Arial" w:cs="Arial"/>
          <w:sz w:val="24"/>
          <w:szCs w:val="24"/>
          <w:lang w:val="az-Latn-AZ" w:eastAsia="en-GB"/>
        </w:rPr>
      </w:pPr>
      <w:r w:rsidRPr="00246DFE">
        <w:rPr>
          <w:rFonts w:ascii="Arial" w:eastAsia="Times New Roman" w:hAnsi="Arial" w:cs="Arial"/>
          <w:bCs/>
          <w:sz w:val="24"/>
          <w:szCs w:val="24"/>
          <w:lang w:val="az-Latn-AZ" w:eastAsia="en-GB"/>
        </w:rPr>
        <w:t xml:space="preserve">7.2. </w:t>
      </w:r>
      <w:r>
        <w:rPr>
          <w:rFonts w:ascii="Arial" w:eastAsia="Times New Roman" w:hAnsi="Arial" w:cs="Arial"/>
          <w:bCs/>
          <w:sz w:val="24"/>
          <w:szCs w:val="24"/>
          <w:lang w:val="az-Latn-AZ" w:eastAsia="en-GB"/>
        </w:rPr>
        <w:t xml:space="preserve">     </w:t>
      </w:r>
      <w:r w:rsidRPr="00246DFE">
        <w:rPr>
          <w:rFonts w:ascii="Arial" w:eastAsia="Times New Roman" w:hAnsi="Arial" w:cs="Arial"/>
          <w:bCs/>
          <w:sz w:val="24"/>
          <w:szCs w:val="24"/>
          <w:lang w:val="az-Latn-AZ" w:eastAsia="en-GB"/>
        </w:rPr>
        <w:t xml:space="preserve">Prosesin Meyarları: </w:t>
      </w:r>
      <w:r w:rsidRPr="00246DFE">
        <w:rPr>
          <w:rFonts w:ascii="Arial" w:eastAsia="Times New Roman" w:hAnsi="Arial" w:cs="Arial"/>
          <w:sz w:val="24"/>
          <w:szCs w:val="24"/>
          <w:lang w:val="az-Latn-AZ" w:eastAsia="en-GB"/>
        </w:rPr>
        <w:t>Akademik göstəricilərin yüksəkliyi (ortalama bal 91-dən yuxarı), elmi tədqiqatlarda iştirak, ictimai aktivlik, nizam-intizam qaydalarına əməl etmə və komissiya tərəfindən verilən yekun qiymətləndirmə əsas meyarlardır.</w:t>
      </w:r>
    </w:p>
    <w:p w:rsidR="002B3022" w:rsidRPr="00FC0AD6" w:rsidRDefault="002B3022" w:rsidP="00246DFE">
      <w:pPr>
        <w:pStyle w:val="ListParagraph"/>
        <w:ind w:left="0" w:firstLine="567"/>
        <w:rPr>
          <w:rFonts w:ascii="Arial" w:hAnsi="Arial" w:cs="Arial"/>
          <w:b/>
          <w:sz w:val="24"/>
          <w:szCs w:val="24"/>
          <w:lang w:val="az-Latn-AZ"/>
        </w:rPr>
      </w:pPr>
    </w:p>
    <w:p w:rsidR="00FC0AD6" w:rsidRPr="00FC0AD6" w:rsidRDefault="00FC0AD6" w:rsidP="00731E67">
      <w:pPr>
        <w:pStyle w:val="Heading1"/>
        <w:numPr>
          <w:ilvl w:val="0"/>
          <w:numId w:val="10"/>
        </w:numPr>
        <w:spacing w:line="360" w:lineRule="auto"/>
        <w:ind w:left="851" w:right="566" w:hanging="851"/>
        <w:jc w:val="left"/>
        <w:rPr>
          <w:rFonts w:ascii="Arial" w:hAnsi="Arial" w:cs="Arial"/>
          <w:b/>
          <w:sz w:val="24"/>
          <w:lang w:val="az-Latn-AZ"/>
        </w:rPr>
      </w:pPr>
      <w:bookmarkStart w:id="0" w:name="_Toc12725171"/>
      <w:bookmarkStart w:id="1" w:name="_Toc256000015"/>
      <w:r w:rsidRPr="00FC0AD6">
        <w:rPr>
          <w:rFonts w:ascii="Arial" w:hAnsi="Arial" w:cs="Arial"/>
          <w:b/>
          <w:sz w:val="24"/>
          <w:lang w:val="az-Latn-AZ"/>
        </w:rPr>
        <w:t>RESURSLAR</w:t>
      </w:r>
      <w:bookmarkEnd w:id="0"/>
      <w:bookmarkEnd w:id="1"/>
    </w:p>
    <w:p w:rsidR="00FC0AD6" w:rsidRPr="0026590E" w:rsidRDefault="00FC0AD6" w:rsidP="00731E67">
      <w:pPr>
        <w:spacing w:before="120" w:line="360" w:lineRule="auto"/>
        <w:ind w:left="851" w:right="566"/>
        <w:jc w:val="both"/>
        <w:rPr>
          <w:rFonts w:ascii="Arial" w:hAnsi="Arial" w:cs="Arial"/>
          <w:lang w:val="az-Latn-AZ"/>
        </w:rPr>
      </w:pPr>
      <w:r w:rsidRPr="0026590E">
        <w:rPr>
          <w:rFonts w:ascii="Arial" w:hAnsi="Arial" w:cs="Arial"/>
          <w:lang w:val="az-Latn-AZ"/>
        </w:rPr>
        <w:t>Bu sənədləşdirilmiş prosedurun tələblərini yerinə yetirmək üçün akademiyanın rektoru aşağıdakı zəruri resursları ayırır:</w:t>
      </w:r>
    </w:p>
    <w:p w:rsidR="00FC0AD6" w:rsidRPr="0026590E" w:rsidRDefault="00FC0AD6" w:rsidP="00FC0AD6">
      <w:pPr>
        <w:pStyle w:val="ListParagraph"/>
        <w:numPr>
          <w:ilvl w:val="0"/>
          <w:numId w:val="12"/>
        </w:numPr>
        <w:spacing w:before="120" w:line="360" w:lineRule="auto"/>
        <w:ind w:left="1276" w:right="566" w:firstLine="709"/>
        <w:jc w:val="both"/>
        <w:rPr>
          <w:rFonts w:ascii="Arial" w:hAnsi="Arial" w:cs="Arial"/>
          <w:sz w:val="24"/>
          <w:szCs w:val="24"/>
        </w:rPr>
      </w:pPr>
      <w:proofErr w:type="spellStart"/>
      <w:r w:rsidRPr="0026590E">
        <w:rPr>
          <w:rFonts w:ascii="Arial" w:hAnsi="Arial" w:cs="Arial"/>
          <w:sz w:val="24"/>
          <w:szCs w:val="24"/>
        </w:rPr>
        <w:t>normativ</w:t>
      </w:r>
      <w:proofErr w:type="spellEnd"/>
      <w:r w:rsidRPr="0026590E">
        <w:rPr>
          <w:rFonts w:ascii="Arial" w:hAnsi="Arial" w:cs="Arial"/>
          <w:sz w:val="24"/>
          <w:szCs w:val="24"/>
        </w:rPr>
        <w:t xml:space="preserve"> </w:t>
      </w:r>
      <w:proofErr w:type="spellStart"/>
      <w:r w:rsidRPr="0026590E">
        <w:rPr>
          <w:rFonts w:ascii="Arial" w:hAnsi="Arial" w:cs="Arial"/>
          <w:sz w:val="24"/>
          <w:szCs w:val="24"/>
        </w:rPr>
        <w:t>sənədlər</w:t>
      </w:r>
      <w:proofErr w:type="spellEnd"/>
      <w:r w:rsidRPr="0026590E">
        <w:rPr>
          <w:rFonts w:ascii="Arial" w:hAnsi="Arial" w:cs="Arial"/>
          <w:sz w:val="24"/>
          <w:szCs w:val="24"/>
        </w:rPr>
        <w:t>;</w:t>
      </w:r>
    </w:p>
    <w:p w:rsidR="00FC0AD6" w:rsidRPr="0026590E" w:rsidRDefault="00FC0AD6" w:rsidP="00FC0AD6">
      <w:pPr>
        <w:pStyle w:val="ListParagraph"/>
        <w:numPr>
          <w:ilvl w:val="0"/>
          <w:numId w:val="12"/>
        </w:numPr>
        <w:spacing w:before="120" w:line="360" w:lineRule="auto"/>
        <w:ind w:left="1276" w:right="566" w:firstLine="709"/>
        <w:jc w:val="both"/>
        <w:rPr>
          <w:rFonts w:ascii="Arial" w:hAnsi="Arial" w:cs="Arial"/>
          <w:sz w:val="24"/>
          <w:szCs w:val="24"/>
        </w:rPr>
      </w:pPr>
      <w:proofErr w:type="spellStart"/>
      <w:r w:rsidRPr="0026590E">
        <w:rPr>
          <w:rFonts w:ascii="Arial" w:hAnsi="Arial" w:cs="Arial"/>
          <w:sz w:val="24"/>
          <w:szCs w:val="24"/>
        </w:rPr>
        <w:lastRenderedPageBreak/>
        <w:t>ixtisaslı</w:t>
      </w:r>
      <w:proofErr w:type="spellEnd"/>
      <w:r w:rsidRPr="0026590E">
        <w:rPr>
          <w:rFonts w:ascii="Arial" w:hAnsi="Arial" w:cs="Arial"/>
          <w:sz w:val="24"/>
          <w:szCs w:val="24"/>
        </w:rPr>
        <w:t xml:space="preserve"> </w:t>
      </w:r>
      <w:proofErr w:type="spellStart"/>
      <w:r w:rsidRPr="0026590E">
        <w:rPr>
          <w:rFonts w:ascii="Arial" w:hAnsi="Arial" w:cs="Arial"/>
          <w:sz w:val="24"/>
          <w:szCs w:val="24"/>
        </w:rPr>
        <w:t>heyət</w:t>
      </w:r>
      <w:proofErr w:type="spellEnd"/>
      <w:r w:rsidRPr="0026590E">
        <w:rPr>
          <w:rFonts w:ascii="Arial" w:hAnsi="Arial" w:cs="Arial"/>
          <w:sz w:val="24"/>
          <w:szCs w:val="24"/>
        </w:rPr>
        <w:t>;</w:t>
      </w:r>
    </w:p>
    <w:p w:rsidR="00FC0AD6" w:rsidRPr="0026590E" w:rsidRDefault="00FC0AD6" w:rsidP="00FC0AD6">
      <w:pPr>
        <w:pStyle w:val="ListParagraph"/>
        <w:numPr>
          <w:ilvl w:val="0"/>
          <w:numId w:val="12"/>
        </w:numPr>
        <w:spacing w:before="120" w:line="360" w:lineRule="auto"/>
        <w:ind w:left="1276" w:right="566" w:firstLine="709"/>
        <w:jc w:val="both"/>
        <w:rPr>
          <w:rFonts w:ascii="Arial" w:hAnsi="Arial" w:cs="Arial"/>
          <w:sz w:val="24"/>
          <w:szCs w:val="24"/>
        </w:rPr>
      </w:pPr>
      <w:proofErr w:type="spellStart"/>
      <w:r w:rsidRPr="0026590E">
        <w:rPr>
          <w:rFonts w:ascii="Arial" w:hAnsi="Arial" w:cs="Arial"/>
          <w:sz w:val="24"/>
          <w:szCs w:val="24"/>
        </w:rPr>
        <w:t>binalar</w:t>
      </w:r>
      <w:proofErr w:type="spellEnd"/>
      <w:r w:rsidRPr="0026590E">
        <w:rPr>
          <w:rFonts w:ascii="Arial" w:hAnsi="Arial" w:cs="Arial"/>
          <w:sz w:val="24"/>
          <w:szCs w:val="24"/>
        </w:rPr>
        <w:t xml:space="preserve">, </w:t>
      </w:r>
      <w:proofErr w:type="spellStart"/>
      <w:r w:rsidRPr="0026590E">
        <w:rPr>
          <w:rFonts w:ascii="Arial" w:hAnsi="Arial" w:cs="Arial"/>
          <w:sz w:val="24"/>
          <w:szCs w:val="24"/>
        </w:rPr>
        <w:t>avadanlıq</w:t>
      </w:r>
      <w:proofErr w:type="spellEnd"/>
      <w:r w:rsidRPr="0026590E">
        <w:rPr>
          <w:rFonts w:ascii="Arial" w:hAnsi="Arial" w:cs="Arial"/>
          <w:sz w:val="24"/>
          <w:szCs w:val="24"/>
        </w:rPr>
        <w:t xml:space="preserve">, </w:t>
      </w:r>
      <w:proofErr w:type="spellStart"/>
      <w:r w:rsidRPr="0026590E">
        <w:rPr>
          <w:rFonts w:ascii="Arial" w:hAnsi="Arial" w:cs="Arial"/>
          <w:sz w:val="24"/>
          <w:szCs w:val="24"/>
        </w:rPr>
        <w:t>materiallar</w:t>
      </w:r>
      <w:proofErr w:type="spellEnd"/>
      <w:r w:rsidRPr="0026590E">
        <w:rPr>
          <w:rFonts w:ascii="Arial" w:hAnsi="Arial" w:cs="Arial"/>
          <w:sz w:val="24"/>
          <w:szCs w:val="24"/>
        </w:rPr>
        <w:t>;</w:t>
      </w:r>
    </w:p>
    <w:p w:rsidR="00FC0AD6" w:rsidRPr="0026590E" w:rsidRDefault="00FC0AD6" w:rsidP="00FC0AD6">
      <w:pPr>
        <w:pStyle w:val="ListParagraph"/>
        <w:numPr>
          <w:ilvl w:val="0"/>
          <w:numId w:val="12"/>
        </w:numPr>
        <w:spacing w:before="120" w:line="360" w:lineRule="auto"/>
        <w:ind w:left="1276" w:right="566" w:firstLine="709"/>
        <w:jc w:val="both"/>
        <w:rPr>
          <w:rFonts w:ascii="Arial" w:hAnsi="Arial" w:cs="Arial"/>
          <w:sz w:val="24"/>
          <w:szCs w:val="24"/>
        </w:rPr>
      </w:pPr>
      <w:proofErr w:type="spellStart"/>
      <w:r w:rsidRPr="0026590E">
        <w:rPr>
          <w:rFonts w:ascii="Arial" w:hAnsi="Arial" w:cs="Arial"/>
          <w:sz w:val="24"/>
          <w:szCs w:val="24"/>
        </w:rPr>
        <w:t>maliyyə</w:t>
      </w:r>
      <w:proofErr w:type="spellEnd"/>
      <w:r w:rsidRPr="0026590E">
        <w:rPr>
          <w:rFonts w:ascii="Arial" w:hAnsi="Arial" w:cs="Arial"/>
          <w:sz w:val="24"/>
          <w:szCs w:val="24"/>
        </w:rPr>
        <w:t xml:space="preserve"> </w:t>
      </w:r>
      <w:proofErr w:type="spellStart"/>
      <w:r w:rsidRPr="0026590E">
        <w:rPr>
          <w:rFonts w:ascii="Arial" w:hAnsi="Arial" w:cs="Arial"/>
          <w:sz w:val="24"/>
          <w:szCs w:val="24"/>
        </w:rPr>
        <w:t>resursları</w:t>
      </w:r>
      <w:proofErr w:type="spellEnd"/>
      <w:r w:rsidRPr="0026590E">
        <w:rPr>
          <w:rFonts w:ascii="Arial" w:hAnsi="Arial" w:cs="Arial"/>
          <w:sz w:val="24"/>
          <w:szCs w:val="24"/>
        </w:rPr>
        <w:t>.</w:t>
      </w:r>
    </w:p>
    <w:p w:rsidR="00AB4D78" w:rsidRPr="00FC0AD6" w:rsidRDefault="00AB4D78" w:rsidP="00FC0AD6">
      <w:pPr>
        <w:pStyle w:val="ListParagraph"/>
        <w:ind w:left="0" w:firstLine="567"/>
        <w:rPr>
          <w:rFonts w:ascii="Arial" w:hAnsi="Arial" w:cs="Arial"/>
          <w:b/>
          <w:sz w:val="24"/>
          <w:szCs w:val="24"/>
          <w:lang w:val="az-Latn-AZ"/>
        </w:rPr>
      </w:pPr>
    </w:p>
    <w:p w:rsidR="00AB4D78" w:rsidRPr="00FC0AD6" w:rsidRDefault="00AB4D78" w:rsidP="002F0ED6">
      <w:pPr>
        <w:pStyle w:val="ListParagraph"/>
        <w:ind w:left="0" w:firstLine="567"/>
        <w:jc w:val="center"/>
        <w:rPr>
          <w:rFonts w:ascii="Arial" w:hAnsi="Arial" w:cs="Arial"/>
          <w:b/>
          <w:sz w:val="24"/>
          <w:szCs w:val="24"/>
          <w:lang w:val="az-Latn-AZ"/>
        </w:rPr>
      </w:pPr>
    </w:p>
    <w:p w:rsidR="00AB4D78" w:rsidRPr="00FC0AD6" w:rsidRDefault="00AB4D78" w:rsidP="002F0ED6">
      <w:pPr>
        <w:pStyle w:val="ListParagraph"/>
        <w:ind w:left="0" w:firstLine="567"/>
        <w:jc w:val="center"/>
        <w:rPr>
          <w:rFonts w:ascii="Arial" w:hAnsi="Arial" w:cs="Arial"/>
          <w:b/>
          <w:sz w:val="24"/>
          <w:szCs w:val="24"/>
          <w:lang w:val="az-Latn-AZ"/>
        </w:rPr>
      </w:pPr>
    </w:p>
    <w:p w:rsidR="00AB4D78" w:rsidRPr="00FC0AD6" w:rsidRDefault="00AB4D78" w:rsidP="002F0ED6">
      <w:pPr>
        <w:pStyle w:val="ListParagraph"/>
        <w:ind w:left="0" w:firstLine="567"/>
        <w:jc w:val="center"/>
        <w:rPr>
          <w:rFonts w:ascii="Arial" w:hAnsi="Arial" w:cs="Arial"/>
          <w:b/>
          <w:sz w:val="24"/>
          <w:szCs w:val="24"/>
          <w:lang w:val="az-Latn-AZ"/>
        </w:rPr>
      </w:pPr>
    </w:p>
    <w:p w:rsidR="00AB4D78" w:rsidRPr="00FC0AD6" w:rsidRDefault="00AB4D78" w:rsidP="002F0ED6">
      <w:pPr>
        <w:pStyle w:val="ListParagraph"/>
        <w:ind w:left="0" w:firstLine="567"/>
        <w:jc w:val="center"/>
        <w:rPr>
          <w:rFonts w:ascii="Arial" w:hAnsi="Arial" w:cs="Arial"/>
          <w:b/>
          <w:sz w:val="24"/>
          <w:szCs w:val="24"/>
          <w:lang w:val="az-Latn-AZ"/>
        </w:rPr>
      </w:pPr>
    </w:p>
    <w:p w:rsidR="00AB4D78" w:rsidRPr="00FC0AD6" w:rsidRDefault="00AB4D78" w:rsidP="002F0ED6">
      <w:pPr>
        <w:pStyle w:val="ListParagraph"/>
        <w:ind w:left="0" w:firstLine="567"/>
        <w:jc w:val="center"/>
        <w:rPr>
          <w:rFonts w:ascii="Arial" w:hAnsi="Arial" w:cs="Arial"/>
          <w:b/>
          <w:sz w:val="24"/>
          <w:szCs w:val="24"/>
          <w:lang w:val="az-Latn-AZ"/>
        </w:rPr>
      </w:pPr>
    </w:p>
    <w:p w:rsidR="00AB4D78" w:rsidRPr="00FC0AD6" w:rsidRDefault="00AB4D78" w:rsidP="002F0ED6">
      <w:pPr>
        <w:pStyle w:val="ListParagraph"/>
        <w:ind w:left="0" w:firstLine="567"/>
        <w:jc w:val="center"/>
        <w:rPr>
          <w:rFonts w:ascii="Arial" w:hAnsi="Arial" w:cs="Arial"/>
          <w:b/>
          <w:sz w:val="24"/>
          <w:szCs w:val="24"/>
          <w:lang w:val="az-Latn-AZ"/>
        </w:rPr>
      </w:pPr>
    </w:p>
    <w:p w:rsidR="00AB4D78" w:rsidRPr="00FC0AD6" w:rsidRDefault="00AB4D78" w:rsidP="002F0ED6">
      <w:pPr>
        <w:pStyle w:val="ListParagraph"/>
        <w:ind w:left="0" w:firstLine="567"/>
        <w:jc w:val="center"/>
        <w:rPr>
          <w:rFonts w:ascii="Arial" w:hAnsi="Arial" w:cs="Arial"/>
          <w:b/>
          <w:sz w:val="24"/>
          <w:szCs w:val="24"/>
          <w:lang w:val="az-Latn-AZ"/>
        </w:rPr>
      </w:pPr>
    </w:p>
    <w:p w:rsidR="00AB4D78" w:rsidRPr="00FC0AD6" w:rsidRDefault="00AB4D78" w:rsidP="002F0ED6">
      <w:pPr>
        <w:pStyle w:val="ListParagraph"/>
        <w:ind w:left="0" w:firstLine="567"/>
        <w:jc w:val="center"/>
        <w:rPr>
          <w:rFonts w:ascii="Arial" w:hAnsi="Arial" w:cs="Arial"/>
          <w:b/>
          <w:sz w:val="24"/>
          <w:szCs w:val="24"/>
          <w:lang w:val="az-Latn-AZ"/>
        </w:rPr>
      </w:pPr>
    </w:p>
    <w:p w:rsidR="00AB4D78" w:rsidRDefault="00AB4D78"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731E67" w:rsidRDefault="00731E67" w:rsidP="002F0ED6">
      <w:pPr>
        <w:pStyle w:val="ListParagraph"/>
        <w:ind w:left="0" w:firstLine="567"/>
        <w:jc w:val="center"/>
        <w:rPr>
          <w:rFonts w:ascii="Arial" w:hAnsi="Arial" w:cs="Arial"/>
          <w:b/>
          <w:sz w:val="24"/>
          <w:szCs w:val="24"/>
          <w:lang w:val="az-Latn-AZ"/>
        </w:rPr>
      </w:pPr>
    </w:p>
    <w:p w:rsidR="00E35F94" w:rsidRDefault="00E35F94" w:rsidP="002F0ED6">
      <w:pPr>
        <w:pStyle w:val="ListParagraph"/>
        <w:ind w:left="0" w:firstLine="567"/>
        <w:jc w:val="center"/>
        <w:rPr>
          <w:rFonts w:ascii="Arial" w:hAnsi="Arial" w:cs="Arial"/>
          <w:b/>
          <w:sz w:val="24"/>
          <w:szCs w:val="24"/>
          <w:lang w:val="az-Latn-AZ"/>
        </w:rPr>
      </w:pPr>
    </w:p>
    <w:p w:rsidR="00E35F94" w:rsidRDefault="00E35F94" w:rsidP="002F0ED6">
      <w:pPr>
        <w:pStyle w:val="ListParagraph"/>
        <w:ind w:left="0" w:firstLine="567"/>
        <w:jc w:val="center"/>
        <w:rPr>
          <w:rFonts w:ascii="Arial" w:hAnsi="Arial" w:cs="Arial"/>
          <w:b/>
          <w:sz w:val="24"/>
          <w:szCs w:val="24"/>
          <w:lang w:val="az-Latn-AZ"/>
        </w:rPr>
      </w:pPr>
    </w:p>
    <w:p w:rsidR="00E35F94" w:rsidRDefault="00E35F94" w:rsidP="002F0ED6">
      <w:pPr>
        <w:pStyle w:val="ListParagraph"/>
        <w:ind w:left="0" w:firstLine="567"/>
        <w:jc w:val="center"/>
        <w:rPr>
          <w:rFonts w:ascii="Arial" w:hAnsi="Arial" w:cs="Arial"/>
          <w:b/>
          <w:sz w:val="24"/>
          <w:szCs w:val="24"/>
          <w:lang w:val="az-Latn-AZ"/>
        </w:rPr>
      </w:pPr>
    </w:p>
    <w:p w:rsidR="00E35F94" w:rsidRDefault="00E35F94" w:rsidP="002F0ED6">
      <w:pPr>
        <w:pStyle w:val="ListParagraph"/>
        <w:ind w:left="0" w:firstLine="567"/>
        <w:jc w:val="center"/>
        <w:rPr>
          <w:rFonts w:ascii="Arial" w:hAnsi="Arial" w:cs="Arial"/>
          <w:b/>
          <w:sz w:val="24"/>
          <w:szCs w:val="24"/>
          <w:lang w:val="az-Latn-AZ"/>
        </w:rPr>
      </w:pPr>
    </w:p>
    <w:p w:rsidR="00E35F94" w:rsidRDefault="00E35F94" w:rsidP="002F0ED6">
      <w:pPr>
        <w:pStyle w:val="ListParagraph"/>
        <w:ind w:left="0" w:firstLine="567"/>
        <w:jc w:val="center"/>
        <w:rPr>
          <w:rFonts w:ascii="Arial" w:hAnsi="Arial" w:cs="Arial"/>
          <w:b/>
          <w:sz w:val="24"/>
          <w:szCs w:val="24"/>
          <w:lang w:val="az-Latn-AZ"/>
        </w:rPr>
      </w:pPr>
    </w:p>
    <w:p w:rsidR="00E35F94" w:rsidRDefault="00E35F94" w:rsidP="002F0ED6">
      <w:pPr>
        <w:pStyle w:val="ListParagraph"/>
        <w:ind w:left="0" w:firstLine="567"/>
        <w:jc w:val="center"/>
        <w:rPr>
          <w:rFonts w:ascii="Arial" w:hAnsi="Arial" w:cs="Arial"/>
          <w:b/>
          <w:sz w:val="24"/>
          <w:szCs w:val="24"/>
          <w:lang w:val="az-Latn-AZ"/>
        </w:rPr>
      </w:pPr>
    </w:p>
    <w:p w:rsidR="00E35F94" w:rsidRDefault="00E35F94" w:rsidP="002F0ED6">
      <w:pPr>
        <w:pStyle w:val="ListParagraph"/>
        <w:ind w:left="0" w:firstLine="567"/>
        <w:jc w:val="center"/>
        <w:rPr>
          <w:rFonts w:ascii="Arial" w:hAnsi="Arial" w:cs="Arial"/>
          <w:b/>
          <w:sz w:val="24"/>
          <w:szCs w:val="24"/>
          <w:lang w:val="az-Latn-AZ"/>
        </w:rPr>
      </w:pPr>
    </w:p>
    <w:p w:rsidR="00E35F94" w:rsidRPr="00FC0AD6" w:rsidRDefault="00E35F94" w:rsidP="002F0ED6">
      <w:pPr>
        <w:pStyle w:val="ListParagraph"/>
        <w:ind w:left="0" w:firstLine="567"/>
        <w:jc w:val="center"/>
        <w:rPr>
          <w:rFonts w:ascii="Arial" w:hAnsi="Arial" w:cs="Arial"/>
          <w:b/>
          <w:sz w:val="24"/>
          <w:szCs w:val="24"/>
          <w:lang w:val="az-Latn-AZ"/>
        </w:rPr>
      </w:pPr>
    </w:p>
    <w:p w:rsidR="00AB4D78" w:rsidRPr="00FC0AD6" w:rsidRDefault="00AB4D78" w:rsidP="002F0ED6">
      <w:pPr>
        <w:pStyle w:val="ListParagraph"/>
        <w:ind w:left="0" w:firstLine="567"/>
        <w:jc w:val="center"/>
        <w:rPr>
          <w:rFonts w:ascii="Arial" w:hAnsi="Arial" w:cs="Arial"/>
          <w:b/>
          <w:sz w:val="24"/>
          <w:szCs w:val="24"/>
          <w:lang w:val="az-Latn-AZ"/>
        </w:rPr>
      </w:pPr>
    </w:p>
    <w:p w:rsidR="00AB4D78" w:rsidRPr="00FC0AD6" w:rsidRDefault="00AB4D78" w:rsidP="002F0ED6">
      <w:pPr>
        <w:pStyle w:val="ListParagraph"/>
        <w:ind w:left="0" w:firstLine="567"/>
        <w:jc w:val="center"/>
        <w:rPr>
          <w:rFonts w:ascii="Arial" w:hAnsi="Arial" w:cs="Arial"/>
          <w:b/>
          <w:sz w:val="24"/>
          <w:szCs w:val="24"/>
          <w:lang w:val="az-Latn-AZ"/>
        </w:rPr>
      </w:pPr>
      <w:bookmarkStart w:id="2" w:name="_GoBack"/>
      <w:bookmarkEnd w:id="2"/>
    </w:p>
    <w:sectPr w:rsidR="00AB4D78" w:rsidRPr="00FC0AD6" w:rsidSect="00E043D0">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134" w:left="1247" w:header="285" w:footer="709"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775" w:rsidRDefault="00B02775" w:rsidP="00F25898">
      <w:pPr>
        <w:spacing w:after="0" w:line="240" w:lineRule="auto"/>
      </w:pPr>
      <w:r>
        <w:separator/>
      </w:r>
    </w:p>
  </w:endnote>
  <w:endnote w:type="continuationSeparator" w:id="0">
    <w:p w:rsidR="00B02775" w:rsidRDefault="00B02775" w:rsidP="00F25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Azeri Cyr)">
    <w:altName w:val="Arial"/>
    <w:charset w:val="CC"/>
    <w:family w:val="swiss"/>
    <w:pitch w:val="variable"/>
    <w:sig w:usb0="00000201" w:usb1="00000000" w:usb2="00000000" w:usb3="00000000" w:csb0="00000004"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B93" w:rsidRDefault="00040B9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74F" w:rsidRPr="00D450E5" w:rsidRDefault="00F8274F" w:rsidP="00D450E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B93" w:rsidRDefault="00040B9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775" w:rsidRDefault="00B02775" w:rsidP="00F25898">
      <w:pPr>
        <w:spacing w:after="0" w:line="240" w:lineRule="auto"/>
      </w:pPr>
      <w:r>
        <w:separator/>
      </w:r>
    </w:p>
  </w:footnote>
  <w:footnote w:type="continuationSeparator" w:id="0">
    <w:p w:rsidR="00B02775" w:rsidRDefault="00B02775" w:rsidP="00F258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B93" w:rsidRDefault="00040B9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9"/>
      <w:gridCol w:w="4542"/>
      <w:gridCol w:w="1757"/>
      <w:gridCol w:w="1757"/>
    </w:tblGrid>
    <w:tr w:rsidR="00FA7570" w:rsidRPr="006B3CE5" w:rsidTr="0074365A">
      <w:trPr>
        <w:trHeight w:val="258"/>
      </w:trPr>
      <w:tc>
        <w:tcPr>
          <w:tcW w:w="1659" w:type="dxa"/>
          <w:vMerge w:val="restart"/>
        </w:tcPr>
        <w:p w:rsidR="00FA7570" w:rsidRPr="006B3CE5" w:rsidRDefault="00FA7570" w:rsidP="00FA7570">
          <w:pPr>
            <w:pStyle w:val="Header"/>
            <w:ind w:left="18"/>
            <w:rPr>
              <w:rFonts w:ascii="Arial" w:hAnsi="Arial" w:cs="Arial"/>
              <w:lang w:val="az-Latn-AZ"/>
            </w:rPr>
          </w:pPr>
          <w:r w:rsidRPr="006B3CE5">
            <w:rPr>
              <w:rFonts w:ascii="Arial" w:hAnsi="Arial" w:cs="Arial"/>
              <w:noProof/>
              <w:lang w:val="en-GB" w:eastAsia="en-GB"/>
            </w:rPr>
            <w:drawing>
              <wp:inline distT="0" distB="0" distL="0" distR="0" wp14:anchorId="64AECC12" wp14:editId="20D7BB7D">
                <wp:extent cx="876300" cy="714375"/>
                <wp:effectExtent l="0" t="0" r="0" b="9525"/>
                <wp:docPr id="2"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714375"/>
                        </a:xfrm>
                        <a:prstGeom prst="rect">
                          <a:avLst/>
                        </a:prstGeom>
                        <a:noFill/>
                        <a:ln>
                          <a:noFill/>
                        </a:ln>
                      </pic:spPr>
                    </pic:pic>
                  </a:graphicData>
                </a:graphic>
              </wp:inline>
            </w:drawing>
          </w:r>
          <w:r w:rsidRPr="006B3CE5">
            <w:rPr>
              <w:rFonts w:ascii="Arial" w:hAnsi="Arial" w:cs="Arial"/>
              <w:lang w:val="az-Latn-AZ"/>
            </w:rPr>
            <w:t xml:space="preserve">                          </w:t>
          </w:r>
        </w:p>
      </w:tc>
      <w:tc>
        <w:tcPr>
          <w:tcW w:w="4542" w:type="dxa"/>
          <w:vMerge w:val="restart"/>
        </w:tcPr>
        <w:p w:rsidR="00FA7570" w:rsidRPr="006B3CE5" w:rsidRDefault="00FA7570" w:rsidP="00FA7570">
          <w:pPr>
            <w:spacing w:after="0"/>
            <w:jc w:val="center"/>
            <w:rPr>
              <w:rFonts w:ascii="Arial" w:hAnsi="Arial" w:cs="Arial"/>
              <w:b/>
              <w:sz w:val="24"/>
              <w:szCs w:val="32"/>
              <w:lang w:val="az-Latn-AZ"/>
            </w:rPr>
          </w:pPr>
          <w:r w:rsidRPr="006B3CE5">
            <w:rPr>
              <w:rFonts w:ascii="Arial" w:hAnsi="Arial" w:cs="Arial"/>
              <w:b/>
              <w:sz w:val="24"/>
              <w:szCs w:val="32"/>
              <w:lang w:val="az-Latn-AZ"/>
            </w:rPr>
            <w:t xml:space="preserve">“İlin tələbəsi” adlı müsabiqə haqqında </w:t>
          </w:r>
        </w:p>
        <w:p w:rsidR="00FA7570" w:rsidRPr="006B3CE5" w:rsidRDefault="00FA7570" w:rsidP="00FA7570">
          <w:pPr>
            <w:jc w:val="center"/>
            <w:rPr>
              <w:rFonts w:ascii="Arial" w:hAnsi="Arial" w:cs="Arial"/>
              <w:b/>
              <w:sz w:val="24"/>
              <w:szCs w:val="32"/>
              <w:lang w:val="az-Latn-AZ"/>
            </w:rPr>
          </w:pPr>
          <w:r w:rsidRPr="006B3CE5">
            <w:rPr>
              <w:rFonts w:ascii="Arial" w:hAnsi="Arial" w:cs="Arial"/>
              <w:b/>
              <w:szCs w:val="28"/>
              <w:lang w:val="az-Latn-AZ"/>
            </w:rPr>
            <w:t xml:space="preserve">Ə S A S N A M Ə    </w:t>
          </w:r>
          <w:r w:rsidRPr="006B3CE5">
            <w:rPr>
              <w:rFonts w:ascii="Arial" w:hAnsi="Arial" w:cs="Arial"/>
              <w:b/>
              <w:sz w:val="24"/>
              <w:szCs w:val="32"/>
              <w:lang w:val="az-Latn-AZ"/>
            </w:rPr>
            <w:t xml:space="preserve">            </w:t>
          </w:r>
        </w:p>
      </w:tc>
      <w:tc>
        <w:tcPr>
          <w:tcW w:w="1757" w:type="dxa"/>
        </w:tcPr>
        <w:p w:rsidR="00FA7570" w:rsidRPr="006B3CE5" w:rsidRDefault="00FA7570" w:rsidP="00FA7570">
          <w:pPr>
            <w:pStyle w:val="Header"/>
            <w:rPr>
              <w:rFonts w:ascii="Arial" w:hAnsi="Arial" w:cs="Arial"/>
            </w:rPr>
          </w:pPr>
          <w:r w:rsidRPr="006B3CE5">
            <w:rPr>
              <w:rFonts w:ascii="Arial" w:hAnsi="Arial" w:cs="Arial"/>
              <w:lang w:val="az-Latn-AZ"/>
            </w:rPr>
            <w:t xml:space="preserve">Sənəd </w:t>
          </w:r>
          <w:r w:rsidRPr="006B3CE5">
            <w:rPr>
              <w:rFonts w:ascii="Arial" w:hAnsi="Arial" w:cs="Arial"/>
            </w:rPr>
            <w:t>№</w:t>
          </w:r>
        </w:p>
      </w:tc>
      <w:tc>
        <w:tcPr>
          <w:tcW w:w="1757" w:type="dxa"/>
        </w:tcPr>
        <w:p w:rsidR="00FA7570" w:rsidRPr="006B3CE5" w:rsidRDefault="00FC0AD6" w:rsidP="00FC0AD6">
          <w:pPr>
            <w:pStyle w:val="Header"/>
            <w:rPr>
              <w:rFonts w:ascii="Arial" w:hAnsi="Arial" w:cs="Arial"/>
              <w:lang w:val="az-Latn-AZ"/>
            </w:rPr>
          </w:pPr>
          <w:r w:rsidRPr="006B3CE5">
            <w:rPr>
              <w:rFonts w:ascii="Arial" w:hAnsi="Arial" w:cs="Arial"/>
              <w:lang w:val="az-Latn-AZ"/>
            </w:rPr>
            <w:t>ADDA-ƏS-</w:t>
          </w:r>
          <w:r w:rsidR="00CF16B0">
            <w:rPr>
              <w:rFonts w:ascii="Arial" w:hAnsi="Arial" w:cs="Arial"/>
              <w:lang w:val="az-Latn-AZ"/>
            </w:rPr>
            <w:t>00</w:t>
          </w:r>
          <w:r w:rsidR="00FA7570" w:rsidRPr="006B3CE5">
            <w:rPr>
              <w:rFonts w:ascii="Arial" w:hAnsi="Arial" w:cs="Arial"/>
              <w:lang w:val="az-Latn-AZ"/>
            </w:rPr>
            <w:t>1</w:t>
          </w:r>
        </w:p>
      </w:tc>
    </w:tr>
    <w:tr w:rsidR="00FA7570" w:rsidRPr="006B3CE5" w:rsidTr="0074365A">
      <w:trPr>
        <w:trHeight w:val="256"/>
      </w:trPr>
      <w:tc>
        <w:tcPr>
          <w:tcW w:w="1659" w:type="dxa"/>
          <w:vMerge/>
        </w:tcPr>
        <w:p w:rsidR="00FA7570" w:rsidRPr="006B3CE5" w:rsidRDefault="00FA7570" w:rsidP="00FA7570">
          <w:pPr>
            <w:pStyle w:val="Header"/>
            <w:ind w:left="18"/>
            <w:rPr>
              <w:rFonts w:ascii="Arial" w:hAnsi="Arial" w:cs="Arial"/>
              <w:lang w:val="az-Latn-AZ"/>
            </w:rPr>
          </w:pPr>
        </w:p>
      </w:tc>
      <w:tc>
        <w:tcPr>
          <w:tcW w:w="4542" w:type="dxa"/>
          <w:vMerge/>
        </w:tcPr>
        <w:p w:rsidR="00FA7570" w:rsidRPr="006B3CE5" w:rsidRDefault="00FA7570" w:rsidP="00FA7570">
          <w:pPr>
            <w:pStyle w:val="Header"/>
            <w:rPr>
              <w:rFonts w:ascii="Arial" w:hAnsi="Arial" w:cs="Arial"/>
              <w:lang w:val="az-Latn-AZ"/>
            </w:rPr>
          </w:pPr>
        </w:p>
      </w:tc>
      <w:tc>
        <w:tcPr>
          <w:tcW w:w="1757" w:type="dxa"/>
        </w:tcPr>
        <w:p w:rsidR="00FA7570" w:rsidRPr="006B3CE5" w:rsidRDefault="00FA7570" w:rsidP="00FA7570">
          <w:pPr>
            <w:pStyle w:val="Header"/>
            <w:rPr>
              <w:rFonts w:ascii="Arial" w:hAnsi="Arial" w:cs="Arial"/>
              <w:lang w:val="az-Latn-AZ"/>
            </w:rPr>
          </w:pPr>
          <w:r w:rsidRPr="006B3CE5">
            <w:rPr>
              <w:rFonts w:ascii="Arial" w:hAnsi="Arial" w:cs="Arial"/>
              <w:lang w:val="az-Latn-AZ"/>
            </w:rPr>
            <w:t xml:space="preserve">Nəşr </w:t>
          </w:r>
          <w:r w:rsidRPr="006B3CE5">
            <w:rPr>
              <w:rFonts w:ascii="Arial" w:hAnsi="Arial" w:cs="Arial"/>
            </w:rPr>
            <w:t>№</w:t>
          </w:r>
        </w:p>
      </w:tc>
      <w:tc>
        <w:tcPr>
          <w:tcW w:w="1757" w:type="dxa"/>
        </w:tcPr>
        <w:p w:rsidR="00FA7570" w:rsidRPr="006B3CE5" w:rsidRDefault="00FA7570" w:rsidP="00FA7570">
          <w:pPr>
            <w:pStyle w:val="Header"/>
            <w:rPr>
              <w:rFonts w:ascii="Arial" w:hAnsi="Arial" w:cs="Arial"/>
              <w:lang w:val="az-Latn-AZ"/>
            </w:rPr>
          </w:pPr>
          <w:r w:rsidRPr="006B3CE5">
            <w:rPr>
              <w:rFonts w:ascii="Arial" w:hAnsi="Arial" w:cs="Arial"/>
              <w:lang w:val="az-Latn-AZ"/>
            </w:rPr>
            <w:t>01</w:t>
          </w:r>
        </w:p>
      </w:tc>
    </w:tr>
    <w:tr w:rsidR="00FA7570" w:rsidRPr="006B3CE5" w:rsidTr="0074365A">
      <w:trPr>
        <w:trHeight w:val="259"/>
      </w:trPr>
      <w:tc>
        <w:tcPr>
          <w:tcW w:w="1659" w:type="dxa"/>
          <w:vMerge/>
        </w:tcPr>
        <w:p w:rsidR="00FA7570" w:rsidRPr="006B3CE5" w:rsidRDefault="00FA7570" w:rsidP="00FA7570">
          <w:pPr>
            <w:pStyle w:val="Header"/>
            <w:ind w:left="18"/>
            <w:rPr>
              <w:rFonts w:ascii="Arial" w:hAnsi="Arial" w:cs="Arial"/>
              <w:lang w:val="az-Latn-AZ"/>
            </w:rPr>
          </w:pPr>
        </w:p>
      </w:tc>
      <w:tc>
        <w:tcPr>
          <w:tcW w:w="4542" w:type="dxa"/>
          <w:vMerge/>
        </w:tcPr>
        <w:p w:rsidR="00FA7570" w:rsidRPr="006B3CE5" w:rsidRDefault="00FA7570" w:rsidP="00FA7570">
          <w:pPr>
            <w:pStyle w:val="Header"/>
            <w:rPr>
              <w:rFonts w:ascii="Arial" w:hAnsi="Arial" w:cs="Arial"/>
              <w:lang w:val="az-Latn-AZ"/>
            </w:rPr>
          </w:pPr>
        </w:p>
      </w:tc>
      <w:tc>
        <w:tcPr>
          <w:tcW w:w="1757" w:type="dxa"/>
        </w:tcPr>
        <w:p w:rsidR="00FA7570" w:rsidRPr="006B3CE5" w:rsidRDefault="00FA7570" w:rsidP="00FA7570">
          <w:pPr>
            <w:pStyle w:val="Header"/>
            <w:rPr>
              <w:rFonts w:ascii="Arial" w:hAnsi="Arial" w:cs="Arial"/>
              <w:lang w:val="az-Latn-AZ"/>
            </w:rPr>
          </w:pPr>
          <w:r w:rsidRPr="006B3CE5">
            <w:rPr>
              <w:rFonts w:ascii="Arial" w:hAnsi="Arial" w:cs="Arial"/>
              <w:lang w:val="az-Latn-AZ"/>
            </w:rPr>
            <w:t xml:space="preserve">Nəşr </w:t>
          </w:r>
          <w:proofErr w:type="spellStart"/>
          <w:r w:rsidRPr="006B3CE5">
            <w:rPr>
              <w:rFonts w:ascii="Arial" w:hAnsi="Arial" w:cs="Arial"/>
            </w:rPr>
            <w:t>tarixi</w:t>
          </w:r>
          <w:proofErr w:type="spellEnd"/>
          <w:r w:rsidRPr="006B3CE5">
            <w:rPr>
              <w:rFonts w:ascii="Arial" w:hAnsi="Arial" w:cs="Arial"/>
            </w:rPr>
            <w:t>:</w:t>
          </w:r>
        </w:p>
      </w:tc>
      <w:tc>
        <w:tcPr>
          <w:tcW w:w="1757" w:type="dxa"/>
        </w:tcPr>
        <w:p w:rsidR="00FA7570" w:rsidRPr="006B3CE5" w:rsidRDefault="00FA7570" w:rsidP="00FA7570">
          <w:pPr>
            <w:pStyle w:val="Header"/>
            <w:rPr>
              <w:rFonts w:ascii="Arial" w:hAnsi="Arial" w:cs="Arial"/>
              <w:lang w:val="az-Latn-AZ"/>
            </w:rPr>
          </w:pPr>
        </w:p>
      </w:tc>
    </w:tr>
    <w:tr w:rsidR="00FA7570" w:rsidRPr="006B3CE5" w:rsidTr="0074365A">
      <w:trPr>
        <w:trHeight w:val="115"/>
      </w:trPr>
      <w:tc>
        <w:tcPr>
          <w:tcW w:w="1659" w:type="dxa"/>
          <w:vMerge/>
        </w:tcPr>
        <w:p w:rsidR="00FA7570" w:rsidRPr="006B3CE5" w:rsidRDefault="00FA7570" w:rsidP="00FA7570">
          <w:pPr>
            <w:pStyle w:val="Header"/>
            <w:ind w:left="18"/>
            <w:rPr>
              <w:rFonts w:ascii="Arial" w:hAnsi="Arial" w:cs="Arial"/>
              <w:lang w:val="az-Latn-AZ"/>
            </w:rPr>
          </w:pPr>
        </w:p>
      </w:tc>
      <w:tc>
        <w:tcPr>
          <w:tcW w:w="4542" w:type="dxa"/>
          <w:vMerge/>
        </w:tcPr>
        <w:p w:rsidR="00FA7570" w:rsidRPr="006B3CE5" w:rsidRDefault="00FA7570" w:rsidP="00FA7570">
          <w:pPr>
            <w:pStyle w:val="Header"/>
            <w:rPr>
              <w:rFonts w:ascii="Arial" w:hAnsi="Arial" w:cs="Arial"/>
              <w:lang w:val="az-Latn-AZ"/>
            </w:rPr>
          </w:pPr>
        </w:p>
      </w:tc>
      <w:tc>
        <w:tcPr>
          <w:tcW w:w="1757" w:type="dxa"/>
        </w:tcPr>
        <w:p w:rsidR="00FA7570" w:rsidRPr="006B3CE5" w:rsidRDefault="00FA7570" w:rsidP="00FA7570">
          <w:pPr>
            <w:pStyle w:val="Header"/>
            <w:rPr>
              <w:rFonts w:ascii="Arial" w:hAnsi="Arial" w:cs="Arial"/>
              <w:lang w:val="az-Latn-AZ"/>
            </w:rPr>
          </w:pPr>
          <w:r w:rsidRPr="006B3CE5">
            <w:rPr>
              <w:rFonts w:ascii="Arial" w:hAnsi="Arial" w:cs="Arial"/>
              <w:lang w:val="az-Latn-AZ"/>
            </w:rPr>
            <w:t>Səhifə</w:t>
          </w:r>
        </w:p>
      </w:tc>
      <w:tc>
        <w:tcPr>
          <w:tcW w:w="1757" w:type="dxa"/>
        </w:tcPr>
        <w:p w:rsidR="00FA7570" w:rsidRPr="006B3CE5" w:rsidRDefault="00AB4D78" w:rsidP="00FA7570">
          <w:pPr>
            <w:pStyle w:val="Header"/>
            <w:rPr>
              <w:rFonts w:ascii="Arial" w:hAnsi="Arial" w:cs="Arial"/>
              <w:lang w:val="az-Latn-AZ"/>
            </w:rPr>
          </w:pPr>
          <w:r w:rsidRPr="006B3CE5">
            <w:rPr>
              <w:rFonts w:ascii="Arial" w:hAnsi="Arial" w:cs="Arial"/>
              <w:b/>
              <w:bCs/>
              <w:lang w:val="az-Latn-AZ"/>
            </w:rPr>
            <w:fldChar w:fldCharType="begin"/>
          </w:r>
          <w:r w:rsidRPr="006B3CE5">
            <w:rPr>
              <w:rFonts w:ascii="Arial" w:hAnsi="Arial" w:cs="Arial"/>
              <w:b/>
              <w:bCs/>
              <w:lang w:val="az-Latn-AZ"/>
            </w:rPr>
            <w:instrText>PAGE  \* Arabic  \* MERGEFORMAT</w:instrText>
          </w:r>
          <w:r w:rsidRPr="006B3CE5">
            <w:rPr>
              <w:rFonts w:ascii="Arial" w:hAnsi="Arial" w:cs="Arial"/>
              <w:b/>
              <w:bCs/>
              <w:lang w:val="az-Latn-AZ"/>
            </w:rPr>
            <w:fldChar w:fldCharType="separate"/>
          </w:r>
          <w:r w:rsidR="007051F8">
            <w:rPr>
              <w:rFonts w:ascii="Arial" w:hAnsi="Arial" w:cs="Arial"/>
              <w:b/>
              <w:bCs/>
              <w:noProof/>
              <w:lang w:val="az-Latn-AZ"/>
            </w:rPr>
            <w:t>6</w:t>
          </w:r>
          <w:r w:rsidRPr="006B3CE5">
            <w:rPr>
              <w:rFonts w:ascii="Arial" w:hAnsi="Arial" w:cs="Arial"/>
              <w:b/>
              <w:bCs/>
              <w:lang w:val="az-Latn-AZ"/>
            </w:rPr>
            <w:fldChar w:fldCharType="end"/>
          </w:r>
          <w:r w:rsidRPr="006B3CE5">
            <w:rPr>
              <w:rFonts w:ascii="Arial" w:hAnsi="Arial" w:cs="Arial"/>
              <w:lang w:val="az-Latn-AZ"/>
            </w:rPr>
            <w:t xml:space="preserve">/ </w:t>
          </w:r>
          <w:r w:rsidRPr="006B3CE5">
            <w:rPr>
              <w:rFonts w:ascii="Arial" w:hAnsi="Arial" w:cs="Arial"/>
              <w:b/>
              <w:bCs/>
              <w:lang w:val="az-Latn-AZ"/>
            </w:rPr>
            <w:fldChar w:fldCharType="begin"/>
          </w:r>
          <w:r w:rsidRPr="006B3CE5">
            <w:rPr>
              <w:rFonts w:ascii="Arial" w:hAnsi="Arial" w:cs="Arial"/>
              <w:b/>
              <w:bCs/>
              <w:lang w:val="az-Latn-AZ"/>
            </w:rPr>
            <w:instrText>NUMPAGES  \* Arabic  \* MERGEFORMAT</w:instrText>
          </w:r>
          <w:r w:rsidRPr="006B3CE5">
            <w:rPr>
              <w:rFonts w:ascii="Arial" w:hAnsi="Arial" w:cs="Arial"/>
              <w:b/>
              <w:bCs/>
              <w:lang w:val="az-Latn-AZ"/>
            </w:rPr>
            <w:fldChar w:fldCharType="separate"/>
          </w:r>
          <w:r w:rsidR="007051F8">
            <w:rPr>
              <w:rFonts w:ascii="Arial" w:hAnsi="Arial" w:cs="Arial"/>
              <w:b/>
              <w:bCs/>
              <w:noProof/>
              <w:lang w:val="az-Latn-AZ"/>
            </w:rPr>
            <w:t>6</w:t>
          </w:r>
          <w:r w:rsidRPr="006B3CE5">
            <w:rPr>
              <w:rFonts w:ascii="Arial" w:hAnsi="Arial" w:cs="Arial"/>
              <w:b/>
              <w:bCs/>
              <w:lang w:val="az-Latn-AZ"/>
            </w:rPr>
            <w:fldChar w:fldCharType="end"/>
          </w:r>
        </w:p>
      </w:tc>
    </w:tr>
  </w:tbl>
  <w:p w:rsidR="00D450E5" w:rsidRDefault="00D450E5" w:rsidP="00D450E5">
    <w:pPr>
      <w:pStyle w:val="Header"/>
    </w:pPr>
  </w:p>
  <w:p w:rsidR="00F8274F" w:rsidRPr="00D450E5" w:rsidRDefault="00F8274F" w:rsidP="00D450E5">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9"/>
      <w:gridCol w:w="4542"/>
      <w:gridCol w:w="1757"/>
      <w:gridCol w:w="1757"/>
    </w:tblGrid>
    <w:tr w:rsidR="00A5450A" w:rsidRPr="00AB4D78" w:rsidTr="00FA7570">
      <w:trPr>
        <w:trHeight w:val="258"/>
      </w:trPr>
      <w:tc>
        <w:tcPr>
          <w:tcW w:w="1659" w:type="dxa"/>
          <w:vMerge w:val="restart"/>
        </w:tcPr>
        <w:p w:rsidR="00A5450A" w:rsidRPr="00AB4D78" w:rsidRDefault="00A5450A" w:rsidP="00A5450A">
          <w:pPr>
            <w:pStyle w:val="Header"/>
            <w:ind w:left="18"/>
            <w:rPr>
              <w:rFonts w:ascii="Arial" w:hAnsi="Arial" w:cs="Arial"/>
              <w:lang w:val="az-Latn-AZ"/>
            </w:rPr>
          </w:pPr>
          <w:r w:rsidRPr="00AB4D78">
            <w:rPr>
              <w:rFonts w:ascii="Arial" w:hAnsi="Arial" w:cs="Arial"/>
              <w:noProof/>
              <w:lang w:val="en-GB" w:eastAsia="en-GB"/>
            </w:rPr>
            <w:drawing>
              <wp:inline distT="0" distB="0" distL="0" distR="0" wp14:anchorId="01539689" wp14:editId="7EC2C9CD">
                <wp:extent cx="838835" cy="657225"/>
                <wp:effectExtent l="0" t="0" r="0" b="9525"/>
                <wp:docPr id="3"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835" cy="657225"/>
                        </a:xfrm>
                        <a:prstGeom prst="rect">
                          <a:avLst/>
                        </a:prstGeom>
                        <a:noFill/>
                        <a:ln>
                          <a:noFill/>
                        </a:ln>
                      </pic:spPr>
                    </pic:pic>
                  </a:graphicData>
                </a:graphic>
              </wp:inline>
            </w:drawing>
          </w:r>
          <w:r w:rsidRPr="00AB4D78">
            <w:rPr>
              <w:rFonts w:ascii="Arial" w:hAnsi="Arial" w:cs="Arial"/>
              <w:lang w:val="az-Latn-AZ"/>
            </w:rPr>
            <w:t xml:space="preserve">                          </w:t>
          </w:r>
        </w:p>
      </w:tc>
      <w:tc>
        <w:tcPr>
          <w:tcW w:w="4542" w:type="dxa"/>
          <w:vMerge w:val="restart"/>
        </w:tcPr>
        <w:p w:rsidR="00A5450A" w:rsidRPr="00AB4D78" w:rsidRDefault="00A5450A" w:rsidP="00A5450A">
          <w:pPr>
            <w:spacing w:after="0"/>
            <w:jc w:val="center"/>
            <w:rPr>
              <w:rFonts w:ascii="Arial" w:hAnsi="Arial" w:cs="Arial"/>
              <w:b/>
              <w:sz w:val="24"/>
              <w:szCs w:val="32"/>
              <w:lang w:val="az-Latn-AZ"/>
            </w:rPr>
          </w:pPr>
          <w:r w:rsidRPr="00AB4D78">
            <w:rPr>
              <w:rFonts w:ascii="Arial" w:hAnsi="Arial" w:cs="Arial"/>
              <w:b/>
              <w:sz w:val="24"/>
              <w:szCs w:val="32"/>
              <w:lang w:val="az-Latn-AZ"/>
            </w:rPr>
            <w:t xml:space="preserve">“İlin tələbəsi” adlı müsabiqə haqqında </w:t>
          </w:r>
        </w:p>
        <w:p w:rsidR="00A5450A" w:rsidRPr="00AB4D78" w:rsidRDefault="00A5450A" w:rsidP="00A5450A">
          <w:pPr>
            <w:jc w:val="center"/>
            <w:rPr>
              <w:rFonts w:ascii="Arial" w:hAnsi="Arial" w:cs="Arial"/>
              <w:b/>
              <w:sz w:val="24"/>
              <w:szCs w:val="32"/>
              <w:lang w:val="az-Latn-AZ"/>
            </w:rPr>
          </w:pPr>
          <w:r w:rsidRPr="00AB4D78">
            <w:rPr>
              <w:rFonts w:ascii="Arial" w:hAnsi="Arial" w:cs="Arial"/>
              <w:b/>
              <w:szCs w:val="28"/>
              <w:lang w:val="az-Latn-AZ"/>
            </w:rPr>
            <w:t xml:space="preserve">Ə S A S N A M Ə    </w:t>
          </w:r>
          <w:r w:rsidRPr="00AB4D78">
            <w:rPr>
              <w:rFonts w:ascii="Arial" w:hAnsi="Arial" w:cs="Arial"/>
              <w:b/>
              <w:sz w:val="24"/>
              <w:szCs w:val="32"/>
              <w:lang w:val="az-Latn-AZ"/>
            </w:rPr>
            <w:t xml:space="preserve">            </w:t>
          </w:r>
        </w:p>
      </w:tc>
      <w:tc>
        <w:tcPr>
          <w:tcW w:w="1757" w:type="dxa"/>
        </w:tcPr>
        <w:p w:rsidR="00A5450A" w:rsidRPr="00AB4D78" w:rsidRDefault="00A5450A" w:rsidP="00A5450A">
          <w:pPr>
            <w:pStyle w:val="Header"/>
            <w:rPr>
              <w:rFonts w:ascii="Arial" w:hAnsi="Arial" w:cs="Arial"/>
            </w:rPr>
          </w:pPr>
          <w:r w:rsidRPr="00AB4D78">
            <w:rPr>
              <w:rFonts w:ascii="Arial" w:hAnsi="Arial" w:cs="Arial"/>
              <w:lang w:val="az-Latn-AZ"/>
            </w:rPr>
            <w:t xml:space="preserve">Sənəd </w:t>
          </w:r>
          <w:r w:rsidRPr="00AB4D78">
            <w:rPr>
              <w:rFonts w:ascii="Arial" w:hAnsi="Arial" w:cs="Arial"/>
            </w:rPr>
            <w:t>№</w:t>
          </w:r>
        </w:p>
      </w:tc>
      <w:tc>
        <w:tcPr>
          <w:tcW w:w="1757" w:type="dxa"/>
        </w:tcPr>
        <w:p w:rsidR="00A5450A" w:rsidRPr="00AB4D78" w:rsidRDefault="00AB4D78" w:rsidP="00FC0AD6">
          <w:pPr>
            <w:pStyle w:val="Header"/>
            <w:rPr>
              <w:rFonts w:ascii="Arial" w:hAnsi="Arial" w:cs="Arial"/>
              <w:lang w:val="az-Latn-AZ"/>
            </w:rPr>
          </w:pPr>
          <w:r>
            <w:rPr>
              <w:rFonts w:ascii="Arial" w:hAnsi="Arial" w:cs="Arial"/>
              <w:lang w:val="az-Latn-AZ"/>
            </w:rPr>
            <w:t>ADDA-</w:t>
          </w:r>
          <w:r w:rsidR="00FC0AD6">
            <w:rPr>
              <w:rFonts w:ascii="Arial" w:hAnsi="Arial" w:cs="Arial"/>
              <w:lang w:val="az-Latn-AZ"/>
            </w:rPr>
            <w:t>ƏS</w:t>
          </w:r>
          <w:r>
            <w:rPr>
              <w:rFonts w:ascii="Arial" w:hAnsi="Arial" w:cs="Arial"/>
              <w:lang w:val="az-Latn-AZ"/>
            </w:rPr>
            <w:t>-</w:t>
          </w:r>
          <w:r w:rsidR="00CF16B0">
            <w:rPr>
              <w:rFonts w:ascii="Arial" w:hAnsi="Arial" w:cs="Arial"/>
              <w:lang w:val="az-Latn-AZ"/>
            </w:rPr>
            <w:t>005</w:t>
          </w:r>
        </w:p>
      </w:tc>
    </w:tr>
    <w:tr w:rsidR="00A5450A" w:rsidRPr="00AB4D78" w:rsidTr="00FA7570">
      <w:trPr>
        <w:trHeight w:val="256"/>
      </w:trPr>
      <w:tc>
        <w:tcPr>
          <w:tcW w:w="1659" w:type="dxa"/>
          <w:vMerge/>
        </w:tcPr>
        <w:p w:rsidR="00A5450A" w:rsidRPr="00AB4D78" w:rsidRDefault="00A5450A" w:rsidP="00A5450A">
          <w:pPr>
            <w:pStyle w:val="Header"/>
            <w:ind w:left="18"/>
            <w:rPr>
              <w:rFonts w:ascii="Arial" w:hAnsi="Arial" w:cs="Arial"/>
              <w:lang w:val="az-Latn-AZ"/>
            </w:rPr>
          </w:pPr>
        </w:p>
      </w:tc>
      <w:tc>
        <w:tcPr>
          <w:tcW w:w="4542" w:type="dxa"/>
          <w:vMerge/>
        </w:tcPr>
        <w:p w:rsidR="00A5450A" w:rsidRPr="00AB4D78" w:rsidRDefault="00A5450A" w:rsidP="00A5450A">
          <w:pPr>
            <w:pStyle w:val="Header"/>
            <w:rPr>
              <w:rFonts w:ascii="Arial" w:hAnsi="Arial" w:cs="Arial"/>
              <w:lang w:val="az-Latn-AZ"/>
            </w:rPr>
          </w:pPr>
        </w:p>
      </w:tc>
      <w:tc>
        <w:tcPr>
          <w:tcW w:w="1757" w:type="dxa"/>
        </w:tcPr>
        <w:p w:rsidR="00A5450A" w:rsidRPr="00AB4D78" w:rsidRDefault="00A5450A" w:rsidP="00A5450A">
          <w:pPr>
            <w:pStyle w:val="Header"/>
            <w:rPr>
              <w:rFonts w:ascii="Arial" w:hAnsi="Arial" w:cs="Arial"/>
              <w:lang w:val="az-Latn-AZ"/>
            </w:rPr>
          </w:pPr>
          <w:r w:rsidRPr="00AB4D78">
            <w:rPr>
              <w:rFonts w:ascii="Arial" w:hAnsi="Arial" w:cs="Arial"/>
              <w:lang w:val="az-Latn-AZ"/>
            </w:rPr>
            <w:t xml:space="preserve">Nəşr </w:t>
          </w:r>
          <w:r w:rsidRPr="00AB4D78">
            <w:rPr>
              <w:rFonts w:ascii="Arial" w:hAnsi="Arial" w:cs="Arial"/>
            </w:rPr>
            <w:t>№</w:t>
          </w:r>
        </w:p>
      </w:tc>
      <w:tc>
        <w:tcPr>
          <w:tcW w:w="1757" w:type="dxa"/>
        </w:tcPr>
        <w:p w:rsidR="00A5450A" w:rsidRPr="00AB4D78" w:rsidRDefault="00A5450A" w:rsidP="00A5450A">
          <w:pPr>
            <w:pStyle w:val="Header"/>
            <w:rPr>
              <w:rFonts w:ascii="Arial" w:hAnsi="Arial" w:cs="Arial"/>
              <w:lang w:val="az-Latn-AZ"/>
            </w:rPr>
          </w:pPr>
          <w:r w:rsidRPr="00AB4D78">
            <w:rPr>
              <w:rFonts w:ascii="Arial" w:hAnsi="Arial" w:cs="Arial"/>
              <w:lang w:val="az-Latn-AZ"/>
            </w:rPr>
            <w:t>01</w:t>
          </w:r>
        </w:p>
      </w:tc>
    </w:tr>
    <w:tr w:rsidR="00A5450A" w:rsidRPr="00AB4D78" w:rsidTr="00FA7570">
      <w:trPr>
        <w:trHeight w:val="259"/>
      </w:trPr>
      <w:tc>
        <w:tcPr>
          <w:tcW w:w="1659" w:type="dxa"/>
          <w:vMerge/>
        </w:tcPr>
        <w:p w:rsidR="00A5450A" w:rsidRPr="00AB4D78" w:rsidRDefault="00A5450A" w:rsidP="00A5450A">
          <w:pPr>
            <w:pStyle w:val="Header"/>
            <w:ind w:left="18"/>
            <w:rPr>
              <w:rFonts w:ascii="Arial" w:hAnsi="Arial" w:cs="Arial"/>
              <w:lang w:val="az-Latn-AZ"/>
            </w:rPr>
          </w:pPr>
        </w:p>
      </w:tc>
      <w:tc>
        <w:tcPr>
          <w:tcW w:w="4542" w:type="dxa"/>
          <w:vMerge/>
        </w:tcPr>
        <w:p w:rsidR="00A5450A" w:rsidRPr="00AB4D78" w:rsidRDefault="00A5450A" w:rsidP="00A5450A">
          <w:pPr>
            <w:pStyle w:val="Header"/>
            <w:rPr>
              <w:rFonts w:ascii="Arial" w:hAnsi="Arial" w:cs="Arial"/>
              <w:lang w:val="az-Latn-AZ"/>
            </w:rPr>
          </w:pPr>
        </w:p>
      </w:tc>
      <w:tc>
        <w:tcPr>
          <w:tcW w:w="1757" w:type="dxa"/>
        </w:tcPr>
        <w:p w:rsidR="00A5450A" w:rsidRPr="00AB4D78" w:rsidRDefault="00A5450A" w:rsidP="00A5450A">
          <w:pPr>
            <w:pStyle w:val="Header"/>
            <w:rPr>
              <w:rFonts w:ascii="Arial" w:hAnsi="Arial" w:cs="Arial"/>
              <w:lang w:val="az-Latn-AZ"/>
            </w:rPr>
          </w:pPr>
          <w:r w:rsidRPr="00AB4D78">
            <w:rPr>
              <w:rFonts w:ascii="Arial" w:hAnsi="Arial" w:cs="Arial"/>
              <w:lang w:val="az-Latn-AZ"/>
            </w:rPr>
            <w:t xml:space="preserve">Nəşr </w:t>
          </w:r>
          <w:proofErr w:type="spellStart"/>
          <w:r w:rsidRPr="00AB4D78">
            <w:rPr>
              <w:rFonts w:ascii="Arial" w:hAnsi="Arial" w:cs="Arial"/>
            </w:rPr>
            <w:t>tarixi</w:t>
          </w:r>
          <w:proofErr w:type="spellEnd"/>
          <w:r w:rsidRPr="00AB4D78">
            <w:rPr>
              <w:rFonts w:ascii="Arial" w:hAnsi="Arial" w:cs="Arial"/>
            </w:rPr>
            <w:t>:</w:t>
          </w:r>
        </w:p>
      </w:tc>
      <w:tc>
        <w:tcPr>
          <w:tcW w:w="1757" w:type="dxa"/>
        </w:tcPr>
        <w:p w:rsidR="00A5450A" w:rsidRPr="00AB4D78" w:rsidRDefault="00A5450A" w:rsidP="00A5450A">
          <w:pPr>
            <w:pStyle w:val="Header"/>
            <w:rPr>
              <w:rFonts w:ascii="Arial" w:hAnsi="Arial" w:cs="Arial"/>
              <w:lang w:val="az-Latn-AZ"/>
            </w:rPr>
          </w:pPr>
        </w:p>
      </w:tc>
    </w:tr>
    <w:tr w:rsidR="00A5450A" w:rsidRPr="00AB4D78" w:rsidTr="00FA7570">
      <w:trPr>
        <w:trHeight w:val="115"/>
      </w:trPr>
      <w:tc>
        <w:tcPr>
          <w:tcW w:w="1659" w:type="dxa"/>
          <w:vMerge/>
        </w:tcPr>
        <w:p w:rsidR="00A5450A" w:rsidRPr="00AB4D78" w:rsidRDefault="00A5450A" w:rsidP="00A5450A">
          <w:pPr>
            <w:pStyle w:val="Header"/>
            <w:ind w:left="18"/>
            <w:rPr>
              <w:rFonts w:ascii="Arial" w:hAnsi="Arial" w:cs="Arial"/>
              <w:lang w:val="az-Latn-AZ"/>
            </w:rPr>
          </w:pPr>
        </w:p>
      </w:tc>
      <w:tc>
        <w:tcPr>
          <w:tcW w:w="4542" w:type="dxa"/>
          <w:vMerge/>
        </w:tcPr>
        <w:p w:rsidR="00A5450A" w:rsidRPr="00AB4D78" w:rsidRDefault="00A5450A" w:rsidP="00A5450A">
          <w:pPr>
            <w:pStyle w:val="Header"/>
            <w:rPr>
              <w:rFonts w:ascii="Arial" w:hAnsi="Arial" w:cs="Arial"/>
              <w:lang w:val="az-Latn-AZ"/>
            </w:rPr>
          </w:pPr>
        </w:p>
      </w:tc>
      <w:tc>
        <w:tcPr>
          <w:tcW w:w="1757" w:type="dxa"/>
        </w:tcPr>
        <w:p w:rsidR="00A5450A" w:rsidRPr="00AB4D78" w:rsidRDefault="00A5450A" w:rsidP="00A5450A">
          <w:pPr>
            <w:pStyle w:val="Header"/>
            <w:rPr>
              <w:rFonts w:ascii="Arial" w:hAnsi="Arial" w:cs="Arial"/>
              <w:lang w:val="az-Latn-AZ"/>
            </w:rPr>
          </w:pPr>
          <w:r w:rsidRPr="00AB4D78">
            <w:rPr>
              <w:rFonts w:ascii="Arial" w:hAnsi="Arial" w:cs="Arial"/>
              <w:lang w:val="az-Latn-AZ"/>
            </w:rPr>
            <w:t>Səhifə</w:t>
          </w:r>
        </w:p>
      </w:tc>
      <w:tc>
        <w:tcPr>
          <w:tcW w:w="1757" w:type="dxa"/>
        </w:tcPr>
        <w:p w:rsidR="00A5450A" w:rsidRPr="00AB4D78" w:rsidRDefault="00AB4D78" w:rsidP="00A5450A">
          <w:pPr>
            <w:pStyle w:val="Header"/>
            <w:rPr>
              <w:rFonts w:ascii="Arial" w:hAnsi="Arial" w:cs="Arial"/>
              <w:lang w:val="az-Latn-AZ"/>
            </w:rPr>
          </w:pPr>
          <w:r w:rsidRPr="00765EFD">
            <w:rPr>
              <w:rFonts w:ascii="Arial" w:hAnsi="Arial" w:cs="Arial"/>
              <w:b/>
              <w:bCs/>
              <w:lang w:val="az-Latn-AZ"/>
            </w:rPr>
            <w:fldChar w:fldCharType="begin"/>
          </w:r>
          <w:r w:rsidRPr="00765EFD">
            <w:rPr>
              <w:rFonts w:ascii="Arial" w:hAnsi="Arial" w:cs="Arial"/>
              <w:b/>
              <w:bCs/>
              <w:lang w:val="az-Latn-AZ"/>
            </w:rPr>
            <w:instrText>PAGE  \* Arabic  \* MERGEFORMAT</w:instrText>
          </w:r>
          <w:r w:rsidRPr="00765EFD">
            <w:rPr>
              <w:rFonts w:ascii="Arial" w:hAnsi="Arial" w:cs="Arial"/>
              <w:b/>
              <w:bCs/>
              <w:lang w:val="az-Latn-AZ"/>
            </w:rPr>
            <w:fldChar w:fldCharType="separate"/>
          </w:r>
          <w:r w:rsidR="007051F8">
            <w:rPr>
              <w:rFonts w:ascii="Arial" w:hAnsi="Arial" w:cs="Arial"/>
              <w:b/>
              <w:bCs/>
              <w:noProof/>
              <w:lang w:val="az-Latn-AZ"/>
            </w:rPr>
            <w:t>2</w:t>
          </w:r>
          <w:r w:rsidRPr="00765EFD">
            <w:rPr>
              <w:rFonts w:ascii="Arial" w:hAnsi="Arial" w:cs="Arial"/>
              <w:b/>
              <w:bCs/>
              <w:lang w:val="az-Latn-AZ"/>
            </w:rPr>
            <w:fldChar w:fldCharType="end"/>
          </w:r>
          <w:r w:rsidRPr="00765EFD">
            <w:rPr>
              <w:rFonts w:ascii="Arial" w:hAnsi="Arial" w:cs="Arial"/>
              <w:lang w:val="az-Latn-AZ"/>
            </w:rPr>
            <w:t xml:space="preserve">/ </w:t>
          </w:r>
          <w:r w:rsidRPr="00765EFD">
            <w:rPr>
              <w:rFonts w:ascii="Arial" w:hAnsi="Arial" w:cs="Arial"/>
              <w:b/>
              <w:bCs/>
              <w:lang w:val="az-Latn-AZ"/>
            </w:rPr>
            <w:fldChar w:fldCharType="begin"/>
          </w:r>
          <w:r w:rsidRPr="00765EFD">
            <w:rPr>
              <w:rFonts w:ascii="Arial" w:hAnsi="Arial" w:cs="Arial"/>
              <w:b/>
              <w:bCs/>
              <w:lang w:val="az-Latn-AZ"/>
            </w:rPr>
            <w:instrText>NUMPAGES  \* Arabic  \* MERGEFORMAT</w:instrText>
          </w:r>
          <w:r w:rsidRPr="00765EFD">
            <w:rPr>
              <w:rFonts w:ascii="Arial" w:hAnsi="Arial" w:cs="Arial"/>
              <w:b/>
              <w:bCs/>
              <w:lang w:val="az-Latn-AZ"/>
            </w:rPr>
            <w:fldChar w:fldCharType="separate"/>
          </w:r>
          <w:r w:rsidR="007051F8">
            <w:rPr>
              <w:rFonts w:ascii="Arial" w:hAnsi="Arial" w:cs="Arial"/>
              <w:b/>
              <w:bCs/>
              <w:noProof/>
              <w:lang w:val="az-Latn-AZ"/>
            </w:rPr>
            <w:t>6</w:t>
          </w:r>
          <w:r w:rsidRPr="00765EFD">
            <w:rPr>
              <w:rFonts w:ascii="Arial" w:hAnsi="Arial" w:cs="Arial"/>
              <w:b/>
              <w:bCs/>
              <w:lang w:val="az-Latn-AZ"/>
            </w:rPr>
            <w:fldChar w:fldCharType="end"/>
          </w:r>
        </w:p>
      </w:tc>
    </w:tr>
  </w:tbl>
  <w:p w:rsidR="00040B93" w:rsidRDefault="00040B9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3EC1C7E"/>
    <w:multiLevelType w:val="hybridMultilevel"/>
    <w:tmpl w:val="68D63A4C"/>
    <w:lvl w:ilvl="0" w:tplc="E1BC9916">
      <w:start w:val="1"/>
      <w:numFmt w:val="decimal"/>
      <w:lvlText w:val="%1."/>
      <w:lvlJc w:val="left"/>
      <w:pPr>
        <w:ind w:left="1290" w:hanging="930"/>
      </w:pPr>
      <w:rPr>
        <w:rFonts w:hint="default"/>
        <w:b/>
        <w:color w:val="auto"/>
      </w:rPr>
    </w:lvl>
    <w:lvl w:ilvl="1" w:tplc="0809000B">
      <w:start w:val="1"/>
      <w:numFmt w:val="bullet"/>
      <w:lvlText w:val=""/>
      <w:lvlJc w:val="left"/>
      <w:pPr>
        <w:ind w:left="1440" w:hanging="360"/>
      </w:pPr>
      <w:rPr>
        <w:rFonts w:ascii="Wingdings" w:hAnsi="Wingding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7E633C"/>
    <w:multiLevelType w:val="hybridMultilevel"/>
    <w:tmpl w:val="D29408F4"/>
    <w:lvl w:ilvl="0" w:tplc="E1BC9916">
      <w:start w:val="1"/>
      <w:numFmt w:val="decimal"/>
      <w:lvlText w:val="%1."/>
      <w:lvlJc w:val="left"/>
      <w:pPr>
        <w:ind w:left="1290" w:hanging="930"/>
      </w:pPr>
      <w:rPr>
        <w:rFonts w:hint="default"/>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12182"/>
    <w:multiLevelType w:val="hybridMultilevel"/>
    <w:tmpl w:val="DCB823A6"/>
    <w:lvl w:ilvl="0" w:tplc="E1BC9916">
      <w:start w:val="1"/>
      <w:numFmt w:val="decimal"/>
      <w:lvlText w:val="%1."/>
      <w:lvlJc w:val="left"/>
      <w:pPr>
        <w:ind w:left="1290" w:hanging="930"/>
      </w:pPr>
      <w:rPr>
        <w:rFonts w:hint="default"/>
        <w:b/>
        <w:color w:val="auto"/>
      </w:rPr>
    </w:lvl>
    <w:lvl w:ilvl="1" w:tplc="0809000B">
      <w:start w:val="1"/>
      <w:numFmt w:val="bullet"/>
      <w:lvlText w:val=""/>
      <w:lvlJc w:val="left"/>
      <w:pPr>
        <w:ind w:left="1440" w:hanging="360"/>
      </w:pPr>
      <w:rPr>
        <w:rFonts w:ascii="Wingdings" w:hAnsi="Wingding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2B1859"/>
    <w:multiLevelType w:val="hybridMultilevel"/>
    <w:tmpl w:val="90160D74"/>
    <w:lvl w:ilvl="0" w:tplc="E45E7B54">
      <w:start w:val="1"/>
      <w:numFmt w:val="bullet"/>
      <w:lvlText w:val=""/>
      <w:lvlJc w:val="left"/>
      <w:pPr>
        <w:ind w:left="9575" w:hanging="360"/>
      </w:pPr>
      <w:rPr>
        <w:rFonts w:ascii="Symbol" w:hAnsi="Symbol" w:hint="default"/>
      </w:rPr>
    </w:lvl>
    <w:lvl w:ilvl="1" w:tplc="04190003" w:tentative="1">
      <w:start w:val="1"/>
      <w:numFmt w:val="bullet"/>
      <w:lvlText w:val="o"/>
      <w:lvlJc w:val="left"/>
      <w:pPr>
        <w:ind w:left="10295" w:hanging="360"/>
      </w:pPr>
      <w:rPr>
        <w:rFonts w:ascii="Courier New" w:hAnsi="Courier New" w:cs="Courier New" w:hint="default"/>
      </w:rPr>
    </w:lvl>
    <w:lvl w:ilvl="2" w:tplc="04190005" w:tentative="1">
      <w:start w:val="1"/>
      <w:numFmt w:val="bullet"/>
      <w:lvlText w:val=""/>
      <w:lvlJc w:val="left"/>
      <w:pPr>
        <w:ind w:left="11015" w:hanging="360"/>
      </w:pPr>
      <w:rPr>
        <w:rFonts w:ascii="Wingdings" w:hAnsi="Wingdings" w:hint="default"/>
      </w:rPr>
    </w:lvl>
    <w:lvl w:ilvl="3" w:tplc="04190001" w:tentative="1">
      <w:start w:val="1"/>
      <w:numFmt w:val="bullet"/>
      <w:lvlText w:val=""/>
      <w:lvlJc w:val="left"/>
      <w:pPr>
        <w:ind w:left="11735" w:hanging="360"/>
      </w:pPr>
      <w:rPr>
        <w:rFonts w:ascii="Symbol" w:hAnsi="Symbol" w:hint="default"/>
      </w:rPr>
    </w:lvl>
    <w:lvl w:ilvl="4" w:tplc="04190003" w:tentative="1">
      <w:start w:val="1"/>
      <w:numFmt w:val="bullet"/>
      <w:lvlText w:val="o"/>
      <w:lvlJc w:val="left"/>
      <w:pPr>
        <w:ind w:left="12455" w:hanging="360"/>
      </w:pPr>
      <w:rPr>
        <w:rFonts w:ascii="Courier New" w:hAnsi="Courier New" w:cs="Courier New" w:hint="default"/>
      </w:rPr>
    </w:lvl>
    <w:lvl w:ilvl="5" w:tplc="04190005" w:tentative="1">
      <w:start w:val="1"/>
      <w:numFmt w:val="bullet"/>
      <w:lvlText w:val=""/>
      <w:lvlJc w:val="left"/>
      <w:pPr>
        <w:ind w:left="13175" w:hanging="360"/>
      </w:pPr>
      <w:rPr>
        <w:rFonts w:ascii="Wingdings" w:hAnsi="Wingdings" w:hint="default"/>
      </w:rPr>
    </w:lvl>
    <w:lvl w:ilvl="6" w:tplc="04190001" w:tentative="1">
      <w:start w:val="1"/>
      <w:numFmt w:val="bullet"/>
      <w:lvlText w:val=""/>
      <w:lvlJc w:val="left"/>
      <w:pPr>
        <w:ind w:left="13895" w:hanging="360"/>
      </w:pPr>
      <w:rPr>
        <w:rFonts w:ascii="Symbol" w:hAnsi="Symbol" w:hint="default"/>
      </w:rPr>
    </w:lvl>
    <w:lvl w:ilvl="7" w:tplc="04190003" w:tentative="1">
      <w:start w:val="1"/>
      <w:numFmt w:val="bullet"/>
      <w:lvlText w:val="o"/>
      <w:lvlJc w:val="left"/>
      <w:pPr>
        <w:ind w:left="14615" w:hanging="360"/>
      </w:pPr>
      <w:rPr>
        <w:rFonts w:ascii="Courier New" w:hAnsi="Courier New" w:cs="Courier New" w:hint="default"/>
      </w:rPr>
    </w:lvl>
    <w:lvl w:ilvl="8" w:tplc="04190005" w:tentative="1">
      <w:start w:val="1"/>
      <w:numFmt w:val="bullet"/>
      <w:lvlText w:val=""/>
      <w:lvlJc w:val="left"/>
      <w:pPr>
        <w:ind w:left="15335" w:hanging="360"/>
      </w:pPr>
      <w:rPr>
        <w:rFonts w:ascii="Wingdings" w:hAnsi="Wingdings" w:hint="default"/>
      </w:rPr>
    </w:lvl>
  </w:abstractNum>
  <w:abstractNum w:abstractNumId="5" w15:restartNumberingAfterBreak="0">
    <w:nsid w:val="43F721AE"/>
    <w:multiLevelType w:val="hybridMultilevel"/>
    <w:tmpl w:val="C08C68B8"/>
    <w:lvl w:ilvl="0" w:tplc="55621FFE">
      <w:start w:val="1"/>
      <w:numFmt w:val="bullet"/>
      <w:lvlText w:val="-"/>
      <w:lvlJc w:val="left"/>
      <w:pPr>
        <w:ind w:left="1287" w:hanging="360"/>
      </w:pPr>
      <w:rPr>
        <w:rFonts w:ascii="Times New Roman" w:eastAsiaTheme="minorEastAsia"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49AC166E"/>
    <w:multiLevelType w:val="hybridMultilevel"/>
    <w:tmpl w:val="3F8E7CD8"/>
    <w:lvl w:ilvl="0" w:tplc="480A00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4BFB3022"/>
    <w:multiLevelType w:val="hybridMultilevel"/>
    <w:tmpl w:val="695C66B4"/>
    <w:lvl w:ilvl="0" w:tplc="E1BC9916">
      <w:start w:val="1"/>
      <w:numFmt w:val="decimal"/>
      <w:lvlText w:val="%1."/>
      <w:lvlJc w:val="left"/>
      <w:pPr>
        <w:ind w:left="1290" w:hanging="930"/>
      </w:pPr>
      <w:rPr>
        <w:rFonts w:hint="default"/>
        <w:b/>
        <w:color w:val="auto"/>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757BA8"/>
    <w:multiLevelType w:val="multilevel"/>
    <w:tmpl w:val="FAB8F120"/>
    <w:lvl w:ilvl="0">
      <w:start w:val="1"/>
      <w:numFmt w:val="decimal"/>
      <w:lvlText w:val="%1."/>
      <w:lvlJc w:val="left"/>
      <w:pPr>
        <w:ind w:left="720" w:hanging="360"/>
      </w:pPr>
      <w:rPr>
        <w:rFonts w:hint="default"/>
        <w:b/>
      </w:rPr>
    </w:lvl>
    <w:lvl w:ilvl="1">
      <w:start w:val="1"/>
      <w:numFmt w:val="decimal"/>
      <w:isLgl/>
      <w:lvlText w:val="%1.%2"/>
      <w:lvlJc w:val="left"/>
      <w:pPr>
        <w:ind w:left="927" w:hanging="360"/>
      </w:pPr>
      <w:rPr>
        <w:rFonts w:hint="default"/>
        <w:sz w:val="24"/>
        <w:szCs w:val="24"/>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15:restartNumberingAfterBreak="0">
    <w:nsid w:val="68805175"/>
    <w:multiLevelType w:val="hybridMultilevel"/>
    <w:tmpl w:val="67023886"/>
    <w:lvl w:ilvl="0" w:tplc="46408D9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72E63B76"/>
    <w:multiLevelType w:val="hybridMultilevel"/>
    <w:tmpl w:val="D730CCC8"/>
    <w:lvl w:ilvl="0" w:tplc="813670AC">
      <w:start w:val="4"/>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3764AC1"/>
    <w:multiLevelType w:val="hybridMultilevel"/>
    <w:tmpl w:val="11C4D38A"/>
    <w:lvl w:ilvl="0" w:tplc="5FB2A426">
      <w:start w:val="5"/>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6E869F1"/>
    <w:multiLevelType w:val="multilevel"/>
    <w:tmpl w:val="2E143AEE"/>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79883027"/>
    <w:multiLevelType w:val="multilevel"/>
    <w:tmpl w:val="0A86F3C6"/>
    <w:lvl w:ilvl="0">
      <w:start w:val="1"/>
      <w:numFmt w:val="decimal"/>
      <w:lvlText w:val="%1."/>
      <w:lvlJc w:val="left"/>
      <w:pPr>
        <w:ind w:left="390" w:hanging="390"/>
      </w:pPr>
      <w:rPr>
        <w:rFonts w:ascii="Arial" w:eastAsiaTheme="minorEastAsia" w:hAnsi="Arial" w:cs="Arial"/>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7FA47D01"/>
    <w:multiLevelType w:val="hybridMultilevel"/>
    <w:tmpl w:val="03F89880"/>
    <w:lvl w:ilvl="0" w:tplc="9B3236B4">
      <w:start w:val="12"/>
      <w:numFmt w:val="bullet"/>
      <w:lvlText w:val="-"/>
      <w:lvlJc w:val="left"/>
      <w:pPr>
        <w:ind w:left="720" w:hanging="360"/>
      </w:pPr>
      <w:rPr>
        <w:rFonts w:ascii="Palatino Linotype" w:eastAsiaTheme="minorEastAsia" w:hAnsi="Palatino Linotype"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E660DD"/>
    <w:multiLevelType w:val="multilevel"/>
    <w:tmpl w:val="C5FCEAD2"/>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6"/>
  </w:num>
  <w:num w:numId="2">
    <w:abstractNumId w:val="9"/>
  </w:num>
  <w:num w:numId="3">
    <w:abstractNumId w:val="5"/>
  </w:num>
  <w:num w:numId="4">
    <w:abstractNumId w:val="8"/>
  </w:num>
  <w:num w:numId="5">
    <w:abstractNumId w:val="10"/>
  </w:num>
  <w:num w:numId="6">
    <w:abstractNumId w:val="11"/>
  </w:num>
  <w:num w:numId="7">
    <w:abstractNumId w:val="14"/>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
  </w:num>
  <w:num w:numId="12">
    <w:abstractNumId w:val="4"/>
  </w:num>
  <w:num w:numId="13">
    <w:abstractNumId w:val="7"/>
  </w:num>
  <w:num w:numId="14">
    <w:abstractNumId w:val="1"/>
  </w:num>
  <w:num w:numId="15">
    <w:abstractNumId w:val="1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A3A"/>
    <w:rsid w:val="00040B93"/>
    <w:rsid w:val="000A5CF1"/>
    <w:rsid w:val="000B27AA"/>
    <w:rsid w:val="000C2A97"/>
    <w:rsid w:val="00106E2E"/>
    <w:rsid w:val="0015650D"/>
    <w:rsid w:val="00161B31"/>
    <w:rsid w:val="00163B25"/>
    <w:rsid w:val="00187AEA"/>
    <w:rsid w:val="001908F2"/>
    <w:rsid w:val="00217198"/>
    <w:rsid w:val="00246DFE"/>
    <w:rsid w:val="00282118"/>
    <w:rsid w:val="002B3022"/>
    <w:rsid w:val="002F0ED6"/>
    <w:rsid w:val="003578E3"/>
    <w:rsid w:val="003A16F3"/>
    <w:rsid w:val="003E1D3E"/>
    <w:rsid w:val="003E5C8F"/>
    <w:rsid w:val="00462FFB"/>
    <w:rsid w:val="0046718A"/>
    <w:rsid w:val="004810E2"/>
    <w:rsid w:val="00481879"/>
    <w:rsid w:val="00491103"/>
    <w:rsid w:val="004A7E4D"/>
    <w:rsid w:val="00553618"/>
    <w:rsid w:val="005B712E"/>
    <w:rsid w:val="005F53EB"/>
    <w:rsid w:val="0062788D"/>
    <w:rsid w:val="006B3CE5"/>
    <w:rsid w:val="006B44B1"/>
    <w:rsid w:val="006D00C7"/>
    <w:rsid w:val="006E6AF3"/>
    <w:rsid w:val="007051F8"/>
    <w:rsid w:val="00731E67"/>
    <w:rsid w:val="007730DF"/>
    <w:rsid w:val="0079684B"/>
    <w:rsid w:val="007E0D8F"/>
    <w:rsid w:val="007E5CEE"/>
    <w:rsid w:val="008336A8"/>
    <w:rsid w:val="008776CF"/>
    <w:rsid w:val="008B0941"/>
    <w:rsid w:val="008B4AAA"/>
    <w:rsid w:val="00924845"/>
    <w:rsid w:val="00967591"/>
    <w:rsid w:val="00976E3A"/>
    <w:rsid w:val="00992BB9"/>
    <w:rsid w:val="00995974"/>
    <w:rsid w:val="00996C63"/>
    <w:rsid w:val="009D79D6"/>
    <w:rsid w:val="00A270C8"/>
    <w:rsid w:val="00A5450A"/>
    <w:rsid w:val="00AA562B"/>
    <w:rsid w:val="00AB4D78"/>
    <w:rsid w:val="00AE7D8F"/>
    <w:rsid w:val="00B02775"/>
    <w:rsid w:val="00B41A5C"/>
    <w:rsid w:val="00B56CA1"/>
    <w:rsid w:val="00BC3908"/>
    <w:rsid w:val="00BF479E"/>
    <w:rsid w:val="00C21001"/>
    <w:rsid w:val="00C4232B"/>
    <w:rsid w:val="00C578F2"/>
    <w:rsid w:val="00CB1537"/>
    <w:rsid w:val="00CE7853"/>
    <w:rsid w:val="00CF16B0"/>
    <w:rsid w:val="00CF5D9B"/>
    <w:rsid w:val="00D01B5B"/>
    <w:rsid w:val="00D12579"/>
    <w:rsid w:val="00D450E5"/>
    <w:rsid w:val="00DA3134"/>
    <w:rsid w:val="00DF26A6"/>
    <w:rsid w:val="00E043D0"/>
    <w:rsid w:val="00E35F94"/>
    <w:rsid w:val="00E42A3A"/>
    <w:rsid w:val="00E85495"/>
    <w:rsid w:val="00E90201"/>
    <w:rsid w:val="00EF25E8"/>
    <w:rsid w:val="00EF2CD0"/>
    <w:rsid w:val="00F035BB"/>
    <w:rsid w:val="00F25898"/>
    <w:rsid w:val="00F32DAD"/>
    <w:rsid w:val="00F65A1E"/>
    <w:rsid w:val="00F8274F"/>
    <w:rsid w:val="00FA7570"/>
    <w:rsid w:val="00FB1AF1"/>
    <w:rsid w:val="00FC0AD6"/>
    <w:rsid w:val="00FE19D9"/>
    <w:rsid w:val="00FF6B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AB4F2"/>
  <w15:docId w15:val="{564C7C4A-D7EC-4D1F-945B-9814EA6EB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D3E"/>
  </w:style>
  <w:style w:type="paragraph" w:styleId="Heading1">
    <w:name w:val="heading 1"/>
    <w:basedOn w:val="Normal"/>
    <w:next w:val="Normal"/>
    <w:link w:val="Heading1Char"/>
    <w:qFormat/>
    <w:rsid w:val="00462FFB"/>
    <w:pPr>
      <w:keepNext/>
      <w:spacing w:after="0" w:line="240" w:lineRule="auto"/>
      <w:jc w:val="both"/>
      <w:outlineLvl w:val="0"/>
    </w:pPr>
    <w:rPr>
      <w:rFonts w:ascii="Arial (Azeri Cyr)" w:eastAsia="MS Mincho" w:hAnsi="Arial (Azeri Cyr)" w:cs="Times New Roman"/>
      <w:sz w:val="28"/>
      <w:szCs w:val="20"/>
    </w:rPr>
  </w:style>
  <w:style w:type="paragraph" w:styleId="Heading3">
    <w:name w:val="heading 3"/>
    <w:basedOn w:val="Normal"/>
    <w:next w:val="Normal"/>
    <w:link w:val="Heading3Char"/>
    <w:uiPriority w:val="9"/>
    <w:semiHidden/>
    <w:unhideWhenUsed/>
    <w:qFormat/>
    <w:rsid w:val="00B41A5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qFormat/>
    <w:rsid w:val="00462FFB"/>
    <w:pPr>
      <w:keepNext/>
      <w:spacing w:after="0" w:line="240" w:lineRule="auto"/>
      <w:ind w:left="284"/>
      <w:jc w:val="center"/>
      <w:outlineLvl w:val="3"/>
    </w:pPr>
    <w:rPr>
      <w:rFonts w:ascii="Arial (Azeri Cyr)" w:eastAsia="MS Mincho" w:hAnsi="Arial (Azeri Cyr)"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E2E"/>
    <w:pPr>
      <w:ind w:left="720"/>
      <w:contextualSpacing/>
    </w:pPr>
  </w:style>
  <w:style w:type="table" w:styleId="TableGrid">
    <w:name w:val="Table Grid"/>
    <w:basedOn w:val="TableNormal"/>
    <w:uiPriority w:val="59"/>
    <w:rsid w:val="00877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462FFB"/>
    <w:rPr>
      <w:rFonts w:ascii="Arial (Azeri Cyr)" w:eastAsia="MS Mincho" w:hAnsi="Arial (Azeri Cyr)" w:cs="Times New Roman"/>
      <w:sz w:val="28"/>
      <w:szCs w:val="20"/>
    </w:rPr>
  </w:style>
  <w:style w:type="character" w:customStyle="1" w:styleId="Heading4Char">
    <w:name w:val="Heading 4 Char"/>
    <w:basedOn w:val="DefaultParagraphFont"/>
    <w:link w:val="Heading4"/>
    <w:rsid w:val="00462FFB"/>
    <w:rPr>
      <w:rFonts w:ascii="Arial (Azeri Cyr)" w:eastAsia="MS Mincho" w:hAnsi="Arial (Azeri Cyr)" w:cs="Times New Roman"/>
      <w:b/>
      <w:sz w:val="24"/>
      <w:szCs w:val="20"/>
    </w:rPr>
  </w:style>
  <w:style w:type="paragraph" w:styleId="Header">
    <w:name w:val="header"/>
    <w:basedOn w:val="Normal"/>
    <w:link w:val="HeaderChar"/>
    <w:uiPriority w:val="99"/>
    <w:unhideWhenUsed/>
    <w:rsid w:val="00F25898"/>
    <w:pPr>
      <w:tabs>
        <w:tab w:val="center" w:pos="4677"/>
        <w:tab w:val="right" w:pos="9355"/>
      </w:tabs>
      <w:spacing w:after="0" w:line="240" w:lineRule="auto"/>
    </w:pPr>
  </w:style>
  <w:style w:type="character" w:customStyle="1" w:styleId="HeaderChar">
    <w:name w:val="Header Char"/>
    <w:basedOn w:val="DefaultParagraphFont"/>
    <w:link w:val="Header"/>
    <w:uiPriority w:val="99"/>
    <w:rsid w:val="00F25898"/>
  </w:style>
  <w:style w:type="paragraph" w:styleId="Footer">
    <w:name w:val="footer"/>
    <w:basedOn w:val="Normal"/>
    <w:link w:val="FooterChar"/>
    <w:uiPriority w:val="99"/>
    <w:unhideWhenUsed/>
    <w:rsid w:val="00F25898"/>
    <w:pPr>
      <w:tabs>
        <w:tab w:val="center" w:pos="4677"/>
        <w:tab w:val="right" w:pos="9355"/>
      </w:tabs>
      <w:spacing w:after="0" w:line="240" w:lineRule="auto"/>
    </w:pPr>
  </w:style>
  <w:style w:type="character" w:customStyle="1" w:styleId="FooterChar">
    <w:name w:val="Footer Char"/>
    <w:basedOn w:val="DefaultParagraphFont"/>
    <w:link w:val="Footer"/>
    <w:uiPriority w:val="99"/>
    <w:rsid w:val="00F25898"/>
  </w:style>
  <w:style w:type="paragraph" w:styleId="BalloonText">
    <w:name w:val="Balloon Text"/>
    <w:basedOn w:val="Normal"/>
    <w:link w:val="BalloonTextChar"/>
    <w:uiPriority w:val="99"/>
    <w:semiHidden/>
    <w:unhideWhenUsed/>
    <w:rsid w:val="00F827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74F"/>
    <w:rPr>
      <w:rFonts w:ascii="Tahoma" w:hAnsi="Tahoma" w:cs="Tahoma"/>
      <w:sz w:val="16"/>
      <w:szCs w:val="16"/>
    </w:rPr>
  </w:style>
  <w:style w:type="paragraph" w:styleId="NormalWeb">
    <w:name w:val="Normal (Web)"/>
    <w:basedOn w:val="Normal"/>
    <w:uiPriority w:val="99"/>
    <w:semiHidden/>
    <w:unhideWhenUsed/>
    <w:rsid w:val="00D450E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BodyText">
    <w:name w:val="Body Text"/>
    <w:basedOn w:val="Normal"/>
    <w:link w:val="BodyTextChar"/>
    <w:uiPriority w:val="99"/>
    <w:semiHidden/>
    <w:unhideWhenUsed/>
    <w:rsid w:val="00D450E5"/>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semiHidden/>
    <w:rsid w:val="00D450E5"/>
    <w:rPr>
      <w:rFonts w:ascii="Times New Roman" w:eastAsia="Times New Roman" w:hAnsi="Times New Roman" w:cs="Times New Roman"/>
      <w:sz w:val="24"/>
      <w:szCs w:val="20"/>
    </w:rPr>
  </w:style>
  <w:style w:type="character" w:styleId="PageNumber">
    <w:name w:val="page number"/>
    <w:semiHidden/>
    <w:unhideWhenUsed/>
    <w:rsid w:val="00D450E5"/>
    <w:rPr>
      <w:rFonts w:ascii="Times New Roman" w:hAnsi="Times New Roman" w:cs="Times New Roman" w:hint="default"/>
    </w:rPr>
  </w:style>
  <w:style w:type="character" w:customStyle="1" w:styleId="Heading3Char">
    <w:name w:val="Heading 3 Char"/>
    <w:basedOn w:val="DefaultParagraphFont"/>
    <w:link w:val="Heading3"/>
    <w:uiPriority w:val="9"/>
    <w:semiHidden/>
    <w:rsid w:val="00B41A5C"/>
    <w:rPr>
      <w:rFonts w:asciiTheme="majorHAnsi" w:eastAsiaTheme="majorEastAsia" w:hAnsiTheme="majorHAnsi" w:cstheme="majorBidi"/>
      <w:color w:val="243F60" w:themeColor="accent1" w:themeShade="7F"/>
      <w:sz w:val="24"/>
      <w:szCs w:val="24"/>
    </w:rPr>
  </w:style>
  <w:style w:type="paragraph" w:styleId="Index1">
    <w:name w:val="index 1"/>
    <w:basedOn w:val="Normal"/>
    <w:next w:val="Normal"/>
    <w:autoRedefine/>
    <w:uiPriority w:val="99"/>
    <w:semiHidden/>
    <w:unhideWhenUsed/>
    <w:rsid w:val="00B41A5C"/>
    <w:pPr>
      <w:spacing w:after="0" w:line="240" w:lineRule="auto"/>
      <w:ind w:left="220" w:hanging="220"/>
    </w:pPr>
  </w:style>
  <w:style w:type="paragraph" w:styleId="IndexHeading">
    <w:name w:val="index heading"/>
    <w:basedOn w:val="Normal"/>
    <w:next w:val="Index1"/>
    <w:uiPriority w:val="99"/>
    <w:unhideWhenUsed/>
    <w:rsid w:val="00B41A5C"/>
    <w:pPr>
      <w:spacing w:after="0"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A54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5450A"/>
    <w:rPr>
      <w:rFonts w:ascii="Courier New" w:eastAsia="Times New Roman" w:hAnsi="Courier New" w:cs="Courier New"/>
      <w:sz w:val="20"/>
      <w:szCs w:val="20"/>
    </w:rPr>
  </w:style>
  <w:style w:type="character" w:customStyle="1" w:styleId="y2iqfc">
    <w:name w:val="y2iqfc"/>
    <w:basedOn w:val="DefaultParagraphFont"/>
    <w:rsid w:val="00A5450A"/>
  </w:style>
  <w:style w:type="character" w:styleId="Strong">
    <w:name w:val="Strong"/>
    <w:basedOn w:val="DefaultParagraphFont"/>
    <w:uiPriority w:val="22"/>
    <w:qFormat/>
    <w:rsid w:val="00246D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353502">
      <w:bodyDiv w:val="1"/>
      <w:marLeft w:val="0"/>
      <w:marRight w:val="0"/>
      <w:marTop w:val="0"/>
      <w:marBottom w:val="0"/>
      <w:divBdr>
        <w:top w:val="none" w:sz="0" w:space="0" w:color="auto"/>
        <w:left w:val="none" w:sz="0" w:space="0" w:color="auto"/>
        <w:bottom w:val="none" w:sz="0" w:space="0" w:color="auto"/>
        <w:right w:val="none" w:sz="0" w:space="0" w:color="auto"/>
      </w:divBdr>
    </w:div>
    <w:div w:id="485169780">
      <w:bodyDiv w:val="1"/>
      <w:marLeft w:val="0"/>
      <w:marRight w:val="0"/>
      <w:marTop w:val="0"/>
      <w:marBottom w:val="0"/>
      <w:divBdr>
        <w:top w:val="none" w:sz="0" w:space="0" w:color="auto"/>
        <w:left w:val="none" w:sz="0" w:space="0" w:color="auto"/>
        <w:bottom w:val="none" w:sz="0" w:space="0" w:color="auto"/>
        <w:right w:val="none" w:sz="0" w:space="0" w:color="auto"/>
      </w:divBdr>
    </w:div>
    <w:div w:id="666323183">
      <w:bodyDiv w:val="1"/>
      <w:marLeft w:val="0"/>
      <w:marRight w:val="0"/>
      <w:marTop w:val="0"/>
      <w:marBottom w:val="0"/>
      <w:divBdr>
        <w:top w:val="none" w:sz="0" w:space="0" w:color="auto"/>
        <w:left w:val="none" w:sz="0" w:space="0" w:color="auto"/>
        <w:bottom w:val="none" w:sz="0" w:space="0" w:color="auto"/>
        <w:right w:val="none" w:sz="0" w:space="0" w:color="auto"/>
      </w:divBdr>
    </w:div>
    <w:div w:id="843787510">
      <w:bodyDiv w:val="1"/>
      <w:marLeft w:val="0"/>
      <w:marRight w:val="0"/>
      <w:marTop w:val="0"/>
      <w:marBottom w:val="0"/>
      <w:divBdr>
        <w:top w:val="none" w:sz="0" w:space="0" w:color="auto"/>
        <w:left w:val="none" w:sz="0" w:space="0" w:color="auto"/>
        <w:bottom w:val="none" w:sz="0" w:space="0" w:color="auto"/>
        <w:right w:val="none" w:sz="0" w:space="0" w:color="auto"/>
      </w:divBdr>
    </w:div>
    <w:div w:id="932393327">
      <w:bodyDiv w:val="1"/>
      <w:marLeft w:val="0"/>
      <w:marRight w:val="0"/>
      <w:marTop w:val="0"/>
      <w:marBottom w:val="0"/>
      <w:divBdr>
        <w:top w:val="none" w:sz="0" w:space="0" w:color="auto"/>
        <w:left w:val="none" w:sz="0" w:space="0" w:color="auto"/>
        <w:bottom w:val="none" w:sz="0" w:space="0" w:color="auto"/>
        <w:right w:val="none" w:sz="0" w:space="0" w:color="auto"/>
      </w:divBdr>
    </w:div>
    <w:div w:id="1478303685">
      <w:bodyDiv w:val="1"/>
      <w:marLeft w:val="0"/>
      <w:marRight w:val="0"/>
      <w:marTop w:val="0"/>
      <w:marBottom w:val="0"/>
      <w:divBdr>
        <w:top w:val="none" w:sz="0" w:space="0" w:color="auto"/>
        <w:left w:val="none" w:sz="0" w:space="0" w:color="auto"/>
        <w:bottom w:val="none" w:sz="0" w:space="0" w:color="auto"/>
        <w:right w:val="none" w:sz="0" w:space="0" w:color="auto"/>
      </w:divBdr>
    </w:div>
    <w:div w:id="1549612374">
      <w:bodyDiv w:val="1"/>
      <w:marLeft w:val="0"/>
      <w:marRight w:val="0"/>
      <w:marTop w:val="0"/>
      <w:marBottom w:val="0"/>
      <w:divBdr>
        <w:top w:val="none" w:sz="0" w:space="0" w:color="auto"/>
        <w:left w:val="none" w:sz="0" w:space="0" w:color="auto"/>
        <w:bottom w:val="none" w:sz="0" w:space="0" w:color="auto"/>
        <w:right w:val="none" w:sz="0" w:space="0" w:color="auto"/>
      </w:divBdr>
    </w:div>
    <w:div w:id="1829902218">
      <w:bodyDiv w:val="1"/>
      <w:marLeft w:val="0"/>
      <w:marRight w:val="0"/>
      <w:marTop w:val="0"/>
      <w:marBottom w:val="0"/>
      <w:divBdr>
        <w:top w:val="none" w:sz="0" w:space="0" w:color="auto"/>
        <w:left w:val="none" w:sz="0" w:space="0" w:color="auto"/>
        <w:bottom w:val="none" w:sz="0" w:space="0" w:color="auto"/>
        <w:right w:val="none" w:sz="0" w:space="0" w:color="auto"/>
      </w:divBdr>
    </w:div>
    <w:div w:id="1912812889">
      <w:bodyDiv w:val="1"/>
      <w:marLeft w:val="0"/>
      <w:marRight w:val="0"/>
      <w:marTop w:val="0"/>
      <w:marBottom w:val="0"/>
      <w:divBdr>
        <w:top w:val="none" w:sz="0" w:space="0" w:color="auto"/>
        <w:left w:val="none" w:sz="0" w:space="0" w:color="auto"/>
        <w:bottom w:val="none" w:sz="0" w:space="0" w:color="auto"/>
        <w:right w:val="none" w:sz="0" w:space="0" w:color="auto"/>
      </w:divBdr>
    </w:div>
    <w:div w:id="1937209446">
      <w:bodyDiv w:val="1"/>
      <w:marLeft w:val="0"/>
      <w:marRight w:val="0"/>
      <w:marTop w:val="0"/>
      <w:marBottom w:val="0"/>
      <w:divBdr>
        <w:top w:val="none" w:sz="0" w:space="0" w:color="auto"/>
        <w:left w:val="none" w:sz="0" w:space="0" w:color="auto"/>
        <w:bottom w:val="none" w:sz="0" w:space="0" w:color="auto"/>
        <w:right w:val="none" w:sz="0" w:space="0" w:color="auto"/>
      </w:divBdr>
    </w:div>
    <w:div w:id="2000495426">
      <w:bodyDiv w:val="1"/>
      <w:marLeft w:val="0"/>
      <w:marRight w:val="0"/>
      <w:marTop w:val="0"/>
      <w:marBottom w:val="0"/>
      <w:divBdr>
        <w:top w:val="none" w:sz="0" w:space="0" w:color="auto"/>
        <w:left w:val="none" w:sz="0" w:space="0" w:color="auto"/>
        <w:bottom w:val="none" w:sz="0" w:space="0" w:color="auto"/>
        <w:right w:val="none" w:sz="0" w:space="0" w:color="auto"/>
      </w:divBdr>
    </w:div>
    <w:div w:id="214102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9CC0E-CC62-4F1E-AF76-FBB38CFBE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6</Pages>
  <Words>991</Words>
  <Characters>5649</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KOMPCENTER</dc:creator>
  <cp:keywords/>
  <dc:description/>
  <cp:lastModifiedBy>student4</cp:lastModifiedBy>
  <cp:revision>18</cp:revision>
  <cp:lastPrinted>2015-03-16T13:04:00Z</cp:lastPrinted>
  <dcterms:created xsi:type="dcterms:W3CDTF">2024-10-08T07:50:00Z</dcterms:created>
  <dcterms:modified xsi:type="dcterms:W3CDTF">2025-09-11T09:26:00Z</dcterms:modified>
</cp:coreProperties>
</file>