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8FB" w:rsidRPr="00161986" w:rsidRDefault="00415F89" w:rsidP="00FD78FB">
      <w:pPr>
        <w:jc w:val="center"/>
        <w:rPr>
          <w:rFonts w:ascii="Arial" w:hAnsi="Arial" w:cs="Arial"/>
          <w:b/>
          <w:sz w:val="24"/>
          <w:szCs w:val="24"/>
          <w:lang w:val="az-Latn-AZ"/>
        </w:rPr>
      </w:pPr>
      <w:r w:rsidRPr="00226397">
        <w:rPr>
          <w:noProof/>
          <w:lang w:val="en-GB" w:eastAsia="en-GB"/>
        </w:rPr>
        <w:drawing>
          <wp:inline distT="0" distB="0" distL="0" distR="0" wp14:anchorId="3EEB5D6C" wp14:editId="666BDFEF">
            <wp:extent cx="838835" cy="702034"/>
            <wp:effectExtent l="0" t="0" r="0" b="3175"/>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4817" cy="707041"/>
                    </a:xfrm>
                    <a:prstGeom prst="rect">
                      <a:avLst/>
                    </a:prstGeom>
                    <a:noFill/>
                    <a:ln>
                      <a:noFill/>
                    </a:ln>
                  </pic:spPr>
                </pic:pic>
              </a:graphicData>
            </a:graphic>
          </wp:inline>
        </w:drawing>
      </w:r>
    </w:p>
    <w:p w:rsidR="00FD78FB" w:rsidRPr="00161986" w:rsidRDefault="00FD78FB" w:rsidP="00FD78FB">
      <w:pPr>
        <w:jc w:val="center"/>
        <w:rPr>
          <w:rFonts w:ascii="Arial" w:hAnsi="Arial" w:cs="Arial"/>
          <w:b/>
          <w:sz w:val="24"/>
          <w:szCs w:val="24"/>
          <w:lang w:val="az-Latn-AZ"/>
        </w:rPr>
      </w:pPr>
      <w:r w:rsidRPr="00161986">
        <w:rPr>
          <w:rFonts w:ascii="Arial" w:hAnsi="Arial" w:cs="Arial"/>
          <w:b/>
          <w:sz w:val="24"/>
          <w:szCs w:val="24"/>
          <w:lang w:val="az-Latn-AZ"/>
        </w:rPr>
        <w:t>“AZƏRBAYCAN DÖVLƏT DƏNİZ AKADEMİYASI”</w:t>
      </w:r>
    </w:p>
    <w:p w:rsidR="00FD78FB" w:rsidRPr="00161986" w:rsidRDefault="00FD78FB" w:rsidP="00FD78FB">
      <w:pPr>
        <w:jc w:val="center"/>
        <w:rPr>
          <w:rFonts w:ascii="Arial" w:hAnsi="Arial" w:cs="Arial"/>
          <w:b/>
          <w:sz w:val="24"/>
          <w:szCs w:val="24"/>
          <w:lang w:val="az-Latn-AZ"/>
        </w:rPr>
      </w:pPr>
      <w:r w:rsidRPr="00161986">
        <w:rPr>
          <w:rFonts w:ascii="Arial" w:hAnsi="Arial" w:cs="Arial"/>
          <w:b/>
          <w:sz w:val="24"/>
          <w:szCs w:val="24"/>
          <w:lang w:val="az-Latn-AZ"/>
        </w:rPr>
        <w:t>PUBLİK HÜQUQİ ŞƏXSİ</w:t>
      </w:r>
    </w:p>
    <w:p w:rsidR="00FD78FB" w:rsidRPr="00161986" w:rsidRDefault="00FD78FB" w:rsidP="00FD78FB">
      <w:pPr>
        <w:jc w:val="center"/>
        <w:rPr>
          <w:rFonts w:ascii="Arial" w:hAnsi="Arial" w:cs="Arial"/>
          <w:sz w:val="24"/>
          <w:szCs w:val="24"/>
          <w:lang w:val="az-Latn-AZ"/>
        </w:rPr>
      </w:pPr>
    </w:p>
    <w:p w:rsidR="00FD78FB" w:rsidRPr="00161986" w:rsidRDefault="00FD78FB" w:rsidP="00FD78FB">
      <w:pPr>
        <w:jc w:val="center"/>
        <w:rPr>
          <w:rFonts w:ascii="Arial" w:hAnsi="Arial" w:cs="Arial"/>
          <w:sz w:val="24"/>
          <w:szCs w:val="24"/>
          <w:lang w:val="az-Latn-AZ"/>
        </w:rPr>
      </w:pPr>
    </w:p>
    <w:p w:rsidR="00896681" w:rsidRPr="00F32783" w:rsidRDefault="00896681" w:rsidP="00896681">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F32783">
        <w:rPr>
          <w:rStyle w:val="y2iqfc"/>
          <w:rFonts w:ascii="Arial" w:hAnsi="Arial" w:cs="Arial"/>
          <w:b/>
          <w:sz w:val="24"/>
          <w:szCs w:val="24"/>
          <w:lang w:val="az-Latn-AZ"/>
        </w:rPr>
        <w:t xml:space="preserve">                                                                                        “TƏSDİQ EDİRƏM”</w:t>
      </w:r>
    </w:p>
    <w:p w:rsidR="00896681" w:rsidRPr="00F32783" w:rsidRDefault="00896681" w:rsidP="00896681">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b/>
          <w:sz w:val="24"/>
          <w:szCs w:val="24"/>
          <w:lang w:val="az-Latn-AZ"/>
        </w:rPr>
        <w:t xml:space="preserve">                                                                            </w:t>
      </w:r>
      <w:r w:rsidRPr="00F32783">
        <w:rPr>
          <w:rStyle w:val="y2iqfc"/>
          <w:rFonts w:ascii="Arial" w:hAnsi="Arial" w:cs="Arial"/>
          <w:sz w:val="24"/>
          <w:szCs w:val="24"/>
          <w:lang w:val="az-Latn-AZ"/>
        </w:rPr>
        <w:t>“Azərbaycan Dövlət Dəniz Akademiyası”</w:t>
      </w:r>
    </w:p>
    <w:p w:rsidR="00896681" w:rsidRPr="00F32783" w:rsidRDefault="00896681" w:rsidP="00896681">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Publik Hüquqi Şəxsin</w:t>
      </w:r>
    </w:p>
    <w:p w:rsidR="00896681" w:rsidRPr="00F32783" w:rsidRDefault="00896681" w:rsidP="00896681">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w:t>
      </w:r>
      <w:r w:rsidR="0090356D">
        <w:rPr>
          <w:rStyle w:val="y2iqfc"/>
          <w:rFonts w:ascii="Arial" w:hAnsi="Arial" w:cs="Arial"/>
          <w:sz w:val="24"/>
          <w:szCs w:val="24"/>
          <w:lang w:val="az-Latn-AZ"/>
        </w:rPr>
        <w:t xml:space="preserve">             </w:t>
      </w:r>
      <w:r w:rsidR="00A618CF">
        <w:rPr>
          <w:rStyle w:val="y2iqfc"/>
          <w:rFonts w:ascii="Arial" w:hAnsi="Arial" w:cs="Arial"/>
          <w:sz w:val="24"/>
          <w:szCs w:val="24"/>
          <w:lang w:val="az-Latn-AZ"/>
        </w:rPr>
        <w:t>prorektoru___</w:t>
      </w:r>
      <w:r w:rsidR="0090356D">
        <w:rPr>
          <w:rStyle w:val="y2iqfc"/>
          <w:rFonts w:ascii="Arial" w:hAnsi="Arial" w:cs="Arial"/>
          <w:sz w:val="24"/>
          <w:szCs w:val="24"/>
          <w:lang w:val="az-Latn-AZ"/>
        </w:rPr>
        <w:t>___</w:t>
      </w:r>
      <w:r w:rsidRPr="00F32783">
        <w:rPr>
          <w:rStyle w:val="y2iqfc"/>
          <w:rFonts w:ascii="Arial" w:hAnsi="Arial" w:cs="Arial"/>
          <w:sz w:val="24"/>
          <w:szCs w:val="24"/>
          <w:lang w:val="az-Latn-AZ"/>
        </w:rPr>
        <w:t>___</w:t>
      </w:r>
      <w:r w:rsidR="0090356D" w:rsidRPr="0090356D">
        <w:rPr>
          <w:rFonts w:ascii="Arial" w:hAnsi="Arial" w:cs="Arial"/>
          <w:sz w:val="24"/>
          <w:szCs w:val="24"/>
          <w:lang w:val="az-Latn-AZ"/>
        </w:rPr>
        <w:t xml:space="preserve"> </w:t>
      </w:r>
      <w:r w:rsidR="0090356D">
        <w:rPr>
          <w:rStyle w:val="y2iqfc"/>
          <w:rFonts w:ascii="Arial" w:hAnsi="Arial" w:cs="Arial"/>
          <w:sz w:val="24"/>
          <w:szCs w:val="24"/>
          <w:lang w:val="az-Latn-AZ"/>
        </w:rPr>
        <w:t>dos. V.B.Sadıqov</w:t>
      </w:r>
    </w:p>
    <w:p w:rsidR="00896681" w:rsidRPr="00F32783" w:rsidRDefault="00896681" w:rsidP="00896681">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“___”_________________202</w:t>
      </w:r>
      <w:r w:rsidR="00A618CF">
        <w:rPr>
          <w:rStyle w:val="y2iqfc"/>
          <w:rFonts w:ascii="Arial" w:hAnsi="Arial" w:cs="Arial"/>
          <w:sz w:val="24"/>
          <w:szCs w:val="24"/>
          <w:lang w:val="az-Latn-AZ"/>
        </w:rPr>
        <w:t>5-ci</w:t>
      </w:r>
      <w:r w:rsidRPr="00F32783">
        <w:rPr>
          <w:rStyle w:val="y2iqfc"/>
          <w:rFonts w:ascii="Arial" w:hAnsi="Arial" w:cs="Arial"/>
          <w:sz w:val="24"/>
          <w:szCs w:val="24"/>
          <w:lang w:val="az-Latn-AZ"/>
        </w:rPr>
        <w:t xml:space="preserve"> il</w:t>
      </w:r>
    </w:p>
    <w:p w:rsidR="00896681" w:rsidRPr="00F32783" w:rsidRDefault="00896681" w:rsidP="00896681">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rsidR="00FD78FB" w:rsidRPr="00161986" w:rsidRDefault="00FD78FB" w:rsidP="00FD78FB">
      <w:pPr>
        <w:jc w:val="both"/>
        <w:rPr>
          <w:rFonts w:ascii="Arial" w:hAnsi="Arial" w:cs="Arial"/>
          <w:sz w:val="24"/>
          <w:szCs w:val="24"/>
          <w:lang w:val="az-Latn-AZ"/>
        </w:rPr>
      </w:pPr>
    </w:p>
    <w:p w:rsidR="00FD78FB" w:rsidRPr="00161986" w:rsidRDefault="00FD78FB" w:rsidP="00FD78FB">
      <w:pPr>
        <w:jc w:val="both"/>
        <w:rPr>
          <w:rFonts w:ascii="Arial" w:hAnsi="Arial" w:cs="Arial"/>
          <w:sz w:val="24"/>
          <w:szCs w:val="24"/>
          <w:lang w:val="az-Latn-AZ"/>
        </w:rPr>
      </w:pPr>
    </w:p>
    <w:p w:rsidR="00FD78FB" w:rsidRPr="00161986" w:rsidRDefault="00FD78FB" w:rsidP="00FD78FB">
      <w:pPr>
        <w:jc w:val="both"/>
        <w:rPr>
          <w:rFonts w:ascii="Arial" w:hAnsi="Arial" w:cs="Arial"/>
          <w:sz w:val="24"/>
          <w:szCs w:val="24"/>
          <w:lang w:val="az-Latn-AZ"/>
        </w:rPr>
      </w:pPr>
    </w:p>
    <w:p w:rsidR="00FD78FB" w:rsidRPr="00161986" w:rsidRDefault="00FD78FB" w:rsidP="00FD78FB">
      <w:pPr>
        <w:jc w:val="both"/>
        <w:rPr>
          <w:rFonts w:ascii="Arial" w:hAnsi="Arial" w:cs="Arial"/>
          <w:sz w:val="24"/>
          <w:szCs w:val="24"/>
          <w:lang w:val="az-Latn-AZ"/>
        </w:rPr>
      </w:pPr>
    </w:p>
    <w:p w:rsidR="00FD78FB" w:rsidRPr="00415F89" w:rsidRDefault="00FD78FB" w:rsidP="00FD78FB">
      <w:pPr>
        <w:jc w:val="center"/>
        <w:rPr>
          <w:rFonts w:ascii="Arial" w:hAnsi="Arial" w:cs="Arial"/>
          <w:b/>
          <w:sz w:val="28"/>
          <w:szCs w:val="28"/>
          <w:lang w:val="az-Latn-AZ"/>
        </w:rPr>
      </w:pPr>
      <w:r w:rsidRPr="00415F89">
        <w:rPr>
          <w:rFonts w:ascii="Arial" w:hAnsi="Arial" w:cs="Arial"/>
          <w:b/>
          <w:sz w:val="28"/>
          <w:szCs w:val="28"/>
          <w:lang w:val="az-Latn-AZ"/>
        </w:rPr>
        <w:t>KEYFİYYƏTİ İDARƏETMƏ SİSTEMİ</w:t>
      </w:r>
    </w:p>
    <w:p w:rsidR="00FD78FB" w:rsidRPr="00415F89" w:rsidRDefault="00FD78FB" w:rsidP="00FD78FB">
      <w:pPr>
        <w:pStyle w:val="HTMLPreformatted"/>
        <w:spacing w:line="540" w:lineRule="atLeast"/>
        <w:jc w:val="center"/>
        <w:rPr>
          <w:rStyle w:val="y2iqfc"/>
          <w:rFonts w:ascii="Arial" w:hAnsi="Arial" w:cs="Arial"/>
          <w:b/>
          <w:color w:val="202124"/>
          <w:sz w:val="28"/>
          <w:szCs w:val="28"/>
          <w:lang w:val="az-Latn-AZ"/>
        </w:rPr>
      </w:pPr>
      <w:r w:rsidRPr="00415F89">
        <w:rPr>
          <w:rStyle w:val="y2iqfc"/>
          <w:rFonts w:ascii="Arial" w:hAnsi="Arial" w:cs="Arial"/>
          <w:b/>
          <w:color w:val="202124"/>
          <w:sz w:val="28"/>
          <w:szCs w:val="28"/>
          <w:lang w:val="az-Latn-AZ"/>
        </w:rPr>
        <w:t>İşçi Qrupu Haqqında Qaydalar</w:t>
      </w:r>
    </w:p>
    <w:p w:rsidR="00FD78FB" w:rsidRPr="00161986" w:rsidRDefault="00D753FB" w:rsidP="00FD78FB">
      <w:pPr>
        <w:pStyle w:val="HTMLPreformatted"/>
        <w:spacing w:line="540" w:lineRule="atLeast"/>
        <w:jc w:val="center"/>
        <w:rPr>
          <w:rStyle w:val="y2iqfc"/>
          <w:rFonts w:ascii="Arial" w:hAnsi="Arial" w:cs="Arial"/>
          <w:b/>
          <w:color w:val="202124"/>
          <w:sz w:val="24"/>
          <w:szCs w:val="24"/>
          <w:lang w:val="az-Latn-AZ"/>
        </w:rPr>
      </w:pPr>
      <w:r w:rsidRPr="00161986">
        <w:rPr>
          <w:rStyle w:val="y2iqfc"/>
          <w:rFonts w:ascii="Arial" w:hAnsi="Arial" w:cs="Arial"/>
          <w:b/>
          <w:color w:val="202124"/>
          <w:sz w:val="24"/>
          <w:szCs w:val="24"/>
          <w:lang w:val="az-Latn-AZ"/>
        </w:rPr>
        <w:t>ADDA-</w:t>
      </w:r>
      <w:r w:rsidR="00415F89">
        <w:rPr>
          <w:rStyle w:val="y2iqfc"/>
          <w:rFonts w:ascii="Arial" w:hAnsi="Arial" w:cs="Arial"/>
          <w:b/>
          <w:color w:val="202124"/>
          <w:sz w:val="24"/>
          <w:szCs w:val="24"/>
          <w:lang w:val="az-Latn-AZ"/>
        </w:rPr>
        <w:t>TL</w:t>
      </w:r>
      <w:r w:rsidR="00353482">
        <w:rPr>
          <w:rStyle w:val="y2iqfc"/>
          <w:rFonts w:ascii="Arial" w:hAnsi="Arial" w:cs="Arial"/>
          <w:b/>
          <w:color w:val="202124"/>
          <w:sz w:val="24"/>
          <w:szCs w:val="24"/>
          <w:lang w:val="az-Latn-AZ"/>
        </w:rPr>
        <w:t>-014</w:t>
      </w:r>
    </w:p>
    <w:p w:rsidR="00FD78FB" w:rsidRPr="00161986" w:rsidRDefault="00FD78FB" w:rsidP="00FD78FB">
      <w:pPr>
        <w:jc w:val="center"/>
        <w:rPr>
          <w:rFonts w:ascii="Arial" w:hAnsi="Arial" w:cs="Arial"/>
          <w:b/>
          <w:sz w:val="24"/>
          <w:szCs w:val="24"/>
          <w:lang w:val="az-Latn-AZ"/>
        </w:rPr>
      </w:pPr>
    </w:p>
    <w:p w:rsidR="00FD78FB" w:rsidRPr="00161986" w:rsidRDefault="00FD78FB" w:rsidP="00FD78FB">
      <w:pPr>
        <w:jc w:val="center"/>
        <w:rPr>
          <w:rFonts w:ascii="Arial" w:hAnsi="Arial" w:cs="Arial"/>
          <w:b/>
          <w:sz w:val="24"/>
          <w:szCs w:val="24"/>
          <w:lang w:val="az-Latn-AZ"/>
        </w:rPr>
      </w:pPr>
    </w:p>
    <w:p w:rsidR="00FD78FB" w:rsidRPr="00161986" w:rsidRDefault="00FD78FB" w:rsidP="00FD78FB">
      <w:pPr>
        <w:jc w:val="center"/>
        <w:rPr>
          <w:rFonts w:ascii="Arial" w:hAnsi="Arial" w:cs="Arial"/>
          <w:b/>
          <w:sz w:val="24"/>
          <w:szCs w:val="24"/>
          <w:lang w:val="az-Latn-AZ"/>
        </w:rPr>
      </w:pPr>
    </w:p>
    <w:p w:rsidR="00FD78FB" w:rsidRPr="00161986" w:rsidRDefault="00FD78FB" w:rsidP="00FD78FB">
      <w:pPr>
        <w:jc w:val="center"/>
        <w:rPr>
          <w:rFonts w:ascii="Arial" w:hAnsi="Arial" w:cs="Arial"/>
          <w:b/>
          <w:sz w:val="24"/>
          <w:szCs w:val="24"/>
          <w:lang w:val="az-Latn-AZ"/>
        </w:rPr>
      </w:pPr>
    </w:p>
    <w:p w:rsidR="005B17BA" w:rsidRDefault="005B17BA" w:rsidP="00FD78FB">
      <w:pPr>
        <w:jc w:val="center"/>
        <w:rPr>
          <w:rFonts w:ascii="Arial" w:hAnsi="Arial" w:cs="Arial"/>
          <w:b/>
          <w:sz w:val="24"/>
          <w:szCs w:val="24"/>
          <w:lang w:val="az-Latn-AZ"/>
        </w:rPr>
      </w:pPr>
    </w:p>
    <w:p w:rsidR="00415F89" w:rsidRDefault="00415F89" w:rsidP="00FD78FB">
      <w:pPr>
        <w:jc w:val="center"/>
        <w:rPr>
          <w:rFonts w:ascii="Arial" w:hAnsi="Arial" w:cs="Arial"/>
          <w:b/>
          <w:sz w:val="24"/>
          <w:szCs w:val="24"/>
          <w:lang w:val="az-Latn-AZ"/>
        </w:rPr>
      </w:pPr>
    </w:p>
    <w:p w:rsidR="00415F89" w:rsidRDefault="00415F89" w:rsidP="00FD78FB">
      <w:pPr>
        <w:jc w:val="center"/>
        <w:rPr>
          <w:rFonts w:ascii="Arial" w:hAnsi="Arial" w:cs="Arial"/>
          <w:b/>
          <w:sz w:val="24"/>
          <w:szCs w:val="24"/>
          <w:lang w:val="az-Latn-AZ"/>
        </w:rPr>
      </w:pPr>
    </w:p>
    <w:p w:rsidR="00415F89" w:rsidRDefault="00415F89" w:rsidP="00FD78FB">
      <w:pPr>
        <w:jc w:val="center"/>
        <w:rPr>
          <w:rFonts w:ascii="Arial" w:hAnsi="Arial" w:cs="Arial"/>
          <w:b/>
          <w:sz w:val="24"/>
          <w:szCs w:val="24"/>
          <w:lang w:val="az-Latn-AZ"/>
        </w:rPr>
      </w:pPr>
    </w:p>
    <w:p w:rsidR="00FD78FB" w:rsidRPr="00161986" w:rsidRDefault="00FD78FB" w:rsidP="00FD78FB">
      <w:pPr>
        <w:jc w:val="center"/>
        <w:rPr>
          <w:rFonts w:ascii="Arial" w:hAnsi="Arial" w:cs="Arial"/>
          <w:b/>
          <w:sz w:val="24"/>
          <w:szCs w:val="24"/>
          <w:lang w:val="az-Latn-AZ"/>
        </w:rPr>
      </w:pPr>
    </w:p>
    <w:p w:rsidR="00235B9D" w:rsidRDefault="005B17BA" w:rsidP="00A618CF">
      <w:pPr>
        <w:jc w:val="center"/>
        <w:rPr>
          <w:rFonts w:ascii="Arial" w:hAnsi="Arial" w:cs="Arial"/>
          <w:b/>
          <w:sz w:val="24"/>
          <w:szCs w:val="24"/>
          <w:lang w:val="az-Latn-AZ"/>
        </w:rPr>
      </w:pPr>
      <w:r w:rsidRPr="00161986">
        <w:rPr>
          <w:rFonts w:ascii="Arial" w:hAnsi="Arial" w:cs="Arial"/>
          <w:b/>
          <w:sz w:val="24"/>
          <w:szCs w:val="24"/>
          <w:lang w:val="az-Latn-AZ"/>
        </w:rPr>
        <w:t>Bakı</w:t>
      </w:r>
      <w:r w:rsidR="00FD78FB" w:rsidRPr="00161986">
        <w:rPr>
          <w:rFonts w:ascii="Arial" w:hAnsi="Arial" w:cs="Arial"/>
          <w:b/>
          <w:sz w:val="24"/>
          <w:szCs w:val="24"/>
          <w:lang w:val="az-Latn-AZ"/>
        </w:rPr>
        <w:t xml:space="preserve"> </w:t>
      </w:r>
      <w:r w:rsidR="00A618CF">
        <w:rPr>
          <w:rFonts w:ascii="Arial" w:hAnsi="Arial" w:cs="Arial"/>
          <w:b/>
          <w:sz w:val="24"/>
          <w:szCs w:val="24"/>
          <w:lang w:val="az-Latn-AZ"/>
        </w:rPr>
        <w:t>– 2025</w:t>
      </w:r>
    </w:p>
    <w:p w:rsidR="00A618CF" w:rsidRPr="00161986" w:rsidRDefault="00A618CF" w:rsidP="00A618CF">
      <w:pPr>
        <w:jc w:val="center"/>
        <w:rPr>
          <w:rStyle w:val="y2iqfc"/>
          <w:rFonts w:ascii="Arial" w:hAnsi="Arial" w:cs="Arial"/>
          <w:b/>
          <w:color w:val="202124"/>
          <w:sz w:val="24"/>
          <w:szCs w:val="24"/>
          <w:lang w:val="az-Latn-AZ"/>
        </w:rPr>
      </w:pPr>
    </w:p>
    <w:p w:rsidR="00BA73BF" w:rsidRPr="00161986" w:rsidRDefault="00BA73BF" w:rsidP="00BA73BF">
      <w:pPr>
        <w:spacing w:line="360" w:lineRule="auto"/>
        <w:jc w:val="center"/>
        <w:rPr>
          <w:rFonts w:ascii="Arial" w:hAnsi="Arial" w:cs="Arial"/>
          <w:b/>
          <w:sz w:val="24"/>
          <w:szCs w:val="24"/>
          <w:lang w:val="az-Latn-AZ"/>
        </w:rPr>
      </w:pPr>
    </w:p>
    <w:p w:rsidR="00BA73BF" w:rsidRPr="00161986" w:rsidRDefault="00BA73BF" w:rsidP="00BA73BF">
      <w:pPr>
        <w:spacing w:line="360" w:lineRule="auto"/>
        <w:jc w:val="center"/>
        <w:rPr>
          <w:rFonts w:ascii="Arial" w:hAnsi="Arial" w:cs="Arial"/>
          <w:b/>
          <w:sz w:val="24"/>
          <w:szCs w:val="24"/>
          <w:lang w:val="az-Latn-AZ"/>
        </w:rPr>
      </w:pPr>
      <w:r w:rsidRPr="00161986">
        <w:rPr>
          <w:rFonts w:ascii="Arial" w:hAnsi="Arial" w:cs="Arial"/>
          <w:b/>
          <w:sz w:val="24"/>
          <w:szCs w:val="24"/>
          <w:lang w:val="az-Latn-AZ"/>
        </w:rPr>
        <w:t>MÜNDƏRİCAT</w:t>
      </w:r>
      <w:r w:rsidR="007C5AF1" w:rsidRPr="00161986">
        <w:rPr>
          <w:rFonts w:ascii="Arial" w:hAnsi="Arial" w:cs="Arial"/>
          <w:b/>
          <w:sz w:val="24"/>
          <w:szCs w:val="24"/>
          <w:lang w:val="az-Latn-AZ"/>
        </w:rPr>
        <w:t xml:space="preserve"> </w:t>
      </w:r>
    </w:p>
    <w:p w:rsidR="00BA73BF" w:rsidRPr="00161986" w:rsidRDefault="00BA73BF" w:rsidP="007C5AF1">
      <w:pPr>
        <w:spacing w:after="0" w:line="360" w:lineRule="auto"/>
        <w:jc w:val="center"/>
        <w:rPr>
          <w:rFonts w:ascii="Arial" w:hAnsi="Arial" w:cs="Arial"/>
          <w:b/>
          <w:sz w:val="24"/>
          <w:szCs w:val="24"/>
          <w:lang w:val="az-Latn-AZ"/>
        </w:rPr>
      </w:pPr>
    </w:p>
    <w:p w:rsidR="00BA73BF" w:rsidRDefault="00415F89" w:rsidP="007C5AF1">
      <w:pPr>
        <w:numPr>
          <w:ilvl w:val="0"/>
          <w:numId w:val="1"/>
        </w:numPr>
        <w:spacing w:after="0" w:line="360" w:lineRule="auto"/>
        <w:ind w:left="0"/>
        <w:jc w:val="both"/>
        <w:rPr>
          <w:rFonts w:ascii="Arial" w:hAnsi="Arial" w:cs="Arial"/>
          <w:b/>
          <w:color w:val="000000" w:themeColor="text1"/>
          <w:sz w:val="24"/>
          <w:szCs w:val="24"/>
          <w:lang w:val="az-Latn-AZ"/>
        </w:rPr>
      </w:pPr>
      <w:r>
        <w:rPr>
          <w:rFonts w:ascii="Arial" w:hAnsi="Arial" w:cs="Arial"/>
          <w:b/>
          <w:color w:val="000000" w:themeColor="text1"/>
          <w:sz w:val="24"/>
          <w:szCs w:val="24"/>
          <w:lang w:val="az-Latn-AZ"/>
        </w:rPr>
        <w:t>Giriş..............</w:t>
      </w:r>
      <w:r w:rsidR="007D5976">
        <w:rPr>
          <w:rFonts w:ascii="Arial" w:hAnsi="Arial" w:cs="Arial"/>
          <w:b/>
          <w:color w:val="000000" w:themeColor="text1"/>
          <w:sz w:val="24"/>
          <w:szCs w:val="24"/>
          <w:lang w:val="az-Latn-AZ"/>
        </w:rPr>
        <w:t>........</w:t>
      </w:r>
      <w:r w:rsidR="00BA73BF" w:rsidRPr="00161986">
        <w:rPr>
          <w:rFonts w:ascii="Arial" w:hAnsi="Arial" w:cs="Arial"/>
          <w:b/>
          <w:color w:val="000000" w:themeColor="text1"/>
          <w:sz w:val="24"/>
          <w:szCs w:val="24"/>
          <w:lang w:val="az-Latn-AZ"/>
        </w:rPr>
        <w:t>..............................................................................</w:t>
      </w:r>
      <w:r w:rsidR="00161986">
        <w:rPr>
          <w:rFonts w:ascii="Arial" w:hAnsi="Arial" w:cs="Arial"/>
          <w:b/>
          <w:color w:val="000000" w:themeColor="text1"/>
          <w:sz w:val="24"/>
          <w:szCs w:val="24"/>
          <w:lang w:val="az-Latn-AZ"/>
        </w:rPr>
        <w:t>.</w:t>
      </w:r>
      <w:r w:rsidR="00BA73BF" w:rsidRPr="00161986">
        <w:rPr>
          <w:rFonts w:ascii="Arial" w:hAnsi="Arial" w:cs="Arial"/>
          <w:b/>
          <w:color w:val="000000" w:themeColor="text1"/>
          <w:sz w:val="24"/>
          <w:szCs w:val="24"/>
          <w:lang w:val="az-Latn-AZ"/>
        </w:rPr>
        <w:t>........3</w:t>
      </w:r>
    </w:p>
    <w:p w:rsidR="00415F89" w:rsidRPr="00161986" w:rsidRDefault="00415F89" w:rsidP="007C5AF1">
      <w:pPr>
        <w:numPr>
          <w:ilvl w:val="0"/>
          <w:numId w:val="1"/>
        </w:numPr>
        <w:spacing w:after="0" w:line="360" w:lineRule="auto"/>
        <w:ind w:left="0"/>
        <w:jc w:val="both"/>
        <w:rPr>
          <w:rFonts w:ascii="Arial" w:hAnsi="Arial" w:cs="Arial"/>
          <w:b/>
          <w:color w:val="000000" w:themeColor="text1"/>
          <w:sz w:val="24"/>
          <w:szCs w:val="24"/>
          <w:lang w:val="az-Latn-AZ"/>
        </w:rPr>
      </w:pPr>
      <w:r>
        <w:rPr>
          <w:rFonts w:ascii="Arial" w:hAnsi="Arial" w:cs="Arial"/>
          <w:b/>
          <w:color w:val="000000" w:themeColor="text1"/>
          <w:sz w:val="24"/>
          <w:szCs w:val="24"/>
          <w:lang w:val="az-Latn-AZ"/>
        </w:rPr>
        <w:t>Tətbiq sahəsi...............................................................................................3</w:t>
      </w:r>
    </w:p>
    <w:p w:rsidR="00BA73BF" w:rsidRPr="00161986" w:rsidRDefault="007D5976" w:rsidP="007C5AF1">
      <w:pPr>
        <w:pStyle w:val="ListParagraph"/>
        <w:numPr>
          <w:ilvl w:val="0"/>
          <w:numId w:val="1"/>
        </w:numPr>
        <w:spacing w:after="0" w:line="360" w:lineRule="auto"/>
        <w:ind w:left="0"/>
        <w:jc w:val="both"/>
        <w:rPr>
          <w:rFonts w:ascii="Arial" w:hAnsi="Arial" w:cs="Arial"/>
          <w:b/>
          <w:color w:val="000000" w:themeColor="text1"/>
          <w:sz w:val="24"/>
          <w:szCs w:val="24"/>
          <w:lang w:val="az-Latn-AZ"/>
        </w:rPr>
      </w:pPr>
      <w:r>
        <w:rPr>
          <w:rStyle w:val="y2iqfc"/>
          <w:rFonts w:ascii="Arial" w:hAnsi="Arial" w:cs="Arial"/>
          <w:b/>
          <w:color w:val="202124"/>
          <w:sz w:val="24"/>
          <w:szCs w:val="24"/>
          <w:lang w:val="az-Latn-AZ"/>
        </w:rPr>
        <w:t>Funksiyalar</w:t>
      </w:r>
      <w:r w:rsidR="00BA73BF" w:rsidRPr="00161986">
        <w:rPr>
          <w:rFonts w:ascii="Arial" w:hAnsi="Arial" w:cs="Arial"/>
          <w:b/>
          <w:color w:val="000000" w:themeColor="text1"/>
          <w:sz w:val="24"/>
          <w:szCs w:val="24"/>
          <w:lang w:val="az-Latn-AZ"/>
        </w:rPr>
        <w:t>......................</w:t>
      </w:r>
      <w:r>
        <w:rPr>
          <w:rFonts w:ascii="Arial" w:hAnsi="Arial" w:cs="Arial"/>
          <w:b/>
          <w:color w:val="000000" w:themeColor="text1"/>
          <w:sz w:val="24"/>
          <w:szCs w:val="24"/>
          <w:lang w:val="az-Latn-AZ"/>
        </w:rPr>
        <w:t>.................</w:t>
      </w:r>
      <w:r w:rsidR="00BA73BF" w:rsidRPr="00161986">
        <w:rPr>
          <w:rFonts w:ascii="Arial" w:hAnsi="Arial" w:cs="Arial"/>
          <w:b/>
          <w:color w:val="000000" w:themeColor="text1"/>
          <w:sz w:val="24"/>
          <w:szCs w:val="24"/>
          <w:lang w:val="az-Latn-AZ"/>
        </w:rPr>
        <w:t>................................................</w:t>
      </w:r>
      <w:r w:rsidR="00BC3E46">
        <w:rPr>
          <w:rFonts w:ascii="Arial" w:hAnsi="Arial" w:cs="Arial"/>
          <w:b/>
          <w:color w:val="000000" w:themeColor="text1"/>
          <w:sz w:val="24"/>
          <w:szCs w:val="24"/>
          <w:lang w:val="az-Latn-AZ"/>
        </w:rPr>
        <w:t>.</w:t>
      </w:r>
      <w:r w:rsidR="00BA73BF" w:rsidRPr="00161986">
        <w:rPr>
          <w:rFonts w:ascii="Arial" w:hAnsi="Arial" w:cs="Arial"/>
          <w:b/>
          <w:color w:val="000000" w:themeColor="text1"/>
          <w:sz w:val="24"/>
          <w:szCs w:val="24"/>
          <w:lang w:val="az-Latn-AZ"/>
        </w:rPr>
        <w:t>..........</w:t>
      </w:r>
      <w:r w:rsidR="0080090D">
        <w:rPr>
          <w:rFonts w:ascii="Arial" w:hAnsi="Arial" w:cs="Arial"/>
          <w:b/>
          <w:color w:val="000000" w:themeColor="text1"/>
          <w:sz w:val="24"/>
          <w:szCs w:val="24"/>
          <w:lang w:val="az-Latn-AZ"/>
        </w:rPr>
        <w:t>3</w:t>
      </w:r>
    </w:p>
    <w:p w:rsidR="00BA73BF" w:rsidRPr="00161986" w:rsidRDefault="00BA73BF" w:rsidP="007C5AF1">
      <w:pPr>
        <w:numPr>
          <w:ilvl w:val="0"/>
          <w:numId w:val="1"/>
        </w:numPr>
        <w:spacing w:after="0" w:line="360" w:lineRule="auto"/>
        <w:ind w:left="0"/>
        <w:jc w:val="both"/>
        <w:rPr>
          <w:rFonts w:ascii="Arial" w:hAnsi="Arial" w:cs="Arial"/>
          <w:b/>
          <w:color w:val="000000" w:themeColor="text1"/>
          <w:sz w:val="24"/>
          <w:szCs w:val="24"/>
          <w:lang w:val="az-Latn-AZ"/>
        </w:rPr>
      </w:pPr>
      <w:r w:rsidRPr="00161986">
        <w:rPr>
          <w:rFonts w:ascii="Arial" w:hAnsi="Arial" w:cs="Arial"/>
          <w:b/>
          <w:color w:val="000000" w:themeColor="text1"/>
          <w:sz w:val="24"/>
          <w:szCs w:val="24"/>
          <w:lang w:val="az-Latn-AZ"/>
        </w:rPr>
        <w:t>Hüquqlar.....................................................…………………………</w:t>
      </w:r>
      <w:r w:rsidR="00161986">
        <w:rPr>
          <w:rFonts w:ascii="Arial" w:hAnsi="Arial" w:cs="Arial"/>
          <w:b/>
          <w:color w:val="000000" w:themeColor="text1"/>
          <w:sz w:val="24"/>
          <w:szCs w:val="24"/>
          <w:lang w:val="az-Latn-AZ"/>
        </w:rPr>
        <w:t>.....</w:t>
      </w:r>
      <w:r w:rsidR="0080090D">
        <w:rPr>
          <w:rFonts w:ascii="Arial" w:hAnsi="Arial" w:cs="Arial"/>
          <w:b/>
          <w:color w:val="000000" w:themeColor="text1"/>
          <w:sz w:val="24"/>
          <w:szCs w:val="24"/>
          <w:lang w:val="az-Latn-AZ"/>
        </w:rPr>
        <w:t>..…...4</w:t>
      </w:r>
    </w:p>
    <w:p w:rsidR="00BA73BF" w:rsidRPr="00161986" w:rsidRDefault="00BA73BF" w:rsidP="007C5AF1">
      <w:pPr>
        <w:numPr>
          <w:ilvl w:val="0"/>
          <w:numId w:val="1"/>
        </w:numPr>
        <w:spacing w:after="0" w:line="360" w:lineRule="auto"/>
        <w:ind w:left="0"/>
        <w:jc w:val="both"/>
        <w:rPr>
          <w:rFonts w:ascii="Arial" w:hAnsi="Arial" w:cs="Arial"/>
          <w:b/>
          <w:color w:val="000000" w:themeColor="text1"/>
          <w:sz w:val="24"/>
          <w:szCs w:val="24"/>
          <w:lang w:val="az-Latn-AZ"/>
        </w:rPr>
      </w:pPr>
      <w:r w:rsidRPr="00161986">
        <w:rPr>
          <w:rFonts w:ascii="Arial" w:hAnsi="Arial" w:cs="Arial"/>
          <w:b/>
          <w:color w:val="000000" w:themeColor="text1"/>
          <w:sz w:val="24"/>
          <w:szCs w:val="24"/>
          <w:lang w:val="az-Latn-AZ"/>
        </w:rPr>
        <w:t>Məsuliyyət...................................................................</w:t>
      </w:r>
      <w:r w:rsidR="0080090D">
        <w:rPr>
          <w:rFonts w:ascii="Arial" w:hAnsi="Arial" w:cs="Arial"/>
          <w:b/>
          <w:color w:val="000000" w:themeColor="text1"/>
          <w:sz w:val="24"/>
          <w:szCs w:val="24"/>
          <w:lang w:val="az-Latn-AZ"/>
        </w:rPr>
        <w:t>...............................</w:t>
      </w:r>
      <w:r w:rsidRPr="00161986">
        <w:rPr>
          <w:rFonts w:ascii="Arial" w:hAnsi="Arial" w:cs="Arial"/>
          <w:b/>
          <w:color w:val="000000" w:themeColor="text1"/>
          <w:sz w:val="24"/>
          <w:szCs w:val="24"/>
          <w:lang w:val="az-Latn-AZ"/>
        </w:rPr>
        <w:t>..</w:t>
      </w:r>
      <w:r w:rsidR="00161986">
        <w:rPr>
          <w:rFonts w:ascii="Arial" w:hAnsi="Arial" w:cs="Arial"/>
          <w:b/>
          <w:color w:val="000000" w:themeColor="text1"/>
          <w:sz w:val="24"/>
          <w:szCs w:val="24"/>
          <w:lang w:val="az-Latn-AZ"/>
        </w:rPr>
        <w:t>5</w:t>
      </w:r>
    </w:p>
    <w:p w:rsidR="00400CAA" w:rsidRDefault="00400CAA" w:rsidP="007C5AF1">
      <w:pPr>
        <w:numPr>
          <w:ilvl w:val="0"/>
          <w:numId w:val="1"/>
        </w:numPr>
        <w:spacing w:after="0" w:line="360" w:lineRule="auto"/>
        <w:ind w:left="0"/>
        <w:jc w:val="both"/>
        <w:rPr>
          <w:rFonts w:ascii="Arial" w:hAnsi="Arial" w:cs="Arial"/>
          <w:b/>
          <w:color w:val="000000" w:themeColor="text1"/>
          <w:sz w:val="24"/>
          <w:szCs w:val="24"/>
          <w:lang w:val="az-Latn-AZ"/>
        </w:rPr>
      </w:pPr>
      <w:r w:rsidRPr="00161986">
        <w:rPr>
          <w:rFonts w:ascii="Arial" w:hAnsi="Arial" w:cs="Arial"/>
          <w:b/>
          <w:color w:val="000000" w:themeColor="text1"/>
          <w:sz w:val="24"/>
          <w:szCs w:val="24"/>
          <w:lang w:val="az-Latn-AZ"/>
        </w:rPr>
        <w:t>Digər bölmələr və xarici təşkilatlarla qarşılıqlı əmə</w:t>
      </w:r>
      <w:r w:rsidR="002735CB" w:rsidRPr="00161986">
        <w:rPr>
          <w:rFonts w:ascii="Arial" w:hAnsi="Arial" w:cs="Arial"/>
          <w:b/>
          <w:color w:val="000000" w:themeColor="text1"/>
          <w:sz w:val="24"/>
          <w:szCs w:val="24"/>
          <w:lang w:val="az-Latn-AZ"/>
        </w:rPr>
        <w:t>liyyat.......</w:t>
      </w:r>
      <w:r w:rsidRPr="00161986">
        <w:rPr>
          <w:rFonts w:ascii="Arial" w:hAnsi="Arial" w:cs="Arial"/>
          <w:b/>
          <w:color w:val="000000" w:themeColor="text1"/>
          <w:sz w:val="24"/>
          <w:szCs w:val="24"/>
          <w:lang w:val="az-Latn-AZ"/>
        </w:rPr>
        <w:t>...</w:t>
      </w:r>
      <w:r w:rsidR="007C5AF1" w:rsidRPr="00161986">
        <w:rPr>
          <w:rFonts w:ascii="Arial" w:hAnsi="Arial" w:cs="Arial"/>
          <w:b/>
          <w:color w:val="000000" w:themeColor="text1"/>
          <w:sz w:val="24"/>
          <w:szCs w:val="24"/>
          <w:lang w:val="az-Latn-AZ"/>
        </w:rPr>
        <w:t>....</w:t>
      </w:r>
      <w:r w:rsidR="00161986">
        <w:rPr>
          <w:rFonts w:ascii="Arial" w:hAnsi="Arial" w:cs="Arial"/>
          <w:b/>
          <w:color w:val="000000" w:themeColor="text1"/>
          <w:sz w:val="24"/>
          <w:szCs w:val="24"/>
          <w:lang w:val="az-Latn-AZ"/>
        </w:rPr>
        <w:t>..</w:t>
      </w:r>
      <w:r w:rsidR="007C5AF1" w:rsidRPr="00161986">
        <w:rPr>
          <w:rFonts w:ascii="Arial" w:hAnsi="Arial" w:cs="Arial"/>
          <w:b/>
          <w:color w:val="000000" w:themeColor="text1"/>
          <w:sz w:val="24"/>
          <w:szCs w:val="24"/>
          <w:lang w:val="az-Latn-AZ"/>
        </w:rPr>
        <w:t>.</w:t>
      </w:r>
      <w:r w:rsidR="0080090D">
        <w:rPr>
          <w:rFonts w:ascii="Arial" w:hAnsi="Arial" w:cs="Arial"/>
          <w:b/>
          <w:color w:val="000000" w:themeColor="text1"/>
          <w:sz w:val="24"/>
          <w:szCs w:val="24"/>
          <w:lang w:val="az-Latn-AZ"/>
        </w:rPr>
        <w:t>.......5</w:t>
      </w:r>
    </w:p>
    <w:p w:rsidR="0080090D" w:rsidRPr="0080090D" w:rsidRDefault="00945180" w:rsidP="007C5AF1">
      <w:pPr>
        <w:numPr>
          <w:ilvl w:val="0"/>
          <w:numId w:val="1"/>
        </w:numPr>
        <w:spacing w:after="0" w:line="360" w:lineRule="auto"/>
        <w:ind w:left="0"/>
        <w:jc w:val="both"/>
        <w:rPr>
          <w:rStyle w:val="y2iqfc"/>
          <w:rFonts w:ascii="Arial" w:hAnsi="Arial" w:cs="Arial"/>
          <w:b/>
          <w:color w:val="000000" w:themeColor="text1"/>
          <w:sz w:val="24"/>
          <w:szCs w:val="24"/>
          <w:lang w:val="az-Latn-AZ"/>
        </w:rPr>
      </w:pPr>
      <w:r>
        <w:rPr>
          <w:rStyle w:val="y2iqfc"/>
          <w:rFonts w:ascii="Arial" w:hAnsi="Arial" w:cs="Arial"/>
          <w:b/>
          <w:color w:val="202124"/>
          <w:sz w:val="24"/>
          <w:szCs w:val="24"/>
          <w:lang w:val="az-Latn-AZ"/>
        </w:rPr>
        <w:t>Prosesin ölçül</w:t>
      </w:r>
      <w:r w:rsidR="0080090D" w:rsidRPr="0080090D">
        <w:rPr>
          <w:rStyle w:val="y2iqfc"/>
          <w:rFonts w:ascii="Arial" w:hAnsi="Arial" w:cs="Arial"/>
          <w:b/>
          <w:color w:val="202124"/>
          <w:sz w:val="24"/>
          <w:szCs w:val="24"/>
          <w:lang w:val="az-Latn-AZ"/>
        </w:rPr>
        <w:t>ə</w:t>
      </w:r>
      <w:r>
        <w:rPr>
          <w:rStyle w:val="y2iqfc"/>
          <w:rFonts w:ascii="Arial" w:hAnsi="Arial" w:cs="Arial"/>
          <w:b/>
          <w:color w:val="202124"/>
          <w:sz w:val="24"/>
          <w:szCs w:val="24"/>
          <w:lang w:val="az-Latn-AZ"/>
        </w:rPr>
        <w:t>r</w:t>
      </w:r>
      <w:r w:rsidR="0080090D" w:rsidRPr="0080090D">
        <w:rPr>
          <w:rStyle w:val="y2iqfc"/>
          <w:rFonts w:ascii="Arial" w:hAnsi="Arial" w:cs="Arial"/>
          <w:b/>
          <w:color w:val="202124"/>
          <w:sz w:val="24"/>
          <w:szCs w:val="24"/>
          <w:lang w:val="az-Latn-AZ"/>
        </w:rPr>
        <w:t>i və meyarları</w:t>
      </w:r>
      <w:r w:rsidR="0080090D">
        <w:rPr>
          <w:rStyle w:val="y2iqfc"/>
          <w:rFonts w:ascii="Arial" w:hAnsi="Arial" w:cs="Arial"/>
          <w:b/>
          <w:color w:val="202124"/>
          <w:sz w:val="24"/>
          <w:szCs w:val="24"/>
          <w:lang w:val="az-Latn-AZ"/>
        </w:rPr>
        <w:t>..............................</w:t>
      </w:r>
      <w:r>
        <w:rPr>
          <w:rStyle w:val="y2iqfc"/>
          <w:rFonts w:ascii="Arial" w:hAnsi="Arial" w:cs="Arial"/>
          <w:b/>
          <w:color w:val="202124"/>
          <w:sz w:val="24"/>
          <w:szCs w:val="24"/>
          <w:lang w:val="az-Latn-AZ"/>
        </w:rPr>
        <w:t>....</w:t>
      </w:r>
      <w:r w:rsidR="0080090D">
        <w:rPr>
          <w:rStyle w:val="y2iqfc"/>
          <w:rFonts w:ascii="Arial" w:hAnsi="Arial" w:cs="Arial"/>
          <w:b/>
          <w:color w:val="202124"/>
          <w:sz w:val="24"/>
          <w:szCs w:val="24"/>
          <w:lang w:val="az-Latn-AZ"/>
        </w:rPr>
        <w:t>..................................6</w:t>
      </w:r>
      <w:r w:rsidR="0080090D" w:rsidRPr="0080090D">
        <w:rPr>
          <w:rStyle w:val="y2iqfc"/>
          <w:rFonts w:ascii="Arial" w:hAnsi="Arial" w:cs="Arial"/>
          <w:b/>
          <w:color w:val="202124"/>
          <w:sz w:val="24"/>
          <w:szCs w:val="24"/>
          <w:lang w:val="az-Latn-AZ"/>
        </w:rPr>
        <w:t xml:space="preserve">    </w:t>
      </w:r>
    </w:p>
    <w:p w:rsidR="0080090D" w:rsidRPr="00161986" w:rsidRDefault="0080090D" w:rsidP="007C5AF1">
      <w:pPr>
        <w:numPr>
          <w:ilvl w:val="0"/>
          <w:numId w:val="1"/>
        </w:numPr>
        <w:spacing w:after="0" w:line="360" w:lineRule="auto"/>
        <w:ind w:left="0"/>
        <w:jc w:val="both"/>
        <w:rPr>
          <w:rFonts w:ascii="Arial" w:hAnsi="Arial" w:cs="Arial"/>
          <w:b/>
          <w:color w:val="000000" w:themeColor="text1"/>
          <w:sz w:val="24"/>
          <w:szCs w:val="24"/>
          <w:lang w:val="az-Latn-AZ"/>
        </w:rPr>
      </w:pPr>
      <w:r>
        <w:rPr>
          <w:rStyle w:val="y2iqfc"/>
          <w:rFonts w:ascii="Arial" w:hAnsi="Arial" w:cs="Arial"/>
          <w:b/>
          <w:color w:val="202124"/>
          <w:sz w:val="24"/>
          <w:szCs w:val="24"/>
          <w:lang w:val="az-Latn-AZ"/>
        </w:rPr>
        <w:t>Resurslar......................................................................................................6</w:t>
      </w: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Default="007908A2"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Default="00925165" w:rsidP="00400CAA">
      <w:pPr>
        <w:spacing w:after="0" w:line="276" w:lineRule="auto"/>
        <w:ind w:hanging="426"/>
        <w:jc w:val="both"/>
        <w:rPr>
          <w:rFonts w:ascii="Arial" w:hAnsi="Arial" w:cs="Arial"/>
          <w:color w:val="000000" w:themeColor="text1"/>
          <w:sz w:val="24"/>
          <w:szCs w:val="24"/>
          <w:lang w:val="az-Latn-AZ"/>
        </w:rPr>
      </w:pPr>
    </w:p>
    <w:p w:rsidR="00925165" w:rsidRPr="00161986" w:rsidRDefault="00925165"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7908A2" w:rsidRDefault="007908A2" w:rsidP="00400CAA">
      <w:pPr>
        <w:spacing w:after="0" w:line="276" w:lineRule="auto"/>
        <w:ind w:hanging="426"/>
        <w:jc w:val="both"/>
        <w:rPr>
          <w:rFonts w:ascii="Arial" w:hAnsi="Arial" w:cs="Arial"/>
          <w:color w:val="000000" w:themeColor="text1"/>
          <w:sz w:val="24"/>
          <w:szCs w:val="24"/>
          <w:lang w:val="az-Latn-AZ"/>
        </w:rPr>
      </w:pPr>
    </w:p>
    <w:p w:rsidR="001D72B2" w:rsidRPr="00161986" w:rsidRDefault="001D72B2" w:rsidP="00400CAA">
      <w:pPr>
        <w:spacing w:after="0" w:line="276" w:lineRule="auto"/>
        <w:ind w:hanging="426"/>
        <w:jc w:val="both"/>
        <w:rPr>
          <w:rFonts w:ascii="Arial" w:hAnsi="Arial" w:cs="Arial"/>
          <w:color w:val="000000" w:themeColor="text1"/>
          <w:sz w:val="24"/>
          <w:szCs w:val="24"/>
          <w:lang w:val="az-Latn-AZ"/>
        </w:rPr>
      </w:pPr>
    </w:p>
    <w:p w:rsidR="007908A2" w:rsidRPr="00161986" w:rsidRDefault="007908A2" w:rsidP="00400CAA">
      <w:pPr>
        <w:spacing w:after="0" w:line="276" w:lineRule="auto"/>
        <w:ind w:hanging="426"/>
        <w:jc w:val="both"/>
        <w:rPr>
          <w:rFonts w:ascii="Arial" w:hAnsi="Arial" w:cs="Arial"/>
          <w:color w:val="000000" w:themeColor="text1"/>
          <w:sz w:val="24"/>
          <w:szCs w:val="24"/>
          <w:lang w:val="az-Latn-AZ"/>
        </w:rPr>
      </w:pPr>
    </w:p>
    <w:p w:rsidR="002646FD" w:rsidRPr="00945180" w:rsidRDefault="007908A2" w:rsidP="001D72B2">
      <w:pPr>
        <w:pStyle w:val="HTMLPreformatted"/>
        <w:spacing w:line="360" w:lineRule="auto"/>
        <w:rPr>
          <w:rStyle w:val="y2iqfc"/>
          <w:rFonts w:ascii="Arial" w:hAnsi="Arial" w:cs="Arial"/>
          <w:b/>
          <w:color w:val="202124"/>
          <w:sz w:val="24"/>
          <w:szCs w:val="24"/>
          <w:lang w:val="az-Latn-AZ"/>
        </w:rPr>
      </w:pPr>
      <w:r w:rsidRPr="00161986">
        <w:rPr>
          <w:rStyle w:val="y2iqfc"/>
          <w:rFonts w:ascii="Arial" w:hAnsi="Arial" w:cs="Arial"/>
          <w:b/>
          <w:color w:val="202124"/>
          <w:sz w:val="24"/>
          <w:szCs w:val="24"/>
          <w:lang w:val="az-Latn-AZ"/>
        </w:rPr>
        <w:lastRenderedPageBreak/>
        <w:t xml:space="preserve"> </w:t>
      </w:r>
      <w:bookmarkStart w:id="0" w:name="_Toc15615280"/>
      <w:r w:rsidR="00161986" w:rsidRPr="00945180">
        <w:rPr>
          <w:rStyle w:val="y2iqfc"/>
          <w:rFonts w:ascii="Arial" w:hAnsi="Arial" w:cs="Arial"/>
          <w:b/>
          <w:color w:val="202124"/>
          <w:sz w:val="24"/>
          <w:szCs w:val="24"/>
          <w:lang w:val="az-Latn-AZ"/>
        </w:rPr>
        <w:t>G</w:t>
      </w:r>
      <w:r w:rsidR="00415F89">
        <w:rPr>
          <w:rStyle w:val="y2iqfc"/>
          <w:rFonts w:ascii="Arial" w:hAnsi="Arial" w:cs="Arial"/>
          <w:b/>
          <w:color w:val="202124"/>
          <w:sz w:val="24"/>
          <w:szCs w:val="24"/>
          <w:lang w:val="az-Latn-AZ"/>
        </w:rPr>
        <w:t>İ</w:t>
      </w:r>
      <w:r w:rsidR="00161986" w:rsidRPr="00945180">
        <w:rPr>
          <w:rStyle w:val="y2iqfc"/>
          <w:rFonts w:ascii="Arial" w:hAnsi="Arial" w:cs="Arial"/>
          <w:b/>
          <w:color w:val="202124"/>
          <w:sz w:val="24"/>
          <w:szCs w:val="24"/>
          <w:lang w:val="az-Latn-AZ"/>
        </w:rPr>
        <w:t>R</w:t>
      </w:r>
      <w:r w:rsidR="00415F89">
        <w:rPr>
          <w:rStyle w:val="y2iqfc"/>
          <w:rFonts w:ascii="Arial" w:hAnsi="Arial" w:cs="Arial"/>
          <w:b/>
          <w:color w:val="202124"/>
          <w:sz w:val="24"/>
          <w:szCs w:val="24"/>
          <w:lang w:val="az-Latn-AZ"/>
        </w:rPr>
        <w:t>İ</w:t>
      </w:r>
      <w:r w:rsidR="00161986" w:rsidRPr="00945180">
        <w:rPr>
          <w:rStyle w:val="y2iqfc"/>
          <w:rFonts w:ascii="Arial" w:hAnsi="Arial" w:cs="Arial"/>
          <w:b/>
          <w:color w:val="202124"/>
          <w:sz w:val="24"/>
          <w:szCs w:val="24"/>
          <w:lang w:val="az-Latn-AZ"/>
        </w:rPr>
        <w:t>Ş</w:t>
      </w:r>
    </w:p>
    <w:p w:rsidR="00554602" w:rsidRPr="00161986" w:rsidRDefault="00554602" w:rsidP="001D72B2">
      <w:pPr>
        <w:pStyle w:val="HTMLPreformatted"/>
        <w:spacing w:line="360" w:lineRule="auto"/>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415F89">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w:t>
      </w:r>
      <w:r w:rsidR="002646FD" w:rsidRPr="00161986">
        <w:rPr>
          <w:rStyle w:val="y2iqfc"/>
          <w:rFonts w:ascii="Arial" w:hAnsi="Arial" w:cs="Arial"/>
          <w:color w:val="202124"/>
          <w:sz w:val="24"/>
          <w:szCs w:val="24"/>
          <w:lang w:val="az-Latn-AZ"/>
        </w:rPr>
        <w:t>“</w:t>
      </w:r>
      <w:r w:rsidR="002646FD" w:rsidRPr="00945180">
        <w:rPr>
          <w:rStyle w:val="y2iqfc"/>
          <w:rFonts w:ascii="Arial" w:hAnsi="Arial" w:cs="Arial"/>
          <w:color w:val="202124"/>
          <w:sz w:val="24"/>
          <w:szCs w:val="24"/>
          <w:lang w:val="az-Latn-AZ"/>
        </w:rPr>
        <w:t>Azərbaycan Dövlət Dəniz Akademiyası</w:t>
      </w:r>
      <w:r w:rsidR="002646FD" w:rsidRPr="00161986">
        <w:rPr>
          <w:rStyle w:val="y2iqfc"/>
          <w:rFonts w:ascii="Arial" w:hAnsi="Arial" w:cs="Arial"/>
          <w:color w:val="202124"/>
          <w:sz w:val="24"/>
          <w:szCs w:val="24"/>
          <w:lang w:val="az-Latn-AZ"/>
        </w:rPr>
        <w:t>”</w:t>
      </w:r>
      <w:r w:rsidR="002646FD" w:rsidRPr="00945180">
        <w:rPr>
          <w:rStyle w:val="y2iqfc"/>
          <w:rFonts w:ascii="Arial" w:hAnsi="Arial" w:cs="Arial"/>
          <w:color w:val="202124"/>
          <w:sz w:val="24"/>
          <w:szCs w:val="24"/>
          <w:lang w:val="az-Latn-AZ"/>
        </w:rPr>
        <w:t xml:space="preserve"> </w:t>
      </w:r>
      <w:r w:rsidR="002646FD" w:rsidRPr="00161986">
        <w:rPr>
          <w:rStyle w:val="y2iqfc"/>
          <w:rFonts w:ascii="Arial" w:hAnsi="Arial" w:cs="Arial"/>
          <w:color w:val="202124"/>
          <w:sz w:val="24"/>
          <w:szCs w:val="24"/>
          <w:lang w:val="az-Latn-AZ"/>
        </w:rPr>
        <w:t>PHŞ-nin</w:t>
      </w:r>
      <w:r w:rsidR="002646FD" w:rsidRPr="00945180">
        <w:rPr>
          <w:rStyle w:val="y2iqfc"/>
          <w:rFonts w:ascii="Arial" w:hAnsi="Arial" w:cs="Arial"/>
          <w:color w:val="202124"/>
          <w:sz w:val="24"/>
          <w:szCs w:val="24"/>
          <w:lang w:val="az-Latn-AZ"/>
        </w:rPr>
        <w:t xml:space="preserve"> keyfiyyət</w:t>
      </w:r>
      <w:r w:rsidR="002646FD" w:rsidRPr="00161986">
        <w:rPr>
          <w:rStyle w:val="y2iqfc"/>
          <w:rFonts w:ascii="Arial" w:hAnsi="Arial" w:cs="Arial"/>
          <w:color w:val="202124"/>
          <w:sz w:val="24"/>
          <w:szCs w:val="24"/>
          <w:lang w:val="az-Latn-AZ"/>
        </w:rPr>
        <w:t>i</w:t>
      </w:r>
      <w:r w:rsidR="002646FD" w:rsidRPr="00945180">
        <w:rPr>
          <w:rStyle w:val="y2iqfc"/>
          <w:rFonts w:ascii="Arial" w:hAnsi="Arial" w:cs="Arial"/>
          <w:color w:val="202124"/>
          <w:sz w:val="24"/>
          <w:szCs w:val="24"/>
          <w:lang w:val="az-Latn-AZ"/>
        </w:rPr>
        <w:t xml:space="preserve"> idarəetmə sisteminin bu </w:t>
      </w:r>
      <w:r w:rsidR="002646FD" w:rsidRPr="00161986">
        <w:rPr>
          <w:rStyle w:val="y2iqfc"/>
          <w:rFonts w:ascii="Arial" w:hAnsi="Arial" w:cs="Arial"/>
          <w:color w:val="202124"/>
          <w:sz w:val="24"/>
          <w:szCs w:val="24"/>
          <w:lang w:val="az-Latn-AZ"/>
        </w:rPr>
        <w:t xml:space="preserve">sənədi ISO 9001:2015 beynəlxalq standartının </w:t>
      </w:r>
      <w:r w:rsidR="002C2E03">
        <w:rPr>
          <w:rStyle w:val="y2iqfc"/>
          <w:rFonts w:ascii="Arial" w:hAnsi="Arial" w:cs="Arial"/>
          <w:color w:val="202124"/>
          <w:sz w:val="24"/>
          <w:szCs w:val="24"/>
          <w:lang w:val="az-Latn-AZ"/>
        </w:rPr>
        <w:t>6.</w:t>
      </w:r>
      <w:r w:rsidR="00896681">
        <w:rPr>
          <w:rStyle w:val="y2iqfc"/>
          <w:rFonts w:ascii="Arial" w:hAnsi="Arial" w:cs="Arial"/>
          <w:color w:val="202124"/>
          <w:sz w:val="24"/>
          <w:szCs w:val="24"/>
          <w:lang w:val="az-Latn-AZ"/>
        </w:rPr>
        <w:t>2</w:t>
      </w:r>
      <w:r w:rsidR="006D6137">
        <w:rPr>
          <w:rStyle w:val="y2iqfc"/>
          <w:rFonts w:ascii="Arial" w:hAnsi="Arial" w:cs="Arial"/>
          <w:color w:val="202124"/>
          <w:sz w:val="24"/>
          <w:szCs w:val="24"/>
          <w:lang w:val="az-Latn-AZ"/>
        </w:rPr>
        <w:t>.2</w:t>
      </w:r>
      <w:r w:rsidR="002646FD" w:rsidRPr="00161986">
        <w:rPr>
          <w:rStyle w:val="y2iqfc"/>
          <w:rFonts w:ascii="Arial" w:hAnsi="Arial" w:cs="Arial"/>
          <w:color w:val="202124"/>
          <w:sz w:val="24"/>
          <w:szCs w:val="24"/>
          <w:lang w:val="az-Latn-AZ"/>
        </w:rPr>
        <w:t xml:space="preserve">-ci bəndinə uyğun olaraq </w:t>
      </w:r>
      <w:r w:rsidRPr="00161986">
        <w:rPr>
          <w:rStyle w:val="y2iqfc"/>
          <w:rFonts w:ascii="Arial" w:hAnsi="Arial" w:cs="Arial"/>
          <w:color w:val="202124"/>
          <w:sz w:val="24"/>
          <w:szCs w:val="24"/>
          <w:lang w:val="az-Latn-AZ"/>
        </w:rPr>
        <w:t xml:space="preserve">  </w:t>
      </w:r>
    </w:p>
    <w:p w:rsidR="002646FD" w:rsidRDefault="002646FD" w:rsidP="001D72B2">
      <w:pPr>
        <w:pStyle w:val="HTMLPreformatted"/>
        <w:spacing w:line="360" w:lineRule="auto"/>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hazırlanmışdır.</w:t>
      </w:r>
    </w:p>
    <w:p w:rsidR="001D72B2" w:rsidRPr="00161986" w:rsidRDefault="001D72B2" w:rsidP="001D72B2">
      <w:pPr>
        <w:pStyle w:val="HTMLPreformatted"/>
        <w:spacing w:line="360" w:lineRule="auto"/>
        <w:rPr>
          <w:rStyle w:val="y2iqfc"/>
          <w:rFonts w:ascii="Arial" w:hAnsi="Arial" w:cs="Arial"/>
          <w:color w:val="202124"/>
          <w:sz w:val="24"/>
          <w:szCs w:val="24"/>
          <w:lang w:val="az-Latn-AZ"/>
        </w:rPr>
      </w:pPr>
    </w:p>
    <w:bookmarkEnd w:id="0"/>
    <w:p w:rsidR="00F42CCA" w:rsidRDefault="007D5976" w:rsidP="001C790C">
      <w:pPr>
        <w:pStyle w:val="HTMLPreformatted"/>
        <w:numPr>
          <w:ilvl w:val="0"/>
          <w:numId w:val="4"/>
        </w:numPr>
        <w:spacing w:line="360" w:lineRule="auto"/>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t>TƏTBİQ SAHƏSİ</w:t>
      </w:r>
    </w:p>
    <w:p w:rsidR="001C790C" w:rsidRPr="00161986" w:rsidRDefault="001C790C" w:rsidP="001C790C">
      <w:pPr>
        <w:pStyle w:val="HTMLPreformatted"/>
        <w:spacing w:line="360" w:lineRule="auto"/>
        <w:ind w:left="114"/>
        <w:jc w:val="both"/>
        <w:rPr>
          <w:rStyle w:val="y2iqfc"/>
          <w:rFonts w:ascii="Arial" w:hAnsi="Arial" w:cs="Arial"/>
          <w:b/>
          <w:color w:val="202124"/>
          <w:sz w:val="24"/>
          <w:szCs w:val="24"/>
          <w:lang w:val="az-Latn-AZ"/>
        </w:rPr>
      </w:pPr>
    </w:p>
    <w:p w:rsidR="002735CB" w:rsidRPr="00161986" w:rsidRDefault="00F42CCA"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1.1 </w:t>
      </w:r>
      <w:r w:rsidR="00B25F8E" w:rsidRPr="00161986">
        <w:rPr>
          <w:rStyle w:val="y2iqfc"/>
          <w:rFonts w:ascii="Arial" w:hAnsi="Arial" w:cs="Arial"/>
          <w:color w:val="202124"/>
          <w:sz w:val="24"/>
          <w:szCs w:val="24"/>
          <w:lang w:val="az-Latn-AZ"/>
        </w:rPr>
        <w:t xml:space="preserve"> </w:t>
      </w:r>
      <w:r w:rsidR="00554602"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İşçi qrupu “Azərba</w:t>
      </w:r>
      <w:r w:rsidR="00D558FC" w:rsidRPr="00161986">
        <w:rPr>
          <w:rStyle w:val="y2iqfc"/>
          <w:rFonts w:ascii="Arial" w:hAnsi="Arial" w:cs="Arial"/>
          <w:color w:val="202124"/>
          <w:sz w:val="24"/>
          <w:szCs w:val="24"/>
          <w:lang w:val="az-Latn-AZ"/>
        </w:rPr>
        <w:t xml:space="preserve">ycan Dövlət Dəniz Akademiyası” Publik Hüquqi Şəxsin (bundan sonra </w:t>
      </w:r>
    </w:p>
    <w:p w:rsidR="002735CB" w:rsidRPr="00161986" w:rsidRDefault="002735CB"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413165" w:rsidRPr="00161986">
        <w:rPr>
          <w:rStyle w:val="y2iqfc"/>
          <w:rFonts w:ascii="Arial" w:hAnsi="Arial" w:cs="Arial"/>
          <w:color w:val="202124"/>
          <w:sz w:val="24"/>
          <w:szCs w:val="24"/>
          <w:lang w:val="az-Latn-AZ"/>
        </w:rPr>
        <w:t>Akademiya</w:t>
      </w:r>
      <w:r w:rsidR="00D558FC" w:rsidRPr="00161986">
        <w:rPr>
          <w:rStyle w:val="y2iqfc"/>
          <w:rFonts w:ascii="Arial" w:hAnsi="Arial" w:cs="Arial"/>
          <w:color w:val="202124"/>
          <w:sz w:val="24"/>
          <w:szCs w:val="24"/>
          <w:lang w:val="az-Latn-AZ"/>
        </w:rPr>
        <w:t>)</w:t>
      </w:r>
      <w:r w:rsidR="00F42CCA" w:rsidRPr="00161986">
        <w:rPr>
          <w:rStyle w:val="y2iqfc"/>
          <w:rFonts w:ascii="Arial" w:hAnsi="Arial" w:cs="Arial"/>
          <w:color w:val="202124"/>
          <w:sz w:val="24"/>
          <w:szCs w:val="24"/>
          <w:lang w:val="az-Latn-AZ"/>
        </w:rPr>
        <w:t xml:space="preserve"> </w:t>
      </w:r>
      <w:r w:rsidR="00413165" w:rsidRPr="00161986">
        <w:rPr>
          <w:rStyle w:val="y2iqfc"/>
          <w:rFonts w:ascii="Arial" w:hAnsi="Arial" w:cs="Arial"/>
          <w:color w:val="202124"/>
          <w:sz w:val="24"/>
          <w:szCs w:val="24"/>
          <w:lang w:val="az-Latn-AZ"/>
        </w:rPr>
        <w:t>“</w:t>
      </w:r>
      <w:r w:rsidR="00F42CCA" w:rsidRPr="00161986">
        <w:rPr>
          <w:rStyle w:val="y2iqfc"/>
          <w:rFonts w:ascii="Arial" w:hAnsi="Arial" w:cs="Arial"/>
          <w:color w:val="202124"/>
          <w:sz w:val="24"/>
          <w:szCs w:val="24"/>
          <w:lang w:val="az-Latn-AZ"/>
        </w:rPr>
        <w:t>Keyfiyyət İdarəetmə Sisteminin</w:t>
      </w:r>
      <w:r w:rsidR="00413165" w:rsidRPr="00161986">
        <w:rPr>
          <w:rStyle w:val="y2iqfc"/>
          <w:rFonts w:ascii="Arial" w:hAnsi="Arial" w:cs="Arial"/>
          <w:color w:val="202124"/>
          <w:sz w:val="24"/>
          <w:szCs w:val="24"/>
          <w:lang w:val="az-Latn-AZ"/>
        </w:rPr>
        <w:t xml:space="preserve"> (Bundan sonra KİS)</w:t>
      </w:r>
      <w:r w:rsidR="00F42CCA" w:rsidRPr="00161986">
        <w:rPr>
          <w:rStyle w:val="y2iqfc"/>
          <w:rFonts w:ascii="Arial" w:hAnsi="Arial" w:cs="Arial"/>
          <w:color w:val="202124"/>
          <w:sz w:val="24"/>
          <w:szCs w:val="24"/>
          <w:lang w:val="az-Latn-AZ"/>
        </w:rPr>
        <w:t xml:space="preserve"> </w:t>
      </w:r>
      <w:r w:rsidR="00D558FC" w:rsidRPr="00161986">
        <w:rPr>
          <w:rStyle w:val="y2iqfc"/>
          <w:rFonts w:ascii="Arial" w:hAnsi="Arial" w:cs="Arial"/>
          <w:color w:val="202124"/>
          <w:sz w:val="24"/>
          <w:szCs w:val="24"/>
          <w:lang w:val="az-Latn-AZ"/>
        </w:rPr>
        <w:t>işlənib</w:t>
      </w:r>
      <w:r w:rsidR="00413165" w:rsidRPr="00161986">
        <w:rPr>
          <w:rStyle w:val="y2iqfc"/>
          <w:rFonts w:ascii="Arial" w:hAnsi="Arial" w:cs="Arial"/>
          <w:color w:val="202124"/>
          <w:sz w:val="24"/>
          <w:szCs w:val="24"/>
          <w:lang w:val="az-Latn-AZ"/>
        </w:rPr>
        <w:t>,</w:t>
      </w:r>
      <w:r w:rsidR="00D558FC"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 xml:space="preserve">hazırlanması, </w:t>
      </w:r>
    </w:p>
    <w:p w:rsidR="002735CB" w:rsidRPr="00161986" w:rsidRDefault="002735CB"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tətb</w:t>
      </w:r>
      <w:r w:rsidR="00D558FC" w:rsidRPr="00161986">
        <w:rPr>
          <w:rStyle w:val="y2iqfc"/>
          <w:rFonts w:ascii="Arial" w:hAnsi="Arial" w:cs="Arial"/>
          <w:color w:val="202124"/>
          <w:sz w:val="24"/>
          <w:szCs w:val="24"/>
          <w:lang w:val="az-Latn-AZ"/>
        </w:rPr>
        <w:t xml:space="preserve">iqi və sertifikatlaşdırılması” </w:t>
      </w:r>
      <w:r w:rsidR="00413165" w:rsidRPr="00161986">
        <w:rPr>
          <w:rStyle w:val="y2iqfc"/>
          <w:rFonts w:ascii="Arial" w:hAnsi="Arial" w:cs="Arial"/>
          <w:color w:val="202124"/>
          <w:sz w:val="24"/>
          <w:szCs w:val="24"/>
          <w:lang w:val="az-Latn-AZ"/>
        </w:rPr>
        <w:t xml:space="preserve">(bundan sonra - layihə)  </w:t>
      </w:r>
      <w:r w:rsidR="00D558FC" w:rsidRPr="00161986">
        <w:rPr>
          <w:rStyle w:val="y2iqfc"/>
          <w:rFonts w:ascii="Arial" w:hAnsi="Arial" w:cs="Arial"/>
          <w:color w:val="202124"/>
          <w:sz w:val="24"/>
          <w:szCs w:val="24"/>
          <w:lang w:val="az-Latn-AZ"/>
        </w:rPr>
        <w:t>l</w:t>
      </w:r>
      <w:r w:rsidR="00F42CCA" w:rsidRPr="00161986">
        <w:rPr>
          <w:rStyle w:val="y2iqfc"/>
          <w:rFonts w:ascii="Arial" w:hAnsi="Arial" w:cs="Arial"/>
          <w:color w:val="202124"/>
          <w:sz w:val="24"/>
          <w:szCs w:val="24"/>
          <w:lang w:val="az-Latn-AZ"/>
        </w:rPr>
        <w:t xml:space="preserve">ayihəsi üzrə işlərin təmin </w:t>
      </w:r>
    </w:p>
    <w:p w:rsidR="002735CB" w:rsidRPr="00161986" w:rsidRDefault="002735CB"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 xml:space="preserve">edilməsi və həyata keçirilməsi, o cümlədən texniki xidmətin daha da təkmilləşdirilməsi </w:t>
      </w:r>
    </w:p>
    <w:p w:rsidR="00D558FC" w:rsidRPr="00161986" w:rsidRDefault="002735CB"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 xml:space="preserve">məqsədilə təşkil edilir. </w:t>
      </w:r>
    </w:p>
    <w:p w:rsidR="00F42CCA" w:rsidRPr="00161986" w:rsidRDefault="00F42CCA"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1.2 </w:t>
      </w:r>
      <w:r w:rsidR="00B25F8E"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İşçi qrupu Akademiya rektorunun əmri əsasında yaradılır.</w:t>
      </w:r>
    </w:p>
    <w:p w:rsidR="00413165" w:rsidRPr="00161986" w:rsidRDefault="00F42CCA"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1.3 </w:t>
      </w:r>
      <w:r w:rsidR="00B25F8E"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İşçi qrupuna </w:t>
      </w:r>
      <w:r w:rsidR="00413165" w:rsidRPr="00161986">
        <w:rPr>
          <w:rStyle w:val="y2iqfc"/>
          <w:rFonts w:ascii="Arial" w:hAnsi="Arial" w:cs="Arial"/>
          <w:color w:val="202124"/>
          <w:sz w:val="24"/>
          <w:szCs w:val="24"/>
          <w:lang w:val="az-Latn-AZ"/>
        </w:rPr>
        <w:t>Rəhbərliyin Keyfiyyət üzrə Nümayəndəsi (bundan sonra RKN)</w:t>
      </w:r>
      <w:r w:rsidRPr="00161986">
        <w:rPr>
          <w:rStyle w:val="y2iqfc"/>
          <w:rFonts w:ascii="Arial" w:hAnsi="Arial" w:cs="Arial"/>
          <w:color w:val="202124"/>
          <w:sz w:val="24"/>
          <w:szCs w:val="24"/>
          <w:lang w:val="az-Latn-AZ"/>
        </w:rPr>
        <w:t xml:space="preserve"> </w:t>
      </w:r>
      <w:r w:rsidR="00413165" w:rsidRPr="00161986">
        <w:rPr>
          <w:rStyle w:val="y2iqfc"/>
          <w:rFonts w:ascii="Arial" w:hAnsi="Arial" w:cs="Arial"/>
          <w:color w:val="202124"/>
          <w:sz w:val="24"/>
          <w:szCs w:val="24"/>
          <w:lang w:val="az-Latn-AZ"/>
        </w:rPr>
        <w:t xml:space="preserve">rəhbərlik  </w:t>
      </w:r>
    </w:p>
    <w:p w:rsidR="00F42CCA" w:rsidRPr="00161986" w:rsidRDefault="00413165"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edir.</w:t>
      </w:r>
    </w:p>
    <w:p w:rsidR="00B25F8E" w:rsidRPr="00161986" w:rsidRDefault="00F42CCA"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1.4 </w:t>
      </w:r>
      <w:r w:rsidR="00B25F8E"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İşçi qrupunun üzvləri vəzifə təlimatlarında nəzərdə tutulmuş əsas vəzifələrdən azad </w:t>
      </w:r>
      <w:r w:rsidR="00B25F8E" w:rsidRPr="00161986">
        <w:rPr>
          <w:rStyle w:val="y2iqfc"/>
          <w:rFonts w:ascii="Arial" w:hAnsi="Arial" w:cs="Arial"/>
          <w:color w:val="202124"/>
          <w:sz w:val="24"/>
          <w:szCs w:val="24"/>
          <w:lang w:val="az-Latn-AZ"/>
        </w:rPr>
        <w:t xml:space="preserve"> </w:t>
      </w:r>
    </w:p>
    <w:p w:rsidR="00B25F8E" w:rsidRPr="00161986" w:rsidRDefault="00B25F8E"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 xml:space="preserve">edilmədən işçi qrupunun funksiyalarının həyata keçirilməsi ilə bağlı işləri yerinə </w:t>
      </w:r>
      <w:r w:rsidRPr="00161986">
        <w:rPr>
          <w:rStyle w:val="y2iqfc"/>
          <w:rFonts w:ascii="Arial" w:hAnsi="Arial" w:cs="Arial"/>
          <w:color w:val="202124"/>
          <w:sz w:val="24"/>
          <w:szCs w:val="24"/>
          <w:lang w:val="az-Latn-AZ"/>
        </w:rPr>
        <w:t xml:space="preserve"> </w:t>
      </w:r>
    </w:p>
    <w:p w:rsidR="002646FD" w:rsidRPr="00161986" w:rsidRDefault="00E76CAD" w:rsidP="001D72B2">
      <w:pPr>
        <w:pStyle w:val="HTMLPreformatted"/>
        <w:spacing w:line="360" w:lineRule="auto"/>
        <w:ind w:hanging="426"/>
        <w:rPr>
          <w:rFonts w:ascii="Arial" w:hAnsi="Arial" w:cs="Arial"/>
          <w:sz w:val="24"/>
          <w:szCs w:val="24"/>
          <w:lang w:val="az-Latn-AZ"/>
        </w:rPr>
      </w:pPr>
      <w:r w:rsidRPr="00161986">
        <w:rPr>
          <w:rStyle w:val="y2iqfc"/>
          <w:rFonts w:ascii="Arial" w:hAnsi="Arial" w:cs="Arial"/>
          <w:color w:val="202124"/>
          <w:sz w:val="24"/>
          <w:szCs w:val="24"/>
          <w:lang w:val="az-Latn-AZ"/>
        </w:rPr>
        <w:t xml:space="preserve">       </w:t>
      </w:r>
      <w:r w:rsidR="00B25F8E"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yetirirlər.</w:t>
      </w:r>
      <w:r w:rsidR="002646FD" w:rsidRPr="00161986">
        <w:rPr>
          <w:rFonts w:ascii="Arial" w:hAnsi="Arial" w:cs="Arial"/>
          <w:sz w:val="24"/>
          <w:szCs w:val="24"/>
          <w:lang w:val="az-Latn-AZ"/>
        </w:rPr>
        <w:t xml:space="preserve"> </w:t>
      </w:r>
    </w:p>
    <w:p w:rsidR="002646FD" w:rsidRPr="00161986" w:rsidRDefault="002646FD" w:rsidP="001D72B2">
      <w:pPr>
        <w:pStyle w:val="HTMLPreformatted"/>
        <w:spacing w:line="360" w:lineRule="auto"/>
        <w:ind w:hanging="426"/>
        <w:rPr>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1.5 </w:t>
      </w:r>
      <w:r w:rsidR="00E76CAD"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Bu sənəddə aşağıdakı simvollar və abreviaturalardan istifadə olunur:</w:t>
      </w:r>
    </w:p>
    <w:p w:rsidR="002646FD" w:rsidRPr="00161986" w:rsidRDefault="001D72B2" w:rsidP="001D72B2">
      <w:pPr>
        <w:pStyle w:val="HTMLPreformatted"/>
        <w:spacing w:line="360" w:lineRule="auto"/>
        <w:rPr>
          <w:rFonts w:ascii="Arial" w:hAnsi="Arial" w:cs="Arial"/>
          <w:color w:val="202124"/>
          <w:sz w:val="24"/>
          <w:szCs w:val="24"/>
          <w:lang w:val="az-Latn-AZ"/>
        </w:rPr>
      </w:pPr>
      <w:r>
        <w:rPr>
          <w:rStyle w:val="y2iqfc"/>
          <w:rFonts w:ascii="Arial" w:hAnsi="Arial" w:cs="Arial"/>
          <w:sz w:val="24"/>
          <w:szCs w:val="24"/>
          <w:lang w:val="az-Latn-AZ"/>
        </w:rPr>
        <w:t xml:space="preserve"> </w:t>
      </w:r>
      <w:r w:rsidR="002646FD" w:rsidRPr="00161986">
        <w:rPr>
          <w:rStyle w:val="y2iqfc"/>
          <w:rFonts w:ascii="Arial" w:hAnsi="Arial" w:cs="Arial"/>
          <w:sz w:val="24"/>
          <w:szCs w:val="24"/>
          <w:lang w:val="az-Latn-AZ"/>
        </w:rPr>
        <w:t xml:space="preserve"> </w:t>
      </w:r>
      <w:r w:rsidR="002646FD" w:rsidRPr="00161986">
        <w:rPr>
          <w:rStyle w:val="y2iqfc"/>
          <w:rFonts w:ascii="Arial" w:hAnsi="Arial" w:cs="Arial"/>
          <w:b/>
          <w:sz w:val="24"/>
          <w:szCs w:val="24"/>
          <w:lang w:val="az-Latn-AZ"/>
        </w:rPr>
        <w:t>ISO</w:t>
      </w:r>
      <w:r w:rsidR="002646FD" w:rsidRPr="00161986">
        <w:rPr>
          <w:rStyle w:val="y2iqfc"/>
          <w:rFonts w:ascii="Arial" w:hAnsi="Arial" w:cs="Arial"/>
          <w:sz w:val="24"/>
          <w:szCs w:val="24"/>
          <w:lang w:val="az-Latn-AZ"/>
        </w:rPr>
        <w:t xml:space="preserve"> -</w:t>
      </w:r>
      <w:r w:rsidR="002646FD" w:rsidRPr="00161986">
        <w:rPr>
          <w:rStyle w:val="y2iqfc"/>
          <w:rFonts w:ascii="Arial" w:hAnsi="Arial" w:cs="Arial"/>
          <w:color w:val="202124"/>
          <w:sz w:val="24"/>
          <w:szCs w:val="24"/>
          <w:lang w:val="az-Latn-AZ"/>
        </w:rPr>
        <w:t xml:space="preserve"> beynəlxalq standartlaşdırma təşkilatı,</w:t>
      </w:r>
    </w:p>
    <w:p w:rsidR="002646FD" w:rsidRPr="00161986" w:rsidRDefault="002646FD" w:rsidP="001D72B2">
      <w:pPr>
        <w:pStyle w:val="HTMLPreformatted"/>
        <w:spacing w:line="360" w:lineRule="auto"/>
        <w:ind w:hanging="709"/>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Pr="00161986">
        <w:rPr>
          <w:rStyle w:val="y2iqfc"/>
          <w:rFonts w:ascii="Arial" w:hAnsi="Arial" w:cs="Arial"/>
          <w:b/>
          <w:color w:val="202124"/>
          <w:sz w:val="24"/>
          <w:szCs w:val="24"/>
          <w:lang w:val="az-Latn-AZ"/>
        </w:rPr>
        <w:t>BS</w:t>
      </w:r>
      <w:r w:rsidRPr="00161986">
        <w:rPr>
          <w:rStyle w:val="y2iqfc"/>
          <w:rFonts w:ascii="Arial" w:hAnsi="Arial" w:cs="Arial"/>
          <w:color w:val="202124"/>
          <w:sz w:val="24"/>
          <w:szCs w:val="24"/>
          <w:lang w:val="az-Latn-AZ"/>
        </w:rPr>
        <w:t xml:space="preserve"> - beynəlxalq standart,</w:t>
      </w:r>
    </w:p>
    <w:p w:rsidR="002646FD" w:rsidRPr="00161986" w:rsidRDefault="002646FD" w:rsidP="001D72B2">
      <w:pPr>
        <w:pStyle w:val="HTMLPreformatted"/>
        <w:spacing w:line="360" w:lineRule="auto"/>
        <w:ind w:hanging="709"/>
        <w:rPr>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Pr="00161986">
        <w:rPr>
          <w:rStyle w:val="y2iqfc"/>
          <w:rFonts w:ascii="Arial" w:hAnsi="Arial" w:cs="Arial"/>
          <w:b/>
          <w:color w:val="202124"/>
          <w:sz w:val="24"/>
          <w:szCs w:val="24"/>
          <w:lang w:val="az-Latn-AZ"/>
        </w:rPr>
        <w:t>KİS</w:t>
      </w:r>
      <w:r w:rsidRPr="00161986">
        <w:rPr>
          <w:rStyle w:val="y2iqfc"/>
          <w:rFonts w:ascii="Arial" w:hAnsi="Arial" w:cs="Arial"/>
          <w:color w:val="202124"/>
          <w:sz w:val="24"/>
          <w:szCs w:val="24"/>
          <w:lang w:val="az-Latn-AZ"/>
        </w:rPr>
        <w:t xml:space="preserve"> - keyfiyyəti idarəetmə sistemi,</w:t>
      </w:r>
    </w:p>
    <w:p w:rsidR="002646FD" w:rsidRPr="00161986" w:rsidRDefault="001D72B2" w:rsidP="001D72B2">
      <w:pPr>
        <w:pStyle w:val="HTMLPreformatted"/>
        <w:spacing w:line="360" w:lineRule="auto"/>
        <w:rPr>
          <w:rStyle w:val="y2iqfc"/>
          <w:rFonts w:ascii="Arial" w:hAnsi="Arial" w:cs="Arial"/>
          <w:color w:val="202124"/>
          <w:sz w:val="24"/>
          <w:szCs w:val="24"/>
          <w:lang w:val="az-Latn-AZ"/>
        </w:rPr>
      </w:pPr>
      <w:r>
        <w:rPr>
          <w:rStyle w:val="y2iqfc"/>
          <w:rFonts w:ascii="Arial" w:hAnsi="Arial" w:cs="Arial"/>
          <w:b/>
          <w:color w:val="202124"/>
          <w:sz w:val="24"/>
          <w:szCs w:val="24"/>
          <w:lang w:val="az-Latn-AZ"/>
        </w:rPr>
        <w:t xml:space="preserve"> </w:t>
      </w:r>
      <w:r w:rsidR="00554602" w:rsidRPr="00161986">
        <w:rPr>
          <w:rStyle w:val="y2iqfc"/>
          <w:rFonts w:ascii="Arial" w:hAnsi="Arial" w:cs="Arial"/>
          <w:b/>
          <w:color w:val="202124"/>
          <w:sz w:val="24"/>
          <w:szCs w:val="24"/>
          <w:lang w:val="az-Latn-AZ"/>
        </w:rPr>
        <w:t>“</w:t>
      </w:r>
      <w:r w:rsidR="002646FD" w:rsidRPr="00161986">
        <w:rPr>
          <w:rStyle w:val="y2iqfc"/>
          <w:rFonts w:ascii="Arial" w:hAnsi="Arial" w:cs="Arial"/>
          <w:b/>
          <w:color w:val="202124"/>
          <w:sz w:val="24"/>
          <w:szCs w:val="24"/>
          <w:lang w:val="az-Latn-AZ"/>
        </w:rPr>
        <w:t>ADDA” PHŞ</w:t>
      </w:r>
      <w:r w:rsidR="002646FD" w:rsidRPr="00161986">
        <w:rPr>
          <w:rStyle w:val="y2iqfc"/>
          <w:rFonts w:ascii="Arial" w:hAnsi="Arial" w:cs="Arial"/>
          <w:color w:val="202124"/>
          <w:sz w:val="24"/>
          <w:szCs w:val="24"/>
          <w:lang w:val="az-Latn-AZ"/>
        </w:rPr>
        <w:t xml:space="preserve"> – “Azərbaycan Dövlət Dəniz Akademiyası” Publik Hüquqi Şəxsi,   </w:t>
      </w:r>
    </w:p>
    <w:p w:rsidR="002646FD" w:rsidRPr="00161986" w:rsidRDefault="002646FD" w:rsidP="001D72B2">
      <w:pPr>
        <w:pStyle w:val="HTMLPreformatted"/>
        <w:spacing w:line="360" w:lineRule="auto"/>
        <w:ind w:left="284"/>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Akademiya,</w:t>
      </w:r>
    </w:p>
    <w:p w:rsidR="002646FD" w:rsidRPr="00161986" w:rsidRDefault="00161986" w:rsidP="001D72B2">
      <w:pPr>
        <w:pStyle w:val="HTMLPreformatted"/>
        <w:tabs>
          <w:tab w:val="clear" w:pos="916"/>
          <w:tab w:val="left" w:pos="-284"/>
        </w:tabs>
        <w:spacing w:line="360" w:lineRule="auto"/>
        <w:ind w:hanging="426"/>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2646FD" w:rsidRPr="00161986">
        <w:rPr>
          <w:rStyle w:val="y2iqfc"/>
          <w:rFonts w:ascii="Arial" w:hAnsi="Arial" w:cs="Arial"/>
          <w:b/>
          <w:color w:val="202124"/>
          <w:sz w:val="24"/>
          <w:szCs w:val="24"/>
          <w:lang w:val="az-Latn-AZ"/>
        </w:rPr>
        <w:t>RKN</w:t>
      </w:r>
      <w:r w:rsidR="002646FD" w:rsidRPr="00161986">
        <w:rPr>
          <w:rStyle w:val="y2iqfc"/>
          <w:rFonts w:ascii="Arial" w:hAnsi="Arial" w:cs="Arial"/>
          <w:color w:val="202124"/>
          <w:sz w:val="24"/>
          <w:szCs w:val="24"/>
          <w:lang w:val="az-Latn-AZ"/>
        </w:rPr>
        <w:t xml:space="preserve"> – Rəhbərliyin Keyfiyyət üzrə Nümayəndəsi.</w:t>
      </w:r>
    </w:p>
    <w:p w:rsidR="00ED6221" w:rsidRPr="00161986" w:rsidRDefault="00ED6221" w:rsidP="001D72B2">
      <w:pPr>
        <w:pStyle w:val="HTMLPreformatted"/>
        <w:spacing w:line="360" w:lineRule="auto"/>
        <w:ind w:hanging="284"/>
        <w:rPr>
          <w:rFonts w:ascii="Arial" w:hAnsi="Arial" w:cs="Arial"/>
          <w:color w:val="202124"/>
          <w:sz w:val="24"/>
          <w:szCs w:val="24"/>
          <w:lang w:val="en-US"/>
        </w:rPr>
      </w:pPr>
      <w:r w:rsidRPr="00161986">
        <w:rPr>
          <w:rStyle w:val="y2iqfc"/>
          <w:rFonts w:ascii="Arial" w:hAnsi="Arial" w:cs="Arial"/>
          <w:color w:val="202124"/>
          <w:sz w:val="24"/>
          <w:szCs w:val="24"/>
          <w:lang w:val="az-Latn-AZ"/>
        </w:rPr>
        <w:t xml:space="preserve">1.6   </w:t>
      </w:r>
      <w:r w:rsidRPr="00161986">
        <w:rPr>
          <w:rStyle w:val="y2iqfc"/>
          <w:rFonts w:ascii="Arial" w:hAnsi="Arial" w:cs="Arial"/>
          <w:color w:val="202124"/>
          <w:sz w:val="24"/>
          <w:szCs w:val="24"/>
          <w:lang w:val="en-US"/>
        </w:rPr>
        <w:t xml:space="preserve">Bu </w:t>
      </w:r>
      <w:proofErr w:type="spellStart"/>
      <w:r w:rsidRPr="00161986">
        <w:rPr>
          <w:rStyle w:val="y2iqfc"/>
          <w:rFonts w:ascii="Arial" w:hAnsi="Arial" w:cs="Arial"/>
          <w:color w:val="202124"/>
          <w:sz w:val="24"/>
          <w:szCs w:val="24"/>
          <w:lang w:val="en-US"/>
        </w:rPr>
        <w:t>sənəddə</w:t>
      </w:r>
      <w:proofErr w:type="spellEnd"/>
      <w:r w:rsidRPr="00161986">
        <w:rPr>
          <w:rStyle w:val="y2iqfc"/>
          <w:rFonts w:ascii="Arial" w:hAnsi="Arial" w:cs="Arial"/>
          <w:color w:val="202124"/>
          <w:sz w:val="24"/>
          <w:szCs w:val="24"/>
          <w:lang w:val="en-US"/>
        </w:rPr>
        <w:t xml:space="preserve"> </w:t>
      </w:r>
      <w:proofErr w:type="spellStart"/>
      <w:r w:rsidRPr="00161986">
        <w:rPr>
          <w:rStyle w:val="y2iqfc"/>
          <w:rFonts w:ascii="Arial" w:hAnsi="Arial" w:cs="Arial"/>
          <w:color w:val="202124"/>
          <w:sz w:val="24"/>
          <w:szCs w:val="24"/>
          <w:lang w:val="en-US"/>
        </w:rPr>
        <w:t>aşağıdakı</w:t>
      </w:r>
      <w:proofErr w:type="spellEnd"/>
      <w:r w:rsidRPr="00161986">
        <w:rPr>
          <w:rStyle w:val="y2iqfc"/>
          <w:rFonts w:ascii="Arial" w:hAnsi="Arial" w:cs="Arial"/>
          <w:color w:val="202124"/>
          <w:sz w:val="24"/>
          <w:szCs w:val="24"/>
          <w:lang w:val="en-US"/>
        </w:rPr>
        <w:t xml:space="preserve"> </w:t>
      </w:r>
      <w:proofErr w:type="spellStart"/>
      <w:r w:rsidRPr="00161986">
        <w:rPr>
          <w:rStyle w:val="y2iqfc"/>
          <w:rFonts w:ascii="Arial" w:hAnsi="Arial" w:cs="Arial"/>
          <w:color w:val="202124"/>
          <w:sz w:val="24"/>
          <w:szCs w:val="24"/>
          <w:lang w:val="en-US"/>
        </w:rPr>
        <w:t>normativ</w:t>
      </w:r>
      <w:proofErr w:type="spellEnd"/>
      <w:r w:rsidRPr="00161986">
        <w:rPr>
          <w:rStyle w:val="y2iqfc"/>
          <w:rFonts w:ascii="Arial" w:hAnsi="Arial" w:cs="Arial"/>
          <w:color w:val="202124"/>
          <w:sz w:val="24"/>
          <w:szCs w:val="24"/>
          <w:lang w:val="en-US"/>
        </w:rPr>
        <w:t xml:space="preserve"> </w:t>
      </w:r>
      <w:proofErr w:type="spellStart"/>
      <w:r w:rsidRPr="00161986">
        <w:rPr>
          <w:rStyle w:val="y2iqfc"/>
          <w:rFonts w:ascii="Arial" w:hAnsi="Arial" w:cs="Arial"/>
          <w:color w:val="202124"/>
          <w:sz w:val="24"/>
          <w:szCs w:val="24"/>
          <w:lang w:val="en-US"/>
        </w:rPr>
        <w:t>istinadlardan</w:t>
      </w:r>
      <w:proofErr w:type="spellEnd"/>
      <w:r w:rsidRPr="00161986">
        <w:rPr>
          <w:rStyle w:val="y2iqfc"/>
          <w:rFonts w:ascii="Arial" w:hAnsi="Arial" w:cs="Arial"/>
          <w:color w:val="202124"/>
          <w:sz w:val="24"/>
          <w:szCs w:val="24"/>
          <w:lang w:val="en-US"/>
        </w:rPr>
        <w:t xml:space="preserve"> </w:t>
      </w:r>
      <w:proofErr w:type="spellStart"/>
      <w:r w:rsidRPr="00161986">
        <w:rPr>
          <w:rStyle w:val="y2iqfc"/>
          <w:rFonts w:ascii="Arial" w:hAnsi="Arial" w:cs="Arial"/>
          <w:color w:val="202124"/>
          <w:sz w:val="24"/>
          <w:szCs w:val="24"/>
          <w:lang w:val="en-US"/>
        </w:rPr>
        <w:t>istifadə</w:t>
      </w:r>
      <w:proofErr w:type="spellEnd"/>
      <w:r w:rsidRPr="00161986">
        <w:rPr>
          <w:rStyle w:val="y2iqfc"/>
          <w:rFonts w:ascii="Arial" w:hAnsi="Arial" w:cs="Arial"/>
          <w:color w:val="202124"/>
          <w:sz w:val="24"/>
          <w:szCs w:val="24"/>
          <w:lang w:val="en-US"/>
        </w:rPr>
        <w:t xml:space="preserve"> </w:t>
      </w:r>
      <w:proofErr w:type="spellStart"/>
      <w:r w:rsidRPr="00161986">
        <w:rPr>
          <w:rStyle w:val="y2iqfc"/>
          <w:rFonts w:ascii="Arial" w:hAnsi="Arial" w:cs="Arial"/>
          <w:color w:val="202124"/>
          <w:sz w:val="24"/>
          <w:szCs w:val="24"/>
          <w:lang w:val="en-US"/>
        </w:rPr>
        <w:t>olunur</w:t>
      </w:r>
      <w:proofErr w:type="spellEnd"/>
      <w:r w:rsidRPr="00161986">
        <w:rPr>
          <w:rStyle w:val="y2iqfc"/>
          <w:rFonts w:ascii="Arial" w:hAnsi="Arial" w:cs="Arial"/>
          <w:color w:val="202124"/>
          <w:sz w:val="24"/>
          <w:szCs w:val="24"/>
          <w:lang w:val="en-US"/>
        </w:rPr>
        <w:t>:</w:t>
      </w:r>
    </w:p>
    <w:tbl>
      <w:tblPr>
        <w:tblW w:w="0" w:type="auto"/>
        <w:tblLook w:val="04A0" w:firstRow="1" w:lastRow="0" w:firstColumn="1" w:lastColumn="0" w:noHBand="0" w:noVBand="1"/>
      </w:tblPr>
      <w:tblGrid>
        <w:gridCol w:w="2515"/>
        <w:gridCol w:w="6120"/>
      </w:tblGrid>
      <w:tr w:rsidR="00ED6221" w:rsidRPr="00161986" w:rsidTr="00161986">
        <w:tc>
          <w:tcPr>
            <w:tcW w:w="2515" w:type="dxa"/>
            <w:shd w:val="clear" w:color="auto" w:fill="auto"/>
          </w:tcPr>
          <w:p w:rsidR="00ED6221" w:rsidRPr="00161986" w:rsidRDefault="00ED6221" w:rsidP="001D72B2">
            <w:pPr>
              <w:widowControl w:val="0"/>
              <w:spacing w:before="160" w:line="360" w:lineRule="auto"/>
              <w:ind w:left="-683" w:firstLine="851"/>
              <w:jc w:val="both"/>
              <w:rPr>
                <w:rFonts w:ascii="Arial" w:hAnsi="Arial" w:cs="Arial"/>
                <w:b/>
                <w:snapToGrid w:val="0"/>
                <w:sz w:val="24"/>
                <w:szCs w:val="24"/>
              </w:rPr>
            </w:pPr>
            <w:r w:rsidRPr="00161986">
              <w:rPr>
                <w:rFonts w:ascii="Arial" w:hAnsi="Arial" w:cs="Arial"/>
                <w:b/>
                <w:snapToGrid w:val="0"/>
                <w:sz w:val="24"/>
                <w:szCs w:val="24"/>
                <w:lang w:val="az-Latn-AZ"/>
              </w:rPr>
              <w:t>İSO  BS</w:t>
            </w:r>
            <w:r w:rsidRPr="00161986">
              <w:rPr>
                <w:rFonts w:ascii="Arial" w:hAnsi="Arial" w:cs="Arial"/>
                <w:b/>
                <w:snapToGrid w:val="0"/>
                <w:sz w:val="24"/>
                <w:szCs w:val="24"/>
              </w:rPr>
              <w:t xml:space="preserve"> 9000:2015</w:t>
            </w:r>
          </w:p>
        </w:tc>
        <w:tc>
          <w:tcPr>
            <w:tcW w:w="6120" w:type="dxa"/>
            <w:shd w:val="clear" w:color="auto" w:fill="auto"/>
          </w:tcPr>
          <w:p w:rsidR="00ED6221" w:rsidRPr="00161986" w:rsidRDefault="00ED6221" w:rsidP="001D72B2">
            <w:pPr>
              <w:pStyle w:val="HTMLPreformatted"/>
              <w:spacing w:line="360" w:lineRule="auto"/>
              <w:rPr>
                <w:rStyle w:val="y2iqfc"/>
                <w:rFonts w:ascii="Arial" w:hAnsi="Arial" w:cs="Arial"/>
                <w:color w:val="202124"/>
                <w:sz w:val="24"/>
                <w:szCs w:val="24"/>
              </w:rPr>
            </w:pPr>
            <w:r w:rsidRPr="00161986">
              <w:rPr>
                <w:rStyle w:val="y2iqfc"/>
                <w:rFonts w:ascii="Arial" w:hAnsi="Arial" w:cs="Arial"/>
                <w:color w:val="202124"/>
                <w:sz w:val="24"/>
                <w:szCs w:val="24"/>
              </w:rPr>
              <w:t>“</w:t>
            </w:r>
            <w:proofErr w:type="spellStart"/>
            <w:r w:rsidRPr="00161986">
              <w:rPr>
                <w:rStyle w:val="y2iqfc"/>
                <w:rFonts w:ascii="Arial" w:hAnsi="Arial" w:cs="Arial"/>
                <w:color w:val="202124"/>
                <w:sz w:val="24"/>
                <w:szCs w:val="24"/>
              </w:rPr>
              <w:t>Keyfiyyət</w:t>
            </w:r>
            <w:proofErr w:type="spellEnd"/>
            <w:r w:rsidRPr="00161986">
              <w:rPr>
                <w:rStyle w:val="y2iqfc"/>
                <w:rFonts w:ascii="Arial" w:hAnsi="Arial" w:cs="Arial"/>
                <w:color w:val="202124"/>
                <w:sz w:val="24"/>
                <w:szCs w:val="24"/>
                <w:lang w:val="az-Latn-AZ"/>
              </w:rPr>
              <w:t>i</w:t>
            </w:r>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İdarəetmə</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Sistemi</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Əsas</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müddəalar</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və</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lüğət</w:t>
            </w:r>
            <w:proofErr w:type="spellEnd"/>
            <w:r w:rsidRPr="00161986">
              <w:rPr>
                <w:rStyle w:val="y2iqfc"/>
                <w:rFonts w:ascii="Arial" w:hAnsi="Arial" w:cs="Arial"/>
                <w:color w:val="202124"/>
                <w:sz w:val="24"/>
                <w:szCs w:val="24"/>
              </w:rPr>
              <w:t>"</w:t>
            </w:r>
          </w:p>
        </w:tc>
      </w:tr>
      <w:tr w:rsidR="00ED6221" w:rsidRPr="00161986" w:rsidTr="00161986">
        <w:tc>
          <w:tcPr>
            <w:tcW w:w="2515" w:type="dxa"/>
            <w:shd w:val="clear" w:color="auto" w:fill="auto"/>
          </w:tcPr>
          <w:p w:rsidR="00ED6221" w:rsidRPr="00161986" w:rsidRDefault="00161986" w:rsidP="001D72B2">
            <w:pPr>
              <w:widowControl w:val="0"/>
              <w:spacing w:before="160" w:line="360" w:lineRule="auto"/>
              <w:ind w:left="-683" w:firstLine="851"/>
              <w:jc w:val="both"/>
              <w:rPr>
                <w:rFonts w:ascii="Arial" w:hAnsi="Arial" w:cs="Arial"/>
                <w:b/>
                <w:snapToGrid w:val="0"/>
                <w:sz w:val="24"/>
                <w:szCs w:val="24"/>
              </w:rPr>
            </w:pPr>
            <w:r>
              <w:rPr>
                <w:rFonts w:ascii="Arial" w:hAnsi="Arial" w:cs="Arial"/>
                <w:b/>
                <w:sz w:val="24"/>
                <w:szCs w:val="24"/>
                <w:lang w:val="en-US"/>
              </w:rPr>
              <w:t>ADDA-</w:t>
            </w:r>
            <w:r w:rsidR="001D72B2">
              <w:rPr>
                <w:rFonts w:ascii="Arial" w:hAnsi="Arial" w:cs="Arial"/>
                <w:b/>
                <w:sz w:val="24"/>
                <w:szCs w:val="24"/>
                <w:lang w:val="en-US"/>
              </w:rPr>
              <w:t>ƏK</w:t>
            </w:r>
            <w:r>
              <w:rPr>
                <w:rFonts w:ascii="Arial" w:hAnsi="Arial" w:cs="Arial"/>
                <w:b/>
                <w:sz w:val="24"/>
                <w:szCs w:val="24"/>
                <w:lang w:val="en-US"/>
              </w:rPr>
              <w:t>-</w:t>
            </w:r>
            <w:r w:rsidR="00ED6221" w:rsidRPr="00161986">
              <w:rPr>
                <w:rFonts w:ascii="Arial" w:hAnsi="Arial" w:cs="Arial"/>
                <w:b/>
                <w:sz w:val="24"/>
                <w:szCs w:val="24"/>
              </w:rPr>
              <w:t>001</w:t>
            </w:r>
          </w:p>
        </w:tc>
        <w:tc>
          <w:tcPr>
            <w:tcW w:w="6120" w:type="dxa"/>
            <w:shd w:val="clear" w:color="auto" w:fill="auto"/>
          </w:tcPr>
          <w:p w:rsidR="00ED6221" w:rsidRPr="00565CB3" w:rsidRDefault="00565CB3" w:rsidP="001D72B2">
            <w:pPr>
              <w:pStyle w:val="HTMLPreformatted"/>
              <w:spacing w:line="360" w:lineRule="auto"/>
              <w:rPr>
                <w:rStyle w:val="y2iqfc"/>
                <w:rFonts w:ascii="Arial" w:hAnsi="Arial" w:cs="Arial"/>
                <w:sz w:val="24"/>
                <w:szCs w:val="24"/>
                <w:lang w:val="az-Latn-AZ"/>
              </w:rPr>
            </w:pPr>
            <w:r>
              <w:rPr>
                <w:rStyle w:val="y2iqfc"/>
                <w:rFonts w:ascii="Arial" w:hAnsi="Arial" w:cs="Arial"/>
                <w:sz w:val="24"/>
                <w:szCs w:val="24"/>
                <w:lang w:val="az-Latn-AZ"/>
              </w:rPr>
              <w:t>“</w:t>
            </w:r>
            <w:proofErr w:type="spellStart"/>
            <w:r w:rsidR="00ED6221" w:rsidRPr="00161986">
              <w:rPr>
                <w:rStyle w:val="y2iqfc"/>
                <w:rFonts w:ascii="Arial" w:hAnsi="Arial" w:cs="Arial"/>
                <w:sz w:val="24"/>
                <w:szCs w:val="24"/>
              </w:rPr>
              <w:t>Keyfiyyət</w:t>
            </w:r>
            <w:proofErr w:type="spellEnd"/>
            <w:r w:rsidR="00ED6221" w:rsidRPr="00161986">
              <w:rPr>
                <w:rStyle w:val="y2iqfc"/>
                <w:rFonts w:ascii="Arial" w:hAnsi="Arial" w:cs="Arial"/>
                <w:sz w:val="24"/>
                <w:szCs w:val="24"/>
              </w:rPr>
              <w:t xml:space="preserve"> </w:t>
            </w:r>
            <w:r>
              <w:rPr>
                <w:rStyle w:val="y2iqfc"/>
                <w:rFonts w:ascii="Arial" w:hAnsi="Arial" w:cs="Arial"/>
                <w:sz w:val="24"/>
                <w:szCs w:val="24"/>
                <w:lang w:val="az-Latn-AZ"/>
              </w:rPr>
              <w:t>əl kitabçası”</w:t>
            </w:r>
          </w:p>
          <w:p w:rsidR="0080090D" w:rsidRPr="00161986" w:rsidRDefault="0080090D" w:rsidP="001D72B2">
            <w:pPr>
              <w:pStyle w:val="HTMLPreformatted"/>
              <w:spacing w:line="360" w:lineRule="auto"/>
              <w:rPr>
                <w:rStyle w:val="y2iqfc"/>
                <w:rFonts w:ascii="Arial" w:hAnsi="Arial" w:cs="Arial"/>
                <w:sz w:val="24"/>
                <w:szCs w:val="24"/>
              </w:rPr>
            </w:pPr>
          </w:p>
        </w:tc>
      </w:tr>
    </w:tbl>
    <w:p w:rsidR="00F42CCA" w:rsidRDefault="00F42CCA" w:rsidP="001C790C">
      <w:pPr>
        <w:pStyle w:val="HTMLPreformatted"/>
        <w:spacing w:line="360" w:lineRule="auto"/>
        <w:ind w:hanging="426"/>
        <w:jc w:val="both"/>
        <w:rPr>
          <w:rStyle w:val="y2iqfc"/>
          <w:rFonts w:ascii="Arial" w:hAnsi="Arial" w:cs="Arial"/>
          <w:b/>
          <w:color w:val="202124"/>
          <w:sz w:val="24"/>
          <w:szCs w:val="24"/>
          <w:lang w:val="az-Latn-AZ"/>
        </w:rPr>
      </w:pPr>
      <w:r w:rsidRPr="00161986">
        <w:rPr>
          <w:rStyle w:val="y2iqfc"/>
          <w:rFonts w:ascii="Arial" w:hAnsi="Arial" w:cs="Arial"/>
          <w:b/>
          <w:color w:val="202124"/>
          <w:sz w:val="24"/>
          <w:szCs w:val="24"/>
          <w:lang w:val="az-Latn-AZ"/>
        </w:rPr>
        <w:t>2</w:t>
      </w:r>
      <w:r w:rsidRPr="00161986">
        <w:rPr>
          <w:rStyle w:val="y2iqfc"/>
          <w:rFonts w:ascii="Arial" w:hAnsi="Arial" w:cs="Arial"/>
          <w:color w:val="202124"/>
          <w:sz w:val="24"/>
          <w:szCs w:val="24"/>
          <w:lang w:val="az-Latn-AZ"/>
        </w:rPr>
        <w:t xml:space="preserve">. </w:t>
      </w:r>
      <w:r w:rsidR="001C790C">
        <w:rPr>
          <w:rStyle w:val="y2iqfc"/>
          <w:rFonts w:ascii="Arial" w:hAnsi="Arial" w:cs="Arial"/>
          <w:color w:val="202124"/>
          <w:sz w:val="24"/>
          <w:szCs w:val="24"/>
          <w:lang w:val="az-Latn-AZ"/>
        </w:rPr>
        <w:t xml:space="preserve">     </w:t>
      </w:r>
      <w:r w:rsidR="007D5976">
        <w:rPr>
          <w:rStyle w:val="y2iqfc"/>
          <w:rFonts w:ascii="Arial" w:hAnsi="Arial" w:cs="Arial"/>
          <w:b/>
          <w:color w:val="202124"/>
          <w:sz w:val="24"/>
          <w:szCs w:val="24"/>
          <w:lang w:val="az-Latn-AZ"/>
        </w:rPr>
        <w:t>FUNKSİYALAR</w:t>
      </w:r>
    </w:p>
    <w:p w:rsidR="001C790C" w:rsidRPr="00161986" w:rsidRDefault="001C790C" w:rsidP="001D72B2">
      <w:pPr>
        <w:pStyle w:val="HTMLPreformatted"/>
        <w:spacing w:line="360" w:lineRule="auto"/>
        <w:ind w:firstLine="142"/>
        <w:jc w:val="both"/>
        <w:rPr>
          <w:rStyle w:val="y2iqfc"/>
          <w:rFonts w:ascii="Arial" w:hAnsi="Arial" w:cs="Arial"/>
          <w:b/>
          <w:color w:val="202124"/>
          <w:sz w:val="24"/>
          <w:szCs w:val="24"/>
          <w:lang w:val="az-Latn-AZ"/>
        </w:rPr>
      </w:pPr>
    </w:p>
    <w:p w:rsidR="00B25F8E" w:rsidRPr="00161986" w:rsidRDefault="00F42CCA"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2.1.</w:t>
      </w:r>
      <w:r w:rsidR="00B25F8E"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w:t>
      </w:r>
      <w:r w:rsidR="00B25F8E" w:rsidRPr="00161986">
        <w:rPr>
          <w:rStyle w:val="y2iqfc"/>
          <w:rFonts w:ascii="Arial" w:hAnsi="Arial" w:cs="Arial"/>
          <w:color w:val="202124"/>
          <w:sz w:val="24"/>
          <w:szCs w:val="24"/>
          <w:lang w:val="az-Latn-AZ"/>
        </w:rPr>
        <w:t xml:space="preserve"> </w:t>
      </w:r>
      <w:r w:rsidR="00413165" w:rsidRPr="00161986">
        <w:rPr>
          <w:rStyle w:val="y2iqfc"/>
          <w:rFonts w:ascii="Arial" w:hAnsi="Arial" w:cs="Arial"/>
          <w:color w:val="202124"/>
          <w:sz w:val="24"/>
          <w:szCs w:val="24"/>
          <w:lang w:val="az-Latn-AZ"/>
        </w:rPr>
        <w:t>ISO 9000 seriyalı Beynəlxalq S</w:t>
      </w:r>
      <w:r w:rsidRPr="00161986">
        <w:rPr>
          <w:rStyle w:val="y2iqfc"/>
          <w:rFonts w:ascii="Arial" w:hAnsi="Arial" w:cs="Arial"/>
          <w:color w:val="202124"/>
          <w:sz w:val="24"/>
          <w:szCs w:val="24"/>
          <w:lang w:val="az-Latn-AZ"/>
        </w:rPr>
        <w:t xml:space="preserve">tandartların öyrənilməsi, zəruri hallarda məsuliyyət və </w:t>
      </w:r>
      <w:r w:rsidR="00B25F8E" w:rsidRPr="00161986">
        <w:rPr>
          <w:rStyle w:val="y2iqfc"/>
          <w:rFonts w:ascii="Arial" w:hAnsi="Arial" w:cs="Arial"/>
          <w:color w:val="202124"/>
          <w:sz w:val="24"/>
          <w:szCs w:val="24"/>
          <w:lang w:val="az-Latn-AZ"/>
        </w:rPr>
        <w:t xml:space="preserve"> </w:t>
      </w:r>
    </w:p>
    <w:p w:rsidR="00F42CCA" w:rsidRPr="00161986" w:rsidRDefault="00B25F8E"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lastRenderedPageBreak/>
        <w:t xml:space="preserve">         </w:t>
      </w:r>
      <w:r w:rsidR="00F42CCA" w:rsidRPr="00161986">
        <w:rPr>
          <w:rStyle w:val="y2iqfc"/>
          <w:rFonts w:ascii="Arial" w:hAnsi="Arial" w:cs="Arial"/>
          <w:color w:val="202124"/>
          <w:sz w:val="24"/>
          <w:szCs w:val="24"/>
          <w:lang w:val="az-Latn-AZ"/>
        </w:rPr>
        <w:t>səlahiyyətlərin bölüşdürülməsi ilə standartın yeni versiyalarına keçid.</w:t>
      </w:r>
    </w:p>
    <w:p w:rsidR="00BC09E5" w:rsidRPr="00161986" w:rsidRDefault="00F42CCA"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2.2. </w:t>
      </w:r>
      <w:r w:rsidR="00B25F8E"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Layihə üzrə işlərin aparılması, eləcə də Akademiyanın </w:t>
      </w:r>
      <w:r w:rsidR="00BC09E5" w:rsidRPr="00161986">
        <w:rPr>
          <w:rStyle w:val="y2iqfc"/>
          <w:rFonts w:ascii="Arial" w:hAnsi="Arial" w:cs="Arial"/>
          <w:color w:val="202124"/>
          <w:sz w:val="24"/>
          <w:szCs w:val="24"/>
          <w:lang w:val="az-Latn-AZ"/>
        </w:rPr>
        <w:t xml:space="preserve">KİS-nin </w:t>
      </w:r>
      <w:r w:rsidRPr="00161986">
        <w:rPr>
          <w:rStyle w:val="y2iqfc"/>
          <w:rFonts w:ascii="Arial" w:hAnsi="Arial" w:cs="Arial"/>
          <w:color w:val="202124"/>
          <w:sz w:val="24"/>
          <w:szCs w:val="24"/>
          <w:lang w:val="az-Latn-AZ"/>
        </w:rPr>
        <w:t xml:space="preserve">daha da </w:t>
      </w:r>
    </w:p>
    <w:p w:rsidR="00F42CCA" w:rsidRPr="00161986" w:rsidRDefault="00BC09E5"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təkmilləşdirilməsi üçün fəaliyyətlərin planlaşdırılması.</w:t>
      </w:r>
    </w:p>
    <w:p w:rsidR="00F42CCA" w:rsidRPr="00161986" w:rsidRDefault="00F42CCA"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2.3. </w:t>
      </w:r>
      <w:r w:rsidR="00B25F8E" w:rsidRPr="00161986">
        <w:rPr>
          <w:rStyle w:val="y2iqfc"/>
          <w:rFonts w:ascii="Arial" w:hAnsi="Arial" w:cs="Arial"/>
          <w:color w:val="202124"/>
          <w:sz w:val="24"/>
          <w:szCs w:val="24"/>
          <w:lang w:val="az-Latn-AZ"/>
        </w:rPr>
        <w:t xml:space="preserve"> </w:t>
      </w:r>
      <w:r w:rsidR="006B1A79"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Akademiyanın Keyfiyyət Siyasətinin formalaşdırılması üçün təkliflərin hazırlanması.</w:t>
      </w:r>
    </w:p>
    <w:p w:rsidR="006B1A79" w:rsidRPr="00161986" w:rsidRDefault="00F42CCA"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2.4.</w:t>
      </w:r>
      <w:r w:rsidR="00554602" w:rsidRPr="00161986">
        <w:rPr>
          <w:rStyle w:val="y2iqfc"/>
          <w:rFonts w:ascii="Arial" w:hAnsi="Arial" w:cs="Arial"/>
          <w:color w:val="202124"/>
          <w:sz w:val="24"/>
          <w:szCs w:val="24"/>
          <w:lang w:val="az-Latn-AZ"/>
        </w:rPr>
        <w:t xml:space="preserve">  </w:t>
      </w:r>
      <w:r w:rsidR="006B1A79"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Keyfiyyət Siyasətini Akademiyanın bütün əməkdaşlarına izah etmək, Siyasətin </w:t>
      </w:r>
      <w:r w:rsidR="006B1A79" w:rsidRPr="00161986">
        <w:rPr>
          <w:rStyle w:val="y2iqfc"/>
          <w:rFonts w:ascii="Arial" w:hAnsi="Arial" w:cs="Arial"/>
          <w:color w:val="202124"/>
          <w:sz w:val="24"/>
          <w:szCs w:val="24"/>
          <w:lang w:val="az-Latn-AZ"/>
        </w:rPr>
        <w:t xml:space="preserve"> </w:t>
      </w:r>
    </w:p>
    <w:p w:rsidR="00F42CCA" w:rsidRPr="00161986" w:rsidRDefault="006B1A79" w:rsidP="001D72B2">
      <w:pPr>
        <w:pStyle w:val="HTMLPreformatted"/>
        <w:spacing w:line="360" w:lineRule="auto"/>
        <w:ind w:hanging="426"/>
        <w:jc w:val="both"/>
        <w:rPr>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F42CCA" w:rsidRPr="00161986">
        <w:rPr>
          <w:rStyle w:val="y2iqfc"/>
          <w:rFonts w:ascii="Arial" w:hAnsi="Arial" w:cs="Arial"/>
          <w:color w:val="202124"/>
          <w:sz w:val="24"/>
          <w:szCs w:val="24"/>
          <w:lang w:val="az-Latn-AZ"/>
        </w:rPr>
        <w:t>şöbələrdə aydın şəkildə sənədləşdirilməsini təmin etmək.</w:t>
      </w:r>
    </w:p>
    <w:p w:rsidR="00BC09E5" w:rsidRPr="00161986" w:rsidRDefault="00987BAD"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2.5. </w:t>
      </w:r>
      <w:r w:rsidR="00413165"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Hazırlanacaq </w:t>
      </w:r>
      <w:r w:rsidR="00824C9D" w:rsidRPr="00161986">
        <w:rPr>
          <w:rStyle w:val="y2iqfc"/>
          <w:rFonts w:ascii="Arial" w:hAnsi="Arial" w:cs="Arial"/>
          <w:color w:val="202124"/>
          <w:sz w:val="24"/>
          <w:szCs w:val="24"/>
          <w:lang w:val="az-Latn-AZ"/>
        </w:rPr>
        <w:t>Akademiyanın</w:t>
      </w:r>
      <w:r w:rsidRPr="00161986">
        <w:rPr>
          <w:rStyle w:val="y2iqfc"/>
          <w:rFonts w:ascii="Arial" w:hAnsi="Arial" w:cs="Arial"/>
          <w:color w:val="202124"/>
          <w:sz w:val="24"/>
          <w:szCs w:val="24"/>
          <w:lang w:val="az-Latn-AZ"/>
        </w:rPr>
        <w:t xml:space="preserve"> </w:t>
      </w:r>
      <w:r w:rsidR="00BC09E5" w:rsidRPr="00161986">
        <w:rPr>
          <w:rStyle w:val="y2iqfc"/>
          <w:rFonts w:ascii="Arial" w:hAnsi="Arial" w:cs="Arial"/>
          <w:color w:val="202124"/>
          <w:sz w:val="24"/>
          <w:szCs w:val="24"/>
          <w:lang w:val="az-Latn-AZ"/>
        </w:rPr>
        <w:t>KİS-in</w:t>
      </w:r>
      <w:r w:rsidRPr="00161986">
        <w:rPr>
          <w:rStyle w:val="y2iqfc"/>
          <w:rFonts w:ascii="Arial" w:hAnsi="Arial" w:cs="Arial"/>
          <w:color w:val="202124"/>
          <w:sz w:val="24"/>
          <w:szCs w:val="24"/>
          <w:lang w:val="az-Latn-AZ"/>
        </w:rPr>
        <w:t xml:space="preserve"> daxili normativ sənədlərinin</w:t>
      </w:r>
      <w:r w:rsidR="006B1A79"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siyahısının tərtib </w:t>
      </w:r>
    </w:p>
    <w:p w:rsidR="00987BAD" w:rsidRPr="00161986" w:rsidRDefault="00BC09E5"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edilməsi və təsdiq edilmiş qrafikə uyğun işlənməsinin təşkili.</w:t>
      </w:r>
    </w:p>
    <w:p w:rsidR="00BC09E5" w:rsidRPr="00161986" w:rsidRDefault="00987BAD"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2.6. </w:t>
      </w:r>
      <w:r w:rsidR="006B1A79"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Akademiyanın </w:t>
      </w:r>
      <w:r w:rsidR="00BC09E5" w:rsidRPr="00161986">
        <w:rPr>
          <w:rStyle w:val="y2iqfc"/>
          <w:rFonts w:ascii="Arial" w:hAnsi="Arial" w:cs="Arial"/>
          <w:color w:val="202124"/>
          <w:sz w:val="24"/>
          <w:szCs w:val="24"/>
          <w:lang w:val="az-Latn-AZ"/>
        </w:rPr>
        <w:t xml:space="preserve">KİS-in </w:t>
      </w:r>
      <w:r w:rsidRPr="00161986">
        <w:rPr>
          <w:rStyle w:val="y2iqfc"/>
          <w:rFonts w:ascii="Arial" w:hAnsi="Arial" w:cs="Arial"/>
          <w:color w:val="202124"/>
          <w:sz w:val="24"/>
          <w:szCs w:val="24"/>
          <w:lang w:val="az-Latn-AZ"/>
        </w:rPr>
        <w:t xml:space="preserve">işlənib hazırlanmış daxili normativ </w:t>
      </w:r>
      <w:r w:rsidR="00BC09E5" w:rsidRPr="00161986">
        <w:rPr>
          <w:rStyle w:val="y2iqfc"/>
          <w:rFonts w:ascii="Arial" w:hAnsi="Arial" w:cs="Arial"/>
          <w:color w:val="202124"/>
          <w:sz w:val="24"/>
          <w:szCs w:val="24"/>
          <w:lang w:val="az-Latn-AZ"/>
        </w:rPr>
        <w:t>s</w:t>
      </w:r>
      <w:r w:rsidRPr="00161986">
        <w:rPr>
          <w:rStyle w:val="y2iqfc"/>
          <w:rFonts w:ascii="Arial" w:hAnsi="Arial" w:cs="Arial"/>
          <w:color w:val="202124"/>
          <w:sz w:val="24"/>
          <w:szCs w:val="24"/>
          <w:lang w:val="az-Latn-AZ"/>
        </w:rPr>
        <w:t xml:space="preserve">ənədlərinin sınaqdan </w:t>
      </w:r>
    </w:p>
    <w:p w:rsidR="00987BAD" w:rsidRPr="00161986" w:rsidRDefault="00BC09E5"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keçirilməsinin təşkili.</w:t>
      </w:r>
    </w:p>
    <w:p w:rsidR="00D558FC" w:rsidRPr="00161986" w:rsidRDefault="00987BAD"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2.7. </w:t>
      </w:r>
      <w:r w:rsidR="006B1A79" w:rsidRPr="00161986">
        <w:rPr>
          <w:rStyle w:val="y2iqfc"/>
          <w:rFonts w:ascii="Arial" w:hAnsi="Arial" w:cs="Arial"/>
          <w:color w:val="202124"/>
          <w:sz w:val="24"/>
          <w:szCs w:val="24"/>
          <w:lang w:val="az-Latn-AZ"/>
        </w:rPr>
        <w:t xml:space="preserve">  </w:t>
      </w:r>
      <w:r w:rsidR="00824C9D" w:rsidRPr="00161986">
        <w:rPr>
          <w:rStyle w:val="y2iqfc"/>
          <w:rFonts w:ascii="Arial" w:hAnsi="Arial" w:cs="Arial"/>
          <w:color w:val="202124"/>
          <w:sz w:val="24"/>
          <w:szCs w:val="24"/>
          <w:lang w:val="az-Latn-AZ"/>
        </w:rPr>
        <w:t>Akademiyanın</w:t>
      </w:r>
      <w:r w:rsidRPr="00161986">
        <w:rPr>
          <w:rStyle w:val="y2iqfc"/>
          <w:rFonts w:ascii="Arial" w:hAnsi="Arial" w:cs="Arial"/>
          <w:color w:val="202124"/>
          <w:sz w:val="24"/>
          <w:szCs w:val="24"/>
          <w:lang w:val="az-Latn-AZ"/>
        </w:rPr>
        <w:t xml:space="preserve"> daxili normativ sənədlərinin idarə edilməsi prosedurunun həyata </w:t>
      </w:r>
    </w:p>
    <w:p w:rsidR="00D558FC" w:rsidRPr="00161986" w:rsidRDefault="00D558FC"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keçirilməsinə </w:t>
      </w:r>
      <w:r w:rsidR="006B1A79"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nəzarət etmək, bu sənədləri onlara yenidən baxılması və ya </w:t>
      </w:r>
      <w:r w:rsidRPr="00161986">
        <w:rPr>
          <w:rStyle w:val="y2iqfc"/>
          <w:rFonts w:ascii="Arial" w:hAnsi="Arial" w:cs="Arial"/>
          <w:color w:val="202124"/>
          <w:sz w:val="24"/>
          <w:szCs w:val="24"/>
          <w:lang w:val="az-Latn-AZ"/>
        </w:rPr>
        <w:t xml:space="preserve">  </w:t>
      </w:r>
    </w:p>
    <w:p w:rsidR="00554602" w:rsidRPr="00161986" w:rsidRDefault="00D558FC"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554602"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ləğv edilməsi üçün vaxtaşırı təhlil etmək, habelə </w:t>
      </w:r>
      <w:r w:rsidR="00BC09E5" w:rsidRPr="00161986">
        <w:rPr>
          <w:rStyle w:val="y2iqfc"/>
          <w:rFonts w:ascii="Arial" w:hAnsi="Arial" w:cs="Arial"/>
          <w:color w:val="202124"/>
          <w:sz w:val="24"/>
          <w:szCs w:val="24"/>
          <w:lang w:val="az-Latn-AZ"/>
        </w:rPr>
        <w:t xml:space="preserve">KİS-in </w:t>
      </w:r>
      <w:r w:rsidR="00987BAD" w:rsidRPr="00161986">
        <w:rPr>
          <w:rStyle w:val="y2iqfc"/>
          <w:rFonts w:ascii="Arial" w:hAnsi="Arial" w:cs="Arial"/>
          <w:color w:val="202124"/>
          <w:sz w:val="24"/>
          <w:szCs w:val="24"/>
          <w:lang w:val="az-Latn-AZ"/>
        </w:rPr>
        <w:t xml:space="preserve">yeni </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daxili normativ </w:t>
      </w:r>
    </w:p>
    <w:p w:rsidR="00987BAD" w:rsidRPr="00161986" w:rsidRDefault="00554602"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sənədlərinin </w:t>
      </w:r>
      <w:r w:rsidR="006B1A79"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hazırlanması və tətbiqi ilə bağlı təkliflərə baxılması.</w:t>
      </w:r>
    </w:p>
    <w:p w:rsidR="006B1A79" w:rsidRPr="00161986" w:rsidRDefault="00987BAD"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2.8.</w:t>
      </w:r>
      <w:r w:rsidR="006B1A79" w:rsidRPr="00161986">
        <w:rPr>
          <w:rStyle w:val="y2iqfc"/>
          <w:rFonts w:ascii="Arial" w:hAnsi="Arial" w:cs="Arial"/>
          <w:color w:val="202124"/>
          <w:sz w:val="24"/>
          <w:szCs w:val="24"/>
          <w:lang w:val="az-Latn-AZ"/>
        </w:rPr>
        <w:t xml:space="preserve"> </w:t>
      </w:r>
      <w:r w:rsidR="00824C9D" w:rsidRPr="00161986">
        <w:rPr>
          <w:rStyle w:val="y2iqfc"/>
          <w:rFonts w:ascii="Arial" w:hAnsi="Arial" w:cs="Arial"/>
          <w:color w:val="202124"/>
          <w:sz w:val="24"/>
          <w:szCs w:val="24"/>
          <w:lang w:val="az-Latn-AZ"/>
        </w:rPr>
        <w:t xml:space="preserve"> </w:t>
      </w:r>
      <w:r w:rsidR="00554602" w:rsidRPr="00161986">
        <w:rPr>
          <w:rStyle w:val="y2iqfc"/>
          <w:rFonts w:ascii="Arial" w:hAnsi="Arial" w:cs="Arial"/>
          <w:color w:val="202124"/>
          <w:sz w:val="24"/>
          <w:szCs w:val="24"/>
          <w:lang w:val="az-Latn-AZ"/>
        </w:rPr>
        <w:t xml:space="preserve"> </w:t>
      </w:r>
      <w:r w:rsidR="00824C9D" w:rsidRPr="00161986">
        <w:rPr>
          <w:rStyle w:val="y2iqfc"/>
          <w:rFonts w:ascii="Arial" w:hAnsi="Arial" w:cs="Arial"/>
          <w:color w:val="202124"/>
          <w:sz w:val="24"/>
          <w:szCs w:val="24"/>
          <w:lang w:val="az-Latn-AZ"/>
        </w:rPr>
        <w:t>İSO 9000 seriyalı Beynəlxalq S</w:t>
      </w:r>
      <w:r w:rsidRPr="00161986">
        <w:rPr>
          <w:rStyle w:val="y2iqfc"/>
          <w:rFonts w:ascii="Arial" w:hAnsi="Arial" w:cs="Arial"/>
          <w:color w:val="202124"/>
          <w:sz w:val="24"/>
          <w:szCs w:val="24"/>
          <w:lang w:val="az-Latn-AZ"/>
        </w:rPr>
        <w:t xml:space="preserve">tandartların öyrənilməsi üzrə seminarların təşkili və </w:t>
      </w:r>
      <w:r w:rsidR="006B1A79" w:rsidRPr="00161986">
        <w:rPr>
          <w:rStyle w:val="y2iqfc"/>
          <w:rFonts w:ascii="Arial" w:hAnsi="Arial" w:cs="Arial"/>
          <w:color w:val="202124"/>
          <w:sz w:val="24"/>
          <w:szCs w:val="24"/>
          <w:lang w:val="az-Latn-AZ"/>
        </w:rPr>
        <w:t xml:space="preserve"> </w:t>
      </w:r>
    </w:p>
    <w:p w:rsidR="00BC09E5" w:rsidRPr="00161986" w:rsidRDefault="006B1A79"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554602"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keçirilməsi, həmçinin Akademiyanın əməkdaşları üçün </w:t>
      </w:r>
      <w:r w:rsidR="00BC09E5" w:rsidRPr="00161986">
        <w:rPr>
          <w:rStyle w:val="y2iqfc"/>
          <w:rFonts w:ascii="Arial" w:hAnsi="Arial" w:cs="Arial"/>
          <w:color w:val="202124"/>
          <w:sz w:val="24"/>
          <w:szCs w:val="24"/>
          <w:lang w:val="az-Latn-AZ"/>
        </w:rPr>
        <w:t>KİS-in</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yeni və ya dəyişdirilmiş </w:t>
      </w:r>
    </w:p>
    <w:p w:rsidR="00987BAD" w:rsidRPr="00161986" w:rsidRDefault="00BC09E5" w:rsidP="001D72B2">
      <w:pPr>
        <w:pStyle w:val="HTMLPreformatted"/>
        <w:spacing w:line="360" w:lineRule="auto"/>
        <w:ind w:hanging="426"/>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554602"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daxili normativ sənədlərinin təqdimatlarının təşkili.</w:t>
      </w:r>
    </w:p>
    <w:p w:rsidR="00BC09E5" w:rsidRPr="00161986" w:rsidRDefault="00B25F8E" w:rsidP="001D72B2">
      <w:pPr>
        <w:pStyle w:val="HTMLPreformatted"/>
        <w:spacing w:line="360" w:lineRule="auto"/>
        <w:ind w:left="-142" w:hanging="425"/>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2.9.</w:t>
      </w:r>
      <w:r w:rsidR="006B1A79"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Akademiyanın </w:t>
      </w:r>
      <w:r w:rsidR="00BC09E5" w:rsidRPr="00161986">
        <w:rPr>
          <w:rStyle w:val="y2iqfc"/>
          <w:rFonts w:ascii="Arial" w:hAnsi="Arial" w:cs="Arial"/>
          <w:color w:val="202124"/>
          <w:sz w:val="24"/>
          <w:szCs w:val="24"/>
          <w:lang w:val="az-Latn-AZ"/>
        </w:rPr>
        <w:t xml:space="preserve">KİS-in </w:t>
      </w:r>
      <w:r w:rsidR="00987BAD" w:rsidRPr="00161986">
        <w:rPr>
          <w:rStyle w:val="y2iqfc"/>
          <w:rFonts w:ascii="Arial" w:hAnsi="Arial" w:cs="Arial"/>
          <w:color w:val="202124"/>
          <w:sz w:val="24"/>
          <w:szCs w:val="24"/>
          <w:lang w:val="az-Latn-AZ"/>
        </w:rPr>
        <w:t xml:space="preserve">daxili auditinin təşkili və aparılması, </w:t>
      </w:r>
      <w:r w:rsidR="006B1A79"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habelə onların həyata </w:t>
      </w:r>
    </w:p>
    <w:p w:rsidR="0080090D" w:rsidRDefault="00BC09E5" w:rsidP="001D72B2">
      <w:pPr>
        <w:pStyle w:val="HTMLPreformatted"/>
        <w:spacing w:line="360" w:lineRule="auto"/>
        <w:ind w:left="-142" w:hanging="425"/>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keçirilməsi zamanı aşkar edilmiş uyğunsuzluqların aradan qaldırılması üçün düzəldici </w:t>
      </w:r>
    </w:p>
    <w:p w:rsidR="00987BAD" w:rsidRPr="00161986" w:rsidRDefault="0080090D" w:rsidP="001D72B2">
      <w:pPr>
        <w:pStyle w:val="HTMLPreformatted"/>
        <w:spacing w:line="360" w:lineRule="auto"/>
        <w:ind w:left="-142" w:hanging="425"/>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tədbirlərin həyata keçirilməsinə köməklik göstərmək.</w:t>
      </w:r>
    </w:p>
    <w:p w:rsidR="00554602" w:rsidRPr="00161986" w:rsidRDefault="00987BAD" w:rsidP="001D72B2">
      <w:pPr>
        <w:pStyle w:val="HTMLPreformatted"/>
        <w:spacing w:line="360" w:lineRule="auto"/>
        <w:ind w:hanging="567"/>
        <w:jc w:val="both"/>
        <w:rPr>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2.10. </w:t>
      </w:r>
      <w:r w:rsidR="006B1A79"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Rəhbərlik tərəfindən </w:t>
      </w:r>
      <w:r w:rsidR="00BC09E5" w:rsidRPr="00161986">
        <w:rPr>
          <w:rStyle w:val="y2iqfc"/>
          <w:rFonts w:ascii="Arial" w:hAnsi="Arial" w:cs="Arial"/>
          <w:color w:val="202124"/>
          <w:sz w:val="24"/>
          <w:szCs w:val="24"/>
          <w:lang w:val="az-Latn-AZ"/>
        </w:rPr>
        <w:t xml:space="preserve">KİS-in </w:t>
      </w:r>
      <w:r w:rsidRPr="00161986">
        <w:rPr>
          <w:rStyle w:val="y2iqfc"/>
          <w:rFonts w:ascii="Arial" w:hAnsi="Arial" w:cs="Arial"/>
          <w:color w:val="202124"/>
          <w:sz w:val="24"/>
          <w:szCs w:val="24"/>
          <w:lang w:val="az-Latn-AZ"/>
        </w:rPr>
        <w:t xml:space="preserve">təhlili üçün materialların </w:t>
      </w:r>
      <w:r w:rsidR="006B1A79"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hazırlanması.</w:t>
      </w:r>
    </w:p>
    <w:p w:rsidR="00BC09E5" w:rsidRPr="00161986" w:rsidRDefault="00987BAD"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2.11. </w:t>
      </w:r>
      <w:r w:rsidR="00824C9D" w:rsidRPr="00161986">
        <w:rPr>
          <w:rStyle w:val="y2iqfc"/>
          <w:rFonts w:ascii="Arial" w:hAnsi="Arial" w:cs="Arial"/>
          <w:color w:val="202124"/>
          <w:sz w:val="24"/>
          <w:szCs w:val="24"/>
          <w:lang w:val="az-Latn-AZ"/>
        </w:rPr>
        <w:t xml:space="preserve"> Akademiyanın </w:t>
      </w:r>
      <w:r w:rsidRPr="00161986">
        <w:rPr>
          <w:rStyle w:val="y2iqfc"/>
          <w:rFonts w:ascii="Arial" w:hAnsi="Arial" w:cs="Arial"/>
          <w:color w:val="202124"/>
          <w:sz w:val="24"/>
          <w:szCs w:val="24"/>
          <w:lang w:val="az-Latn-AZ"/>
        </w:rPr>
        <w:t xml:space="preserve"> </w:t>
      </w:r>
      <w:r w:rsidR="00BC09E5" w:rsidRPr="00161986">
        <w:rPr>
          <w:rStyle w:val="y2iqfc"/>
          <w:rFonts w:ascii="Arial" w:hAnsi="Arial" w:cs="Arial"/>
          <w:color w:val="202124"/>
          <w:sz w:val="24"/>
          <w:szCs w:val="24"/>
          <w:lang w:val="az-Latn-AZ"/>
        </w:rPr>
        <w:t xml:space="preserve">KİS-in </w:t>
      </w:r>
      <w:r w:rsidRPr="00161986">
        <w:rPr>
          <w:rStyle w:val="y2iqfc"/>
          <w:rFonts w:ascii="Arial" w:hAnsi="Arial" w:cs="Arial"/>
          <w:color w:val="202124"/>
          <w:sz w:val="24"/>
          <w:szCs w:val="24"/>
          <w:lang w:val="az-Latn-AZ"/>
        </w:rPr>
        <w:t xml:space="preserve">sertifikatlaşdırmaya hazırlanması, habelə sonrakı yoxlama </w:t>
      </w:r>
    </w:p>
    <w:p w:rsidR="00987BAD" w:rsidRPr="00161986" w:rsidRDefault="00BC09E5"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auditləri zamanı idarəetmə sistemlərinin sertifikatlaşdırma orqanları ilə qarşılıqlı </w:t>
      </w:r>
      <w:r w:rsidR="00824C9D" w:rsidRPr="00161986">
        <w:rPr>
          <w:rStyle w:val="y2iqfc"/>
          <w:rFonts w:ascii="Arial" w:hAnsi="Arial" w:cs="Arial"/>
          <w:color w:val="202124"/>
          <w:sz w:val="24"/>
          <w:szCs w:val="24"/>
          <w:lang w:val="az-Latn-AZ"/>
        </w:rPr>
        <w:t>ə</w:t>
      </w:r>
      <w:r w:rsidR="00987BAD" w:rsidRPr="00161986">
        <w:rPr>
          <w:rStyle w:val="y2iqfc"/>
          <w:rFonts w:ascii="Arial" w:hAnsi="Arial" w:cs="Arial"/>
          <w:color w:val="202124"/>
          <w:sz w:val="24"/>
          <w:szCs w:val="24"/>
          <w:lang w:val="az-Latn-AZ"/>
        </w:rPr>
        <w:t>laqə.</w:t>
      </w:r>
    </w:p>
    <w:p w:rsidR="00BC09E5" w:rsidRPr="00161986" w:rsidRDefault="00987BAD"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2.12. </w:t>
      </w:r>
      <w:r w:rsidR="006B1A79" w:rsidRPr="00161986">
        <w:rPr>
          <w:rStyle w:val="y2iqfc"/>
          <w:rFonts w:ascii="Arial" w:hAnsi="Arial" w:cs="Arial"/>
          <w:color w:val="202124"/>
          <w:sz w:val="24"/>
          <w:szCs w:val="24"/>
          <w:lang w:val="az-Latn-AZ"/>
        </w:rPr>
        <w:t xml:space="preserve"> </w:t>
      </w:r>
      <w:r w:rsidR="00824C9D" w:rsidRPr="00161986">
        <w:rPr>
          <w:rStyle w:val="y2iqfc"/>
          <w:rFonts w:ascii="Arial" w:hAnsi="Arial" w:cs="Arial"/>
          <w:color w:val="202124"/>
          <w:sz w:val="24"/>
          <w:szCs w:val="24"/>
          <w:lang w:val="az-Latn-AZ"/>
        </w:rPr>
        <w:t>Akademiyanın</w:t>
      </w:r>
      <w:r w:rsidRPr="00161986">
        <w:rPr>
          <w:rStyle w:val="y2iqfc"/>
          <w:rFonts w:ascii="Arial" w:hAnsi="Arial" w:cs="Arial"/>
          <w:color w:val="202124"/>
          <w:sz w:val="24"/>
          <w:szCs w:val="24"/>
          <w:lang w:val="az-Latn-AZ"/>
        </w:rPr>
        <w:t xml:space="preserve"> </w:t>
      </w:r>
      <w:r w:rsidR="00BC09E5" w:rsidRPr="00161986">
        <w:rPr>
          <w:rStyle w:val="y2iqfc"/>
          <w:rFonts w:ascii="Arial" w:hAnsi="Arial" w:cs="Arial"/>
          <w:color w:val="202124"/>
          <w:sz w:val="24"/>
          <w:szCs w:val="24"/>
          <w:lang w:val="az-Latn-AZ"/>
        </w:rPr>
        <w:t xml:space="preserve">KİS-in </w:t>
      </w:r>
      <w:r w:rsidRPr="00161986">
        <w:rPr>
          <w:rStyle w:val="y2iqfc"/>
          <w:rFonts w:ascii="Arial" w:hAnsi="Arial" w:cs="Arial"/>
          <w:color w:val="202124"/>
          <w:sz w:val="24"/>
          <w:szCs w:val="24"/>
          <w:lang w:val="az-Latn-AZ"/>
        </w:rPr>
        <w:t xml:space="preserve">sertifikatlaşdırma və auditlərinin </w:t>
      </w:r>
      <w:r w:rsidR="00824C9D"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nəticələrinə</w:t>
      </w:r>
      <w:r w:rsidR="00824C9D"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əsasən </w:t>
      </w:r>
    </w:p>
    <w:p w:rsidR="00987BAD" w:rsidRDefault="00BC09E5"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düzəldici tədbirlərin işlənib hazırlanmasında iştirak</w:t>
      </w:r>
      <w:r w:rsidR="00824C9D" w:rsidRPr="00161986">
        <w:rPr>
          <w:rStyle w:val="y2iqfc"/>
          <w:rFonts w:ascii="Arial" w:hAnsi="Arial" w:cs="Arial"/>
          <w:color w:val="202124"/>
          <w:sz w:val="24"/>
          <w:szCs w:val="24"/>
          <w:lang w:val="az-Latn-AZ"/>
        </w:rPr>
        <w:t>ı</w:t>
      </w:r>
      <w:r w:rsidR="00987BAD" w:rsidRPr="00161986">
        <w:rPr>
          <w:rStyle w:val="y2iqfc"/>
          <w:rFonts w:ascii="Arial" w:hAnsi="Arial" w:cs="Arial"/>
          <w:color w:val="202124"/>
          <w:sz w:val="24"/>
          <w:szCs w:val="24"/>
          <w:lang w:val="az-Latn-AZ"/>
        </w:rPr>
        <w:t>.</w:t>
      </w:r>
    </w:p>
    <w:p w:rsidR="00BC3E46" w:rsidRPr="00161986" w:rsidRDefault="00BC3E46" w:rsidP="001D72B2">
      <w:pPr>
        <w:pStyle w:val="HTMLPreformatted"/>
        <w:spacing w:line="360" w:lineRule="auto"/>
        <w:ind w:hanging="567"/>
        <w:jc w:val="both"/>
        <w:rPr>
          <w:rFonts w:ascii="Arial" w:hAnsi="Arial" w:cs="Arial"/>
          <w:color w:val="202124"/>
          <w:sz w:val="24"/>
          <w:szCs w:val="24"/>
          <w:lang w:val="az-Latn-AZ"/>
        </w:rPr>
      </w:pPr>
    </w:p>
    <w:p w:rsidR="00987BAD" w:rsidRDefault="00B25F8E" w:rsidP="001D72B2">
      <w:pPr>
        <w:pStyle w:val="HTMLPreformatted"/>
        <w:spacing w:line="360" w:lineRule="auto"/>
        <w:ind w:left="-426" w:hanging="708"/>
        <w:jc w:val="both"/>
        <w:rPr>
          <w:rStyle w:val="y2iqfc"/>
          <w:rFonts w:ascii="Arial" w:hAnsi="Arial" w:cs="Arial"/>
          <w:b/>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b/>
          <w:color w:val="202124"/>
          <w:sz w:val="24"/>
          <w:szCs w:val="24"/>
          <w:lang w:val="az-Latn-AZ"/>
        </w:rPr>
        <w:t xml:space="preserve">3. </w:t>
      </w:r>
      <w:r w:rsidR="001D72B2">
        <w:rPr>
          <w:rStyle w:val="y2iqfc"/>
          <w:rFonts w:ascii="Arial" w:hAnsi="Arial" w:cs="Arial"/>
          <w:b/>
          <w:color w:val="202124"/>
          <w:sz w:val="24"/>
          <w:szCs w:val="24"/>
          <w:lang w:val="az-Latn-AZ"/>
        </w:rPr>
        <w:t xml:space="preserve">      </w:t>
      </w:r>
      <w:r w:rsidR="00987BAD" w:rsidRPr="00161986">
        <w:rPr>
          <w:rStyle w:val="y2iqfc"/>
          <w:rFonts w:ascii="Arial" w:hAnsi="Arial" w:cs="Arial"/>
          <w:b/>
          <w:color w:val="202124"/>
          <w:sz w:val="24"/>
          <w:szCs w:val="24"/>
          <w:lang w:val="az-Latn-AZ"/>
        </w:rPr>
        <w:t>HÜQUQLAR</w:t>
      </w:r>
    </w:p>
    <w:p w:rsidR="001C790C" w:rsidRPr="00161986" w:rsidRDefault="001C790C" w:rsidP="001D72B2">
      <w:pPr>
        <w:pStyle w:val="HTMLPreformatted"/>
        <w:spacing w:line="360" w:lineRule="auto"/>
        <w:ind w:left="-426" w:hanging="708"/>
        <w:jc w:val="both"/>
        <w:rPr>
          <w:rStyle w:val="y2iqfc"/>
          <w:rFonts w:ascii="Arial" w:hAnsi="Arial" w:cs="Arial"/>
          <w:b/>
          <w:color w:val="202124"/>
          <w:sz w:val="24"/>
          <w:szCs w:val="24"/>
          <w:lang w:val="az-Latn-AZ"/>
        </w:rPr>
      </w:pPr>
    </w:p>
    <w:p w:rsidR="00987BAD" w:rsidRPr="00161986" w:rsidRDefault="006B1A79" w:rsidP="001D72B2">
      <w:pPr>
        <w:pStyle w:val="HTMLPreformatted"/>
        <w:spacing w:line="360" w:lineRule="auto"/>
        <w:ind w:left="-284" w:hanging="283"/>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3.1</w:t>
      </w:r>
      <w:r w:rsidR="00987BAD"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w:t>
      </w:r>
      <w:r w:rsidR="00554602"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İşçi qrupunun üzvləri aşağıdakı hüquqlara malikdir:</w:t>
      </w:r>
    </w:p>
    <w:p w:rsidR="00987BAD" w:rsidRPr="00161986" w:rsidRDefault="006B1A79"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3.</w:t>
      </w:r>
      <w:r w:rsidR="00BC3E46">
        <w:rPr>
          <w:rStyle w:val="y2iqfc"/>
          <w:rFonts w:ascii="Arial" w:hAnsi="Arial" w:cs="Arial"/>
          <w:color w:val="202124"/>
          <w:sz w:val="24"/>
          <w:szCs w:val="24"/>
          <w:lang w:val="az-Latn-AZ"/>
        </w:rPr>
        <w:t>1.1</w:t>
      </w:r>
      <w:r w:rsidRPr="00161986">
        <w:rPr>
          <w:rStyle w:val="y2iqfc"/>
          <w:rFonts w:ascii="Arial" w:hAnsi="Arial" w:cs="Arial"/>
          <w:color w:val="202124"/>
          <w:sz w:val="24"/>
          <w:szCs w:val="24"/>
          <w:lang w:val="az-Latn-AZ"/>
        </w:rPr>
        <w:t xml:space="preserve">. </w:t>
      </w:r>
      <w:r w:rsidR="00824C9D" w:rsidRPr="00161986">
        <w:rPr>
          <w:rStyle w:val="y2iqfc"/>
          <w:rFonts w:ascii="Arial" w:hAnsi="Arial" w:cs="Arial"/>
          <w:color w:val="202124"/>
          <w:sz w:val="24"/>
          <w:szCs w:val="24"/>
          <w:lang w:val="az-Latn-AZ"/>
        </w:rPr>
        <w:t>Akademiya</w:t>
      </w:r>
      <w:r w:rsidR="00987BAD" w:rsidRPr="00161986">
        <w:rPr>
          <w:rStyle w:val="y2iqfc"/>
          <w:rFonts w:ascii="Arial" w:hAnsi="Arial" w:cs="Arial"/>
          <w:color w:val="202124"/>
          <w:sz w:val="24"/>
          <w:szCs w:val="24"/>
          <w:lang w:val="az-Latn-AZ"/>
        </w:rPr>
        <w:t xml:space="preserve"> </w:t>
      </w:r>
      <w:r w:rsidR="00BC09E5" w:rsidRPr="00161986">
        <w:rPr>
          <w:rStyle w:val="y2iqfc"/>
          <w:rFonts w:ascii="Arial" w:hAnsi="Arial" w:cs="Arial"/>
          <w:color w:val="202124"/>
          <w:sz w:val="24"/>
          <w:szCs w:val="24"/>
          <w:lang w:val="az-Latn-AZ"/>
        </w:rPr>
        <w:t xml:space="preserve">KİS-in </w:t>
      </w:r>
      <w:r w:rsidR="00987BAD" w:rsidRPr="00161986">
        <w:rPr>
          <w:rStyle w:val="y2iqfc"/>
          <w:rFonts w:ascii="Arial" w:hAnsi="Arial" w:cs="Arial"/>
          <w:color w:val="202124"/>
          <w:sz w:val="24"/>
          <w:szCs w:val="24"/>
          <w:lang w:val="az-Latn-AZ"/>
        </w:rPr>
        <w:t>inkişafı və tətbiqinin təkmilləşdirilməsi üçün</w:t>
      </w:r>
      <w:r w:rsidRPr="00161986">
        <w:rPr>
          <w:rStyle w:val="y2iqfc"/>
          <w:rFonts w:ascii="Arial" w:hAnsi="Arial" w:cs="Arial"/>
          <w:color w:val="202124"/>
          <w:sz w:val="24"/>
          <w:szCs w:val="24"/>
          <w:lang w:val="az-Latn-AZ"/>
        </w:rPr>
        <w:t xml:space="preserve"> </w:t>
      </w:r>
      <w:r w:rsidR="00824C9D" w:rsidRPr="00161986">
        <w:rPr>
          <w:rStyle w:val="y2iqfc"/>
          <w:rFonts w:ascii="Arial" w:hAnsi="Arial" w:cs="Arial"/>
          <w:color w:val="202124"/>
          <w:sz w:val="24"/>
          <w:szCs w:val="24"/>
          <w:lang w:val="az-Latn-AZ"/>
        </w:rPr>
        <w:t>təkliflər vermək</w:t>
      </w:r>
      <w:r w:rsidR="00BC3E46">
        <w:rPr>
          <w:rStyle w:val="y2iqfc"/>
          <w:rFonts w:ascii="Arial" w:hAnsi="Arial" w:cs="Arial"/>
          <w:color w:val="202124"/>
          <w:sz w:val="24"/>
          <w:szCs w:val="24"/>
          <w:lang w:val="az-Latn-AZ"/>
        </w:rPr>
        <w:t>;</w:t>
      </w:r>
    </w:p>
    <w:p w:rsidR="00BC09E5" w:rsidRPr="00161986" w:rsidRDefault="006B1A79"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3.</w:t>
      </w:r>
      <w:r w:rsidR="00BC3E46">
        <w:rPr>
          <w:rStyle w:val="y2iqfc"/>
          <w:rFonts w:ascii="Arial" w:hAnsi="Arial" w:cs="Arial"/>
          <w:color w:val="202124"/>
          <w:sz w:val="24"/>
          <w:szCs w:val="24"/>
          <w:lang w:val="az-Latn-AZ"/>
        </w:rPr>
        <w:t>1.2</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Akademiyanın </w:t>
      </w:r>
      <w:r w:rsidR="00BC09E5" w:rsidRPr="00161986">
        <w:rPr>
          <w:rStyle w:val="y2iqfc"/>
          <w:rFonts w:ascii="Arial" w:hAnsi="Arial" w:cs="Arial"/>
          <w:color w:val="202124"/>
          <w:sz w:val="24"/>
          <w:szCs w:val="24"/>
          <w:lang w:val="az-Latn-AZ"/>
        </w:rPr>
        <w:t xml:space="preserve">KİS-in </w:t>
      </w:r>
      <w:r w:rsidR="00987BAD" w:rsidRPr="00161986">
        <w:rPr>
          <w:rStyle w:val="y2iqfc"/>
          <w:rFonts w:ascii="Arial" w:hAnsi="Arial" w:cs="Arial"/>
          <w:color w:val="202124"/>
          <w:sz w:val="24"/>
          <w:szCs w:val="24"/>
          <w:lang w:val="az-Latn-AZ"/>
        </w:rPr>
        <w:t xml:space="preserve">yaradılması, tətbiqi və təkmilləşdirilməsi </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ilə bağlı Akademiyanın </w:t>
      </w:r>
    </w:p>
    <w:p w:rsidR="00BC09E5" w:rsidRPr="00161986" w:rsidRDefault="00BC09E5"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80090D">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əməkdaşlarına şifahi və ya yazılı göstərişlər vermək, sonradan </w:t>
      </w:r>
      <w:r w:rsidR="006B1A79"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onların icrasına nəzarət </w:t>
      </w:r>
    </w:p>
    <w:p w:rsidR="00987BAD" w:rsidRPr="00161986" w:rsidRDefault="00BC09E5"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80090D">
        <w:rPr>
          <w:rStyle w:val="y2iqfc"/>
          <w:rFonts w:ascii="Arial" w:hAnsi="Arial" w:cs="Arial"/>
          <w:color w:val="202124"/>
          <w:sz w:val="24"/>
          <w:szCs w:val="24"/>
          <w:lang w:val="az-Latn-AZ"/>
        </w:rPr>
        <w:t xml:space="preserve"> </w:t>
      </w:r>
      <w:r w:rsidR="00BC3E46">
        <w:rPr>
          <w:rStyle w:val="y2iqfc"/>
          <w:rFonts w:ascii="Arial" w:hAnsi="Arial" w:cs="Arial"/>
          <w:color w:val="202124"/>
          <w:sz w:val="24"/>
          <w:szCs w:val="24"/>
          <w:lang w:val="az-Latn-AZ"/>
        </w:rPr>
        <w:t>etmək;</w:t>
      </w:r>
    </w:p>
    <w:p w:rsidR="006B1A79" w:rsidRPr="00161986" w:rsidRDefault="006B1A79"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lastRenderedPageBreak/>
        <w:t>3.</w:t>
      </w:r>
      <w:r w:rsidR="00BC3E46">
        <w:rPr>
          <w:rStyle w:val="y2iqfc"/>
          <w:rFonts w:ascii="Arial" w:hAnsi="Arial" w:cs="Arial"/>
          <w:color w:val="202124"/>
          <w:sz w:val="24"/>
          <w:szCs w:val="24"/>
          <w:lang w:val="az-Latn-AZ"/>
        </w:rPr>
        <w:t>1.3</w:t>
      </w:r>
      <w:r w:rsidRPr="00161986">
        <w:rPr>
          <w:rStyle w:val="y2iqfc"/>
          <w:rFonts w:ascii="Arial" w:hAnsi="Arial" w:cs="Arial"/>
          <w:color w:val="202124"/>
          <w:sz w:val="24"/>
          <w:szCs w:val="24"/>
          <w:lang w:val="az-Latn-AZ"/>
        </w:rPr>
        <w:t xml:space="preserve">  </w:t>
      </w:r>
      <w:r w:rsidR="00824C9D" w:rsidRPr="00161986">
        <w:rPr>
          <w:rStyle w:val="y2iqfc"/>
          <w:rFonts w:ascii="Arial" w:hAnsi="Arial" w:cs="Arial"/>
          <w:color w:val="202124"/>
          <w:sz w:val="24"/>
          <w:szCs w:val="24"/>
          <w:lang w:val="az-Latn-AZ"/>
        </w:rPr>
        <w:t>İSO 9000 seriyalı Beynəlxalq S</w:t>
      </w:r>
      <w:r w:rsidR="00987BAD" w:rsidRPr="00161986">
        <w:rPr>
          <w:rStyle w:val="y2iqfc"/>
          <w:rFonts w:ascii="Arial" w:hAnsi="Arial" w:cs="Arial"/>
          <w:color w:val="202124"/>
          <w:sz w:val="24"/>
          <w:szCs w:val="24"/>
          <w:lang w:val="az-Latn-AZ"/>
        </w:rPr>
        <w:t xml:space="preserve">tandartların, Keyfiyyət Siyasətinin, eləcə də </w:t>
      </w:r>
      <w:r w:rsidRPr="00161986">
        <w:rPr>
          <w:rStyle w:val="y2iqfc"/>
          <w:rFonts w:ascii="Arial" w:hAnsi="Arial" w:cs="Arial"/>
          <w:color w:val="202124"/>
          <w:sz w:val="24"/>
          <w:szCs w:val="24"/>
          <w:lang w:val="az-Latn-AZ"/>
        </w:rPr>
        <w:t xml:space="preserve"> </w:t>
      </w:r>
    </w:p>
    <w:p w:rsidR="00BC09E5" w:rsidRPr="00161986" w:rsidRDefault="006B1A79"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Akademiyanın </w:t>
      </w:r>
      <w:r w:rsidR="00BC09E5" w:rsidRPr="00161986">
        <w:rPr>
          <w:rStyle w:val="y2iqfc"/>
          <w:rFonts w:ascii="Arial" w:hAnsi="Arial" w:cs="Arial"/>
          <w:color w:val="202124"/>
          <w:sz w:val="24"/>
          <w:szCs w:val="24"/>
          <w:lang w:val="az-Latn-AZ"/>
        </w:rPr>
        <w:t xml:space="preserve">KİS-in </w:t>
      </w:r>
      <w:r w:rsidR="00987BAD" w:rsidRPr="00161986">
        <w:rPr>
          <w:rStyle w:val="y2iqfc"/>
          <w:rFonts w:ascii="Arial" w:hAnsi="Arial" w:cs="Arial"/>
          <w:color w:val="202124"/>
          <w:sz w:val="24"/>
          <w:szCs w:val="24"/>
          <w:lang w:val="az-Latn-AZ"/>
        </w:rPr>
        <w:t>digər daxili normativ sənədlərinin</w:t>
      </w:r>
      <w:r w:rsidR="00BC09E5"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tələblərini izah etmək üçün </w:t>
      </w:r>
    </w:p>
    <w:p w:rsidR="001D72B2" w:rsidRDefault="00BC09E5"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BC3E46">
        <w:rPr>
          <w:rStyle w:val="y2iqfc"/>
          <w:rFonts w:ascii="Arial" w:hAnsi="Arial" w:cs="Arial"/>
          <w:color w:val="202124"/>
          <w:sz w:val="24"/>
          <w:szCs w:val="24"/>
          <w:lang w:val="az-Latn-AZ"/>
        </w:rPr>
        <w:t>şöbələrdə görüşlər keçirmək.</w:t>
      </w:r>
    </w:p>
    <w:p w:rsidR="006B1A79" w:rsidRPr="00161986" w:rsidRDefault="00B25F8E" w:rsidP="001D72B2">
      <w:pPr>
        <w:pStyle w:val="HTMLPreformatted"/>
        <w:spacing w:line="360" w:lineRule="auto"/>
        <w:ind w:hanging="567"/>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p>
    <w:p w:rsidR="006B1A79" w:rsidRDefault="00987BAD" w:rsidP="001D72B2">
      <w:pPr>
        <w:pStyle w:val="HTMLPreformatted"/>
        <w:spacing w:line="360" w:lineRule="auto"/>
        <w:ind w:hanging="567"/>
        <w:jc w:val="both"/>
        <w:rPr>
          <w:rStyle w:val="y2iqfc"/>
          <w:rFonts w:ascii="Arial" w:hAnsi="Arial" w:cs="Arial"/>
          <w:b/>
          <w:color w:val="202124"/>
          <w:sz w:val="24"/>
          <w:szCs w:val="24"/>
          <w:lang w:val="az-Latn-AZ"/>
        </w:rPr>
      </w:pPr>
      <w:r w:rsidRPr="00161986">
        <w:rPr>
          <w:rStyle w:val="y2iqfc"/>
          <w:rFonts w:ascii="Arial" w:hAnsi="Arial" w:cs="Arial"/>
          <w:b/>
          <w:color w:val="202124"/>
          <w:sz w:val="24"/>
          <w:szCs w:val="24"/>
          <w:lang w:val="az-Latn-AZ"/>
        </w:rPr>
        <w:t xml:space="preserve">4. </w:t>
      </w:r>
      <w:r w:rsidR="001D72B2">
        <w:rPr>
          <w:rStyle w:val="y2iqfc"/>
          <w:rFonts w:ascii="Arial" w:hAnsi="Arial" w:cs="Arial"/>
          <w:b/>
          <w:color w:val="202124"/>
          <w:sz w:val="24"/>
          <w:szCs w:val="24"/>
          <w:lang w:val="az-Latn-AZ"/>
        </w:rPr>
        <w:t xml:space="preserve">     </w:t>
      </w:r>
      <w:r w:rsidRPr="00161986">
        <w:rPr>
          <w:rStyle w:val="y2iqfc"/>
          <w:rFonts w:ascii="Arial" w:hAnsi="Arial" w:cs="Arial"/>
          <w:b/>
          <w:color w:val="202124"/>
          <w:sz w:val="24"/>
          <w:szCs w:val="24"/>
          <w:lang w:val="az-Latn-AZ"/>
        </w:rPr>
        <w:t>MƏSULİYYƏT</w:t>
      </w:r>
    </w:p>
    <w:p w:rsidR="001C790C" w:rsidRPr="00161986" w:rsidRDefault="001C790C" w:rsidP="001D72B2">
      <w:pPr>
        <w:pStyle w:val="HTMLPreformatted"/>
        <w:spacing w:line="360" w:lineRule="auto"/>
        <w:ind w:hanging="567"/>
        <w:jc w:val="both"/>
        <w:rPr>
          <w:rStyle w:val="y2iqfc"/>
          <w:rFonts w:ascii="Arial" w:hAnsi="Arial" w:cs="Arial"/>
          <w:b/>
          <w:color w:val="202124"/>
          <w:sz w:val="24"/>
          <w:szCs w:val="24"/>
          <w:lang w:val="az-Latn-AZ"/>
        </w:rPr>
      </w:pPr>
    </w:p>
    <w:p w:rsidR="00BC09E5" w:rsidRPr="00161986" w:rsidRDefault="006B1A79" w:rsidP="001D72B2">
      <w:pPr>
        <w:pStyle w:val="HTMLPreformatted"/>
        <w:spacing w:line="360" w:lineRule="auto"/>
        <w:ind w:hanging="567"/>
        <w:jc w:val="both"/>
        <w:rPr>
          <w:rStyle w:val="y2iqfc"/>
          <w:rFonts w:ascii="Arial" w:hAnsi="Arial" w:cs="Arial"/>
          <w:color w:val="202124"/>
          <w:sz w:val="24"/>
          <w:szCs w:val="24"/>
          <w:lang w:val="az-Latn-AZ"/>
        </w:rPr>
      </w:pPr>
      <w:r w:rsidRPr="00BC3E46">
        <w:rPr>
          <w:rStyle w:val="y2iqfc"/>
          <w:rFonts w:ascii="Arial" w:hAnsi="Arial" w:cs="Arial"/>
          <w:color w:val="202124"/>
          <w:sz w:val="24"/>
          <w:szCs w:val="24"/>
          <w:lang w:val="az-Latn-AZ"/>
        </w:rPr>
        <w:t>4.1.</w:t>
      </w:r>
      <w:r w:rsidR="00987BAD"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Rəhbəri tərəfindən təmsil olunan işçi qrupu </w:t>
      </w:r>
      <w:r w:rsidR="00824C9D" w:rsidRPr="00161986">
        <w:rPr>
          <w:rStyle w:val="y2iqfc"/>
          <w:rFonts w:ascii="Arial" w:hAnsi="Arial" w:cs="Arial"/>
          <w:color w:val="202124"/>
          <w:sz w:val="24"/>
          <w:szCs w:val="24"/>
          <w:lang w:val="az-Latn-AZ"/>
        </w:rPr>
        <w:t>Akademiyanın</w:t>
      </w:r>
      <w:r w:rsidR="00987BAD" w:rsidRPr="00161986">
        <w:rPr>
          <w:rStyle w:val="y2iqfc"/>
          <w:rFonts w:ascii="Arial" w:hAnsi="Arial" w:cs="Arial"/>
          <w:color w:val="202124"/>
          <w:sz w:val="24"/>
          <w:szCs w:val="24"/>
          <w:lang w:val="az-Latn-AZ"/>
        </w:rPr>
        <w:t xml:space="preserve"> </w:t>
      </w:r>
      <w:r w:rsidR="00BC09E5" w:rsidRPr="00161986">
        <w:rPr>
          <w:rStyle w:val="y2iqfc"/>
          <w:rFonts w:ascii="Arial" w:hAnsi="Arial" w:cs="Arial"/>
          <w:color w:val="202124"/>
          <w:sz w:val="24"/>
          <w:szCs w:val="24"/>
          <w:lang w:val="az-Latn-AZ"/>
        </w:rPr>
        <w:t xml:space="preserve">KİS-in </w:t>
      </w:r>
      <w:r w:rsidR="00824C9D" w:rsidRPr="00161986">
        <w:rPr>
          <w:rStyle w:val="y2iqfc"/>
          <w:rFonts w:ascii="Arial" w:hAnsi="Arial" w:cs="Arial"/>
          <w:color w:val="202124"/>
          <w:sz w:val="24"/>
          <w:szCs w:val="24"/>
          <w:lang w:val="az-Latn-AZ"/>
        </w:rPr>
        <w:t xml:space="preserve"> </w:t>
      </w: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 xml:space="preserve">işlənib hazırlanması, </w:t>
      </w:r>
    </w:p>
    <w:p w:rsidR="00BC09E5" w:rsidRPr="00161986" w:rsidRDefault="00BC09E5" w:rsidP="001D72B2">
      <w:pPr>
        <w:pStyle w:val="HTMLPreformatted"/>
        <w:spacing w:line="360" w:lineRule="auto"/>
        <w:ind w:hanging="284"/>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tətbiqi və sertifikatlaşdırılması üzrə işlərin</w:t>
      </w:r>
      <w:r w:rsidR="00824C9D"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keyfiyyətinə və vaxtında apa</w:t>
      </w:r>
      <w:r w:rsidR="00824C9D" w:rsidRPr="00161986">
        <w:rPr>
          <w:rStyle w:val="y2iqfc"/>
          <w:rFonts w:ascii="Arial" w:hAnsi="Arial" w:cs="Arial"/>
          <w:color w:val="202124"/>
          <w:sz w:val="24"/>
          <w:szCs w:val="24"/>
          <w:lang w:val="az-Latn-AZ"/>
        </w:rPr>
        <w:t xml:space="preserve">rılmasına, eləcə </w:t>
      </w:r>
    </w:p>
    <w:p w:rsidR="00987BAD" w:rsidRPr="00161986" w:rsidRDefault="00BC09E5" w:rsidP="001D72B2">
      <w:pPr>
        <w:pStyle w:val="HTMLPreformatted"/>
        <w:spacing w:line="360" w:lineRule="auto"/>
        <w:ind w:hanging="284"/>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     </w:t>
      </w:r>
      <w:r w:rsidR="00824C9D" w:rsidRPr="00161986">
        <w:rPr>
          <w:rStyle w:val="y2iqfc"/>
          <w:rFonts w:ascii="Arial" w:hAnsi="Arial" w:cs="Arial"/>
          <w:color w:val="202124"/>
          <w:sz w:val="24"/>
          <w:szCs w:val="24"/>
          <w:lang w:val="az-Latn-AZ"/>
        </w:rPr>
        <w:t xml:space="preserve">də onun </w:t>
      </w:r>
      <w:r w:rsidR="00987BAD" w:rsidRPr="00161986">
        <w:rPr>
          <w:rStyle w:val="y2iqfc"/>
          <w:rFonts w:ascii="Arial" w:hAnsi="Arial" w:cs="Arial"/>
          <w:color w:val="202124"/>
          <w:sz w:val="24"/>
          <w:szCs w:val="24"/>
          <w:lang w:val="az-Latn-AZ"/>
        </w:rPr>
        <w:t xml:space="preserve"> saxlanılmasına və</w:t>
      </w:r>
      <w:r w:rsidR="00824C9D" w:rsidRPr="00161986">
        <w:rPr>
          <w:rStyle w:val="y2iqfc"/>
          <w:rFonts w:ascii="Arial" w:hAnsi="Arial" w:cs="Arial"/>
          <w:color w:val="202124"/>
          <w:sz w:val="24"/>
          <w:szCs w:val="24"/>
          <w:lang w:val="az-Latn-AZ"/>
        </w:rPr>
        <w:t xml:space="preserve"> </w:t>
      </w:r>
      <w:r w:rsidR="00987BAD" w:rsidRPr="00161986">
        <w:rPr>
          <w:rStyle w:val="y2iqfc"/>
          <w:rFonts w:ascii="Arial" w:hAnsi="Arial" w:cs="Arial"/>
          <w:color w:val="202124"/>
          <w:sz w:val="24"/>
          <w:szCs w:val="24"/>
          <w:lang w:val="az-Latn-AZ"/>
        </w:rPr>
        <w:t>təkmilləşdirilməsinə cavabdehdir.</w:t>
      </w:r>
    </w:p>
    <w:p w:rsidR="00824C9D" w:rsidRDefault="00824C9D" w:rsidP="001D72B2">
      <w:pPr>
        <w:pStyle w:val="HTMLPreformatted"/>
        <w:spacing w:line="360" w:lineRule="auto"/>
        <w:ind w:hanging="284"/>
        <w:jc w:val="both"/>
        <w:rPr>
          <w:rStyle w:val="y2iqfc"/>
          <w:rFonts w:ascii="Arial" w:hAnsi="Arial" w:cs="Arial"/>
          <w:color w:val="202124"/>
          <w:sz w:val="24"/>
          <w:szCs w:val="24"/>
          <w:lang w:val="az-Latn-AZ"/>
        </w:rPr>
      </w:pPr>
    </w:p>
    <w:p w:rsidR="00BC3E46" w:rsidRPr="00161986" w:rsidRDefault="00BC3E46" w:rsidP="001D72B2">
      <w:pPr>
        <w:pStyle w:val="HTMLPreformatted"/>
        <w:spacing w:line="360" w:lineRule="auto"/>
        <w:ind w:hanging="284"/>
        <w:jc w:val="both"/>
        <w:rPr>
          <w:rStyle w:val="y2iqfc"/>
          <w:rFonts w:ascii="Arial" w:hAnsi="Arial" w:cs="Arial"/>
          <w:color w:val="202124"/>
          <w:sz w:val="24"/>
          <w:szCs w:val="24"/>
          <w:lang w:val="az-Latn-AZ"/>
        </w:rPr>
      </w:pPr>
    </w:p>
    <w:p w:rsidR="00886161" w:rsidRPr="00161986" w:rsidRDefault="00886161" w:rsidP="001D72B2">
      <w:pPr>
        <w:pStyle w:val="HTMLPreformatted"/>
        <w:spacing w:line="360" w:lineRule="auto"/>
        <w:ind w:hanging="567"/>
        <w:jc w:val="both"/>
        <w:rPr>
          <w:rFonts w:ascii="Arial" w:hAnsi="Arial" w:cs="Arial"/>
          <w:b/>
          <w:color w:val="202124"/>
          <w:sz w:val="24"/>
          <w:szCs w:val="24"/>
          <w:lang w:val="az-Latn-AZ"/>
        </w:rPr>
      </w:pPr>
      <w:r w:rsidRPr="00161986">
        <w:rPr>
          <w:rStyle w:val="y2iqfc"/>
          <w:rFonts w:ascii="Arial" w:hAnsi="Arial" w:cs="Arial"/>
          <w:b/>
          <w:color w:val="202124"/>
          <w:sz w:val="24"/>
          <w:szCs w:val="24"/>
          <w:lang w:val="az-Latn-AZ"/>
        </w:rPr>
        <w:t xml:space="preserve">5. </w:t>
      </w:r>
      <w:r w:rsidR="001D72B2">
        <w:rPr>
          <w:rStyle w:val="y2iqfc"/>
          <w:rFonts w:ascii="Arial" w:hAnsi="Arial" w:cs="Arial"/>
          <w:b/>
          <w:color w:val="202124"/>
          <w:sz w:val="24"/>
          <w:szCs w:val="24"/>
          <w:lang w:val="az-Latn-AZ"/>
        </w:rPr>
        <w:t xml:space="preserve">     </w:t>
      </w:r>
      <w:r w:rsidRPr="00161986">
        <w:rPr>
          <w:rStyle w:val="y2iqfc"/>
          <w:rFonts w:ascii="Arial" w:hAnsi="Arial" w:cs="Arial"/>
          <w:b/>
          <w:color w:val="202124"/>
          <w:sz w:val="24"/>
          <w:szCs w:val="24"/>
          <w:lang w:val="az-Latn-AZ"/>
        </w:rPr>
        <w:t>DİGƏR</w:t>
      </w:r>
      <w:r w:rsidR="00400CAA" w:rsidRPr="00161986">
        <w:rPr>
          <w:rStyle w:val="y2iqfc"/>
          <w:rFonts w:ascii="Arial" w:hAnsi="Arial" w:cs="Arial"/>
          <w:b/>
          <w:color w:val="202124"/>
          <w:sz w:val="24"/>
          <w:szCs w:val="24"/>
          <w:lang w:val="az-Latn-AZ"/>
        </w:rPr>
        <w:t xml:space="preserve"> BÖLMƏ</w:t>
      </w:r>
      <w:r w:rsidRPr="00161986">
        <w:rPr>
          <w:rStyle w:val="y2iqfc"/>
          <w:rFonts w:ascii="Arial" w:hAnsi="Arial" w:cs="Arial"/>
          <w:b/>
          <w:color w:val="202124"/>
          <w:sz w:val="24"/>
          <w:szCs w:val="24"/>
          <w:lang w:val="az-Latn-AZ"/>
        </w:rPr>
        <w:t>LƏR VƏ XARİCİ TƏŞKİLATLAR İLƏ QARŞILIQLI ƏMƏLİYYAT</w:t>
      </w:r>
    </w:p>
    <w:p w:rsidR="00886161" w:rsidRPr="00161986" w:rsidRDefault="00886161" w:rsidP="00886161">
      <w:pPr>
        <w:pStyle w:val="HTMLPreformatted"/>
        <w:spacing w:line="540" w:lineRule="atLeast"/>
        <w:jc w:val="both"/>
        <w:rPr>
          <w:rFonts w:ascii="Arial" w:hAnsi="Arial" w:cs="Arial"/>
          <w:color w:val="202124"/>
          <w:sz w:val="24"/>
          <w:szCs w:val="24"/>
          <w:lang w:val="az-Latn-AZ"/>
        </w:rPr>
      </w:pPr>
    </w:p>
    <w:tbl>
      <w:tblPr>
        <w:tblStyle w:val="TableGrid"/>
        <w:tblW w:w="0" w:type="auto"/>
        <w:tblInd w:w="-431" w:type="dxa"/>
        <w:tblLook w:val="04A0" w:firstRow="1" w:lastRow="0" w:firstColumn="1" w:lastColumn="0" w:noHBand="0" w:noVBand="1"/>
      </w:tblPr>
      <w:tblGrid>
        <w:gridCol w:w="670"/>
        <w:gridCol w:w="2726"/>
        <w:gridCol w:w="603"/>
        <w:gridCol w:w="5378"/>
      </w:tblGrid>
      <w:tr w:rsidR="00886161" w:rsidRPr="00161986" w:rsidTr="007C5AF1">
        <w:tc>
          <w:tcPr>
            <w:tcW w:w="670" w:type="dxa"/>
          </w:tcPr>
          <w:p w:rsidR="00270863" w:rsidRPr="00161986" w:rsidRDefault="00270863"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S.S.</w:t>
            </w:r>
          </w:p>
        </w:tc>
        <w:tc>
          <w:tcPr>
            <w:tcW w:w="2726" w:type="dxa"/>
          </w:tcPr>
          <w:p w:rsidR="00270863" w:rsidRPr="00161986" w:rsidRDefault="00270863" w:rsidP="00886161">
            <w:pPr>
              <w:pStyle w:val="HTMLPreformatted"/>
              <w:shd w:val="clear" w:color="auto" w:fill="F8F9FA"/>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Akademiyanın şöbəsi (struktur bölməsi) və ya kənar təşkilat</w:t>
            </w:r>
          </w:p>
        </w:tc>
        <w:tc>
          <w:tcPr>
            <w:tcW w:w="571" w:type="dxa"/>
          </w:tcPr>
          <w:p w:rsidR="00270863" w:rsidRPr="00161986" w:rsidRDefault="00270863"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S.S</w:t>
            </w:r>
          </w:p>
        </w:tc>
        <w:tc>
          <w:tcPr>
            <w:tcW w:w="5378" w:type="dxa"/>
          </w:tcPr>
          <w:p w:rsidR="00270863" w:rsidRPr="00161986" w:rsidRDefault="00270863" w:rsidP="00886161">
            <w:pPr>
              <w:pStyle w:val="HTMLPreformatted"/>
              <w:shd w:val="clear" w:color="auto" w:fill="F8F9FA"/>
              <w:rPr>
                <w:rFonts w:ascii="Arial" w:hAnsi="Arial" w:cs="Arial"/>
                <w:color w:val="202124"/>
                <w:sz w:val="24"/>
                <w:szCs w:val="24"/>
              </w:rPr>
            </w:pPr>
            <w:proofErr w:type="spellStart"/>
            <w:r w:rsidRPr="00161986">
              <w:rPr>
                <w:rStyle w:val="y2iqfc"/>
                <w:rFonts w:ascii="Arial" w:hAnsi="Arial" w:cs="Arial"/>
                <w:color w:val="202124"/>
                <w:sz w:val="24"/>
                <w:szCs w:val="24"/>
              </w:rPr>
              <w:t>Qarşılıqlı</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əlaqə</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növü</w:t>
            </w:r>
            <w:proofErr w:type="spellEnd"/>
          </w:p>
          <w:p w:rsidR="00270863" w:rsidRPr="00161986" w:rsidRDefault="00270863" w:rsidP="00886161">
            <w:pPr>
              <w:pStyle w:val="HTMLPreformatted"/>
              <w:shd w:val="clear" w:color="auto" w:fill="F8F9FA"/>
              <w:rPr>
                <w:rStyle w:val="y2iqfc"/>
                <w:rFonts w:ascii="Arial" w:hAnsi="Arial" w:cs="Arial"/>
                <w:color w:val="202124"/>
                <w:sz w:val="24"/>
                <w:szCs w:val="24"/>
                <w:lang w:val="az-Latn-AZ"/>
              </w:rPr>
            </w:pPr>
          </w:p>
        </w:tc>
      </w:tr>
      <w:tr w:rsidR="00824C9D" w:rsidRPr="00A618CF" w:rsidTr="007C5AF1">
        <w:tc>
          <w:tcPr>
            <w:tcW w:w="670" w:type="dxa"/>
            <w:vMerge w:val="restart"/>
          </w:tcPr>
          <w:p w:rsidR="00824C9D" w:rsidRPr="00161986" w:rsidRDefault="00824C9D"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1.</w:t>
            </w:r>
          </w:p>
        </w:tc>
        <w:tc>
          <w:tcPr>
            <w:tcW w:w="2726" w:type="dxa"/>
            <w:vMerge w:val="restart"/>
          </w:tcPr>
          <w:p w:rsidR="00824C9D" w:rsidRPr="00161986" w:rsidRDefault="00824C9D" w:rsidP="00886161">
            <w:pPr>
              <w:pStyle w:val="HTMLPreformatted"/>
              <w:shd w:val="clear" w:color="auto" w:fill="F8F9FA"/>
              <w:rPr>
                <w:rFonts w:ascii="Arial" w:hAnsi="Arial" w:cs="Arial"/>
                <w:color w:val="202124"/>
                <w:sz w:val="24"/>
                <w:szCs w:val="24"/>
                <w:lang w:val="az-Latn-AZ"/>
              </w:rPr>
            </w:pPr>
            <w:r w:rsidRPr="00161986">
              <w:rPr>
                <w:rStyle w:val="y2iqfc"/>
                <w:rFonts w:ascii="Arial" w:hAnsi="Arial" w:cs="Arial"/>
                <w:color w:val="202124"/>
                <w:sz w:val="24"/>
                <w:szCs w:val="24"/>
                <w:lang w:val="az-Latn-AZ"/>
              </w:rPr>
              <w:t>Akademiyanın bütün bölmələri KİS-in əhatə dairəsinə daxildir</w:t>
            </w:r>
          </w:p>
          <w:p w:rsidR="00824C9D" w:rsidRPr="00161986" w:rsidRDefault="00824C9D" w:rsidP="00886161">
            <w:pPr>
              <w:pStyle w:val="HTMLPreformatted"/>
              <w:jc w:val="both"/>
              <w:rPr>
                <w:rStyle w:val="y2iqfc"/>
                <w:rFonts w:ascii="Arial" w:hAnsi="Arial" w:cs="Arial"/>
                <w:color w:val="202124"/>
                <w:sz w:val="24"/>
                <w:szCs w:val="24"/>
                <w:lang w:val="az-Latn-AZ"/>
              </w:rPr>
            </w:pPr>
          </w:p>
        </w:tc>
        <w:tc>
          <w:tcPr>
            <w:tcW w:w="571" w:type="dxa"/>
          </w:tcPr>
          <w:p w:rsidR="00824C9D" w:rsidRPr="00161986" w:rsidRDefault="00824C9D"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1.</w:t>
            </w:r>
          </w:p>
        </w:tc>
        <w:tc>
          <w:tcPr>
            <w:tcW w:w="5378" w:type="dxa"/>
          </w:tcPr>
          <w:p w:rsidR="00824C9D" w:rsidRPr="00161986" w:rsidRDefault="00824C9D" w:rsidP="00886161">
            <w:pPr>
              <w:pStyle w:val="HTMLPreformatted"/>
              <w:shd w:val="clear" w:color="auto" w:fill="F8F9FA"/>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Keyfiyyət İdarəetmə Sisteminin daxili normativ sənədlərinin işlənib hazırlanması məqsədilə şöbələrin fəaliyyəti haqqında məlumatların toplanması</w:t>
            </w:r>
          </w:p>
        </w:tc>
      </w:tr>
      <w:tr w:rsidR="00824C9D" w:rsidRPr="00A618CF" w:rsidTr="007C5AF1">
        <w:tc>
          <w:tcPr>
            <w:tcW w:w="670" w:type="dxa"/>
            <w:vMerge/>
          </w:tcPr>
          <w:p w:rsidR="00824C9D" w:rsidRPr="00161986" w:rsidRDefault="00824C9D" w:rsidP="00886161">
            <w:pPr>
              <w:pStyle w:val="HTMLPreformatted"/>
              <w:jc w:val="both"/>
              <w:rPr>
                <w:rStyle w:val="y2iqfc"/>
                <w:rFonts w:ascii="Arial" w:hAnsi="Arial" w:cs="Arial"/>
                <w:color w:val="202124"/>
                <w:sz w:val="24"/>
                <w:szCs w:val="24"/>
                <w:lang w:val="az-Latn-AZ"/>
              </w:rPr>
            </w:pPr>
          </w:p>
        </w:tc>
        <w:tc>
          <w:tcPr>
            <w:tcW w:w="2726" w:type="dxa"/>
            <w:vMerge/>
          </w:tcPr>
          <w:p w:rsidR="00824C9D" w:rsidRPr="00161986" w:rsidRDefault="00824C9D" w:rsidP="00886161">
            <w:pPr>
              <w:pStyle w:val="HTMLPreformatted"/>
              <w:jc w:val="both"/>
              <w:rPr>
                <w:rStyle w:val="y2iqfc"/>
                <w:rFonts w:ascii="Arial" w:hAnsi="Arial" w:cs="Arial"/>
                <w:color w:val="202124"/>
                <w:sz w:val="24"/>
                <w:szCs w:val="24"/>
                <w:lang w:val="az-Latn-AZ"/>
              </w:rPr>
            </w:pPr>
          </w:p>
        </w:tc>
        <w:tc>
          <w:tcPr>
            <w:tcW w:w="571" w:type="dxa"/>
          </w:tcPr>
          <w:p w:rsidR="00824C9D" w:rsidRPr="00161986" w:rsidRDefault="00824C9D"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2.</w:t>
            </w:r>
          </w:p>
        </w:tc>
        <w:tc>
          <w:tcPr>
            <w:tcW w:w="5378" w:type="dxa"/>
          </w:tcPr>
          <w:p w:rsidR="00824C9D" w:rsidRPr="00161986" w:rsidRDefault="00824C9D" w:rsidP="00886161">
            <w:pPr>
              <w:pStyle w:val="HTMLPreformatted"/>
              <w:shd w:val="clear" w:color="auto" w:fill="F8F9FA"/>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Akademiya əməkdaşlarına 9000 seriyalı beynəlxalq standartların tələblərini öyrənmək üçün təlimlərin keçirilməsi, habelə Keyfiyyət İdarəetmə Sisteminin daxili normativ sənədlərinin təqdimatı</w:t>
            </w:r>
          </w:p>
        </w:tc>
      </w:tr>
      <w:tr w:rsidR="00824C9D" w:rsidRPr="00161986" w:rsidTr="007C5AF1">
        <w:tc>
          <w:tcPr>
            <w:tcW w:w="670" w:type="dxa"/>
            <w:vMerge/>
          </w:tcPr>
          <w:p w:rsidR="00824C9D" w:rsidRPr="00161986" w:rsidRDefault="00824C9D" w:rsidP="00886161">
            <w:pPr>
              <w:pStyle w:val="HTMLPreformatted"/>
              <w:jc w:val="both"/>
              <w:rPr>
                <w:rStyle w:val="y2iqfc"/>
                <w:rFonts w:ascii="Arial" w:hAnsi="Arial" w:cs="Arial"/>
                <w:color w:val="202124"/>
                <w:sz w:val="24"/>
                <w:szCs w:val="24"/>
                <w:lang w:val="az-Latn-AZ"/>
              </w:rPr>
            </w:pPr>
          </w:p>
        </w:tc>
        <w:tc>
          <w:tcPr>
            <w:tcW w:w="2726" w:type="dxa"/>
            <w:vMerge/>
          </w:tcPr>
          <w:p w:rsidR="00824C9D" w:rsidRPr="00161986" w:rsidRDefault="00824C9D" w:rsidP="00886161">
            <w:pPr>
              <w:pStyle w:val="HTMLPreformatted"/>
              <w:jc w:val="both"/>
              <w:rPr>
                <w:rStyle w:val="y2iqfc"/>
                <w:rFonts w:ascii="Arial" w:hAnsi="Arial" w:cs="Arial"/>
                <w:color w:val="202124"/>
                <w:sz w:val="24"/>
                <w:szCs w:val="24"/>
                <w:lang w:val="az-Latn-AZ"/>
              </w:rPr>
            </w:pPr>
          </w:p>
        </w:tc>
        <w:tc>
          <w:tcPr>
            <w:tcW w:w="571" w:type="dxa"/>
          </w:tcPr>
          <w:p w:rsidR="00824C9D" w:rsidRPr="00161986" w:rsidRDefault="00824C9D"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3.</w:t>
            </w:r>
          </w:p>
        </w:tc>
        <w:tc>
          <w:tcPr>
            <w:tcW w:w="5378" w:type="dxa"/>
          </w:tcPr>
          <w:p w:rsidR="00824C9D" w:rsidRPr="00161986" w:rsidRDefault="00824C9D" w:rsidP="00886161">
            <w:pPr>
              <w:pStyle w:val="HTMLPreformatted"/>
              <w:shd w:val="clear" w:color="auto" w:fill="F8F9FA"/>
              <w:rPr>
                <w:rStyle w:val="y2iqfc"/>
                <w:rFonts w:ascii="Arial" w:hAnsi="Arial" w:cs="Arial"/>
                <w:color w:val="202124"/>
                <w:sz w:val="24"/>
                <w:szCs w:val="24"/>
              </w:rPr>
            </w:pPr>
            <w:proofErr w:type="spellStart"/>
            <w:r w:rsidRPr="00161986">
              <w:rPr>
                <w:rStyle w:val="y2iqfc"/>
                <w:rFonts w:ascii="Arial" w:hAnsi="Arial" w:cs="Arial"/>
                <w:color w:val="202124"/>
                <w:sz w:val="24"/>
                <w:szCs w:val="24"/>
              </w:rPr>
              <w:t>Daxili</w:t>
            </w:r>
            <w:proofErr w:type="spellEnd"/>
            <w:r w:rsidRPr="00161986">
              <w:rPr>
                <w:rStyle w:val="y2iqfc"/>
                <w:rFonts w:ascii="Arial" w:hAnsi="Arial" w:cs="Arial"/>
                <w:color w:val="202124"/>
                <w:sz w:val="24"/>
                <w:szCs w:val="24"/>
              </w:rPr>
              <w:t xml:space="preserve"> </w:t>
            </w:r>
            <w:r w:rsidRPr="00161986">
              <w:rPr>
                <w:rStyle w:val="y2iqfc"/>
                <w:rFonts w:ascii="Arial" w:hAnsi="Arial" w:cs="Arial"/>
                <w:color w:val="202124"/>
                <w:sz w:val="24"/>
                <w:szCs w:val="24"/>
                <w:lang w:val="az-Latn-AZ"/>
              </w:rPr>
              <w:t>Kİ</w:t>
            </w:r>
            <w:r w:rsidRPr="00161986">
              <w:rPr>
                <w:rStyle w:val="y2iqfc"/>
                <w:rFonts w:ascii="Arial" w:hAnsi="Arial" w:cs="Arial"/>
                <w:color w:val="202124"/>
                <w:sz w:val="24"/>
                <w:szCs w:val="24"/>
              </w:rPr>
              <w:t xml:space="preserve">S </w:t>
            </w:r>
            <w:proofErr w:type="spellStart"/>
            <w:r w:rsidRPr="00161986">
              <w:rPr>
                <w:rStyle w:val="y2iqfc"/>
                <w:rFonts w:ascii="Arial" w:hAnsi="Arial" w:cs="Arial"/>
                <w:color w:val="202124"/>
                <w:sz w:val="24"/>
                <w:szCs w:val="24"/>
              </w:rPr>
              <w:t>auditlərinin</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aparılması</w:t>
            </w:r>
            <w:proofErr w:type="spellEnd"/>
          </w:p>
          <w:p w:rsidR="00824C9D" w:rsidRPr="00161986" w:rsidRDefault="00824C9D" w:rsidP="00886161">
            <w:pPr>
              <w:pStyle w:val="HTMLPreformatted"/>
              <w:shd w:val="clear" w:color="auto" w:fill="F8F9FA"/>
              <w:rPr>
                <w:rStyle w:val="y2iqfc"/>
                <w:rFonts w:ascii="Arial" w:hAnsi="Arial" w:cs="Arial"/>
                <w:color w:val="202124"/>
                <w:sz w:val="24"/>
                <w:szCs w:val="24"/>
                <w:lang w:val="az-Latn-AZ"/>
              </w:rPr>
            </w:pPr>
          </w:p>
        </w:tc>
      </w:tr>
      <w:tr w:rsidR="00886161" w:rsidRPr="00A618CF" w:rsidTr="007C5AF1">
        <w:tc>
          <w:tcPr>
            <w:tcW w:w="670" w:type="dxa"/>
          </w:tcPr>
          <w:p w:rsidR="00270863" w:rsidRPr="00161986" w:rsidRDefault="00270863"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2.</w:t>
            </w:r>
          </w:p>
        </w:tc>
        <w:tc>
          <w:tcPr>
            <w:tcW w:w="2726" w:type="dxa"/>
          </w:tcPr>
          <w:p w:rsidR="00270863" w:rsidRPr="00161986" w:rsidRDefault="00270863" w:rsidP="00886161">
            <w:pPr>
              <w:pStyle w:val="HTMLPreformatted"/>
              <w:shd w:val="clear" w:color="auto" w:fill="F8F9FA"/>
              <w:rPr>
                <w:rFonts w:ascii="Arial" w:hAnsi="Arial" w:cs="Arial"/>
                <w:color w:val="202124"/>
                <w:sz w:val="24"/>
                <w:szCs w:val="24"/>
              </w:rPr>
            </w:pPr>
            <w:proofErr w:type="spellStart"/>
            <w:r w:rsidRPr="00161986">
              <w:rPr>
                <w:rStyle w:val="y2iqfc"/>
                <w:rFonts w:ascii="Arial" w:hAnsi="Arial" w:cs="Arial"/>
                <w:color w:val="202124"/>
                <w:sz w:val="24"/>
                <w:szCs w:val="24"/>
              </w:rPr>
              <w:t>Akademiyanın</w:t>
            </w:r>
            <w:proofErr w:type="spellEnd"/>
            <w:r w:rsidRPr="00161986">
              <w:rPr>
                <w:rStyle w:val="y2iqfc"/>
                <w:rFonts w:ascii="Arial" w:hAnsi="Arial" w:cs="Arial"/>
                <w:color w:val="202124"/>
                <w:sz w:val="24"/>
                <w:szCs w:val="24"/>
              </w:rPr>
              <w:t xml:space="preserve"> </w:t>
            </w:r>
            <w:proofErr w:type="spellStart"/>
            <w:r w:rsidRPr="00161986">
              <w:rPr>
                <w:rStyle w:val="y2iqfc"/>
                <w:rFonts w:ascii="Arial" w:hAnsi="Arial" w:cs="Arial"/>
                <w:color w:val="202124"/>
                <w:sz w:val="24"/>
                <w:szCs w:val="24"/>
              </w:rPr>
              <w:t>rektoru</w:t>
            </w:r>
            <w:proofErr w:type="spellEnd"/>
          </w:p>
          <w:p w:rsidR="00270863" w:rsidRPr="00161986" w:rsidRDefault="00270863" w:rsidP="00886161">
            <w:pPr>
              <w:pStyle w:val="HTMLPreformatted"/>
              <w:jc w:val="both"/>
              <w:rPr>
                <w:rStyle w:val="y2iqfc"/>
                <w:rFonts w:ascii="Arial" w:hAnsi="Arial" w:cs="Arial"/>
                <w:color w:val="202124"/>
                <w:sz w:val="24"/>
                <w:szCs w:val="24"/>
                <w:lang w:val="az-Latn-AZ"/>
              </w:rPr>
            </w:pPr>
          </w:p>
        </w:tc>
        <w:tc>
          <w:tcPr>
            <w:tcW w:w="571" w:type="dxa"/>
          </w:tcPr>
          <w:p w:rsidR="00270863" w:rsidRPr="00161986" w:rsidRDefault="00270863"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1.</w:t>
            </w:r>
          </w:p>
        </w:tc>
        <w:tc>
          <w:tcPr>
            <w:tcW w:w="5378" w:type="dxa"/>
          </w:tcPr>
          <w:p w:rsidR="00270863" w:rsidRPr="00161986" w:rsidRDefault="00270863" w:rsidP="00824C9D">
            <w:pPr>
              <w:pStyle w:val="HTMLPreformatted"/>
              <w:shd w:val="clear" w:color="auto" w:fill="F8F9FA"/>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Rəhbərlik tərəfindən </w:t>
            </w:r>
            <w:r w:rsidR="00824C9D" w:rsidRPr="00161986">
              <w:rPr>
                <w:rStyle w:val="y2iqfc"/>
                <w:rFonts w:ascii="Arial" w:hAnsi="Arial" w:cs="Arial"/>
                <w:color w:val="202124"/>
                <w:sz w:val="24"/>
                <w:szCs w:val="24"/>
                <w:lang w:val="az-Latn-AZ"/>
              </w:rPr>
              <w:t>Kİ</w:t>
            </w:r>
            <w:r w:rsidRPr="00161986">
              <w:rPr>
                <w:rStyle w:val="y2iqfc"/>
                <w:rFonts w:ascii="Arial" w:hAnsi="Arial" w:cs="Arial"/>
                <w:color w:val="202124"/>
                <w:sz w:val="24"/>
                <w:szCs w:val="24"/>
                <w:lang w:val="az-Latn-AZ"/>
              </w:rPr>
              <w:t>S-in təhlili üçün məlumatların toplanması</w:t>
            </w:r>
          </w:p>
        </w:tc>
      </w:tr>
      <w:tr w:rsidR="00886161" w:rsidRPr="00A618CF" w:rsidTr="007C5AF1">
        <w:tc>
          <w:tcPr>
            <w:tcW w:w="670" w:type="dxa"/>
          </w:tcPr>
          <w:p w:rsidR="00270863" w:rsidRPr="00161986" w:rsidRDefault="00270863"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3.</w:t>
            </w:r>
          </w:p>
        </w:tc>
        <w:tc>
          <w:tcPr>
            <w:tcW w:w="2726" w:type="dxa"/>
          </w:tcPr>
          <w:p w:rsidR="00270863" w:rsidRPr="00161986" w:rsidRDefault="00270863" w:rsidP="00886161">
            <w:pPr>
              <w:pStyle w:val="HTMLPreformatted"/>
              <w:shd w:val="clear" w:color="auto" w:fill="F8F9FA"/>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 xml:space="preserve">İdarəetmə sistemləri üçün sertifikatlaşdırma orqanları </w:t>
            </w:r>
          </w:p>
        </w:tc>
        <w:tc>
          <w:tcPr>
            <w:tcW w:w="571" w:type="dxa"/>
          </w:tcPr>
          <w:p w:rsidR="00270863" w:rsidRPr="00161986" w:rsidRDefault="00886161"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1.</w:t>
            </w:r>
          </w:p>
        </w:tc>
        <w:tc>
          <w:tcPr>
            <w:tcW w:w="5378" w:type="dxa"/>
          </w:tcPr>
          <w:p w:rsidR="00270863" w:rsidRPr="00161986" w:rsidRDefault="00886161" w:rsidP="00886161">
            <w:pPr>
              <w:pStyle w:val="HTMLPreformatted"/>
              <w:shd w:val="clear" w:color="auto" w:fill="F8F9FA"/>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Akademiyanın KİS-nin sertifikatlaşdırılması və sonrakı təftiş nəzarəti</w:t>
            </w:r>
          </w:p>
        </w:tc>
      </w:tr>
      <w:tr w:rsidR="00886161" w:rsidRPr="00A618CF" w:rsidTr="007C5AF1">
        <w:tc>
          <w:tcPr>
            <w:tcW w:w="670" w:type="dxa"/>
            <w:vMerge w:val="restart"/>
          </w:tcPr>
          <w:p w:rsidR="00886161" w:rsidRPr="00161986" w:rsidRDefault="00886161"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4.</w:t>
            </w:r>
          </w:p>
        </w:tc>
        <w:tc>
          <w:tcPr>
            <w:tcW w:w="2726" w:type="dxa"/>
            <w:vMerge w:val="restart"/>
          </w:tcPr>
          <w:p w:rsidR="00886161" w:rsidRPr="00161986" w:rsidRDefault="00886161" w:rsidP="00886161">
            <w:pPr>
              <w:pStyle w:val="HTMLPreformatted"/>
              <w:shd w:val="clear" w:color="auto" w:fill="F8F9FA"/>
              <w:rPr>
                <w:rFonts w:ascii="Arial" w:hAnsi="Arial" w:cs="Arial"/>
                <w:color w:val="202124"/>
                <w:sz w:val="24"/>
                <w:szCs w:val="24"/>
                <w:lang w:val="az-Latn-AZ"/>
              </w:rPr>
            </w:pPr>
            <w:r w:rsidRPr="00161986">
              <w:rPr>
                <w:rStyle w:val="y2iqfc"/>
                <w:rFonts w:ascii="Arial" w:hAnsi="Arial" w:cs="Arial"/>
                <w:color w:val="202124"/>
                <w:sz w:val="24"/>
                <w:szCs w:val="24"/>
                <w:lang w:val="az-Latn-AZ"/>
              </w:rPr>
              <w:t>Keyfiyyətin idarə edilməsi üzrə konsaltinq firmaları</w:t>
            </w:r>
          </w:p>
          <w:p w:rsidR="00886161" w:rsidRPr="00161986" w:rsidRDefault="00886161" w:rsidP="00886161">
            <w:pPr>
              <w:pStyle w:val="HTMLPreformatted"/>
              <w:jc w:val="both"/>
              <w:rPr>
                <w:rStyle w:val="y2iqfc"/>
                <w:rFonts w:ascii="Arial" w:hAnsi="Arial" w:cs="Arial"/>
                <w:color w:val="202124"/>
                <w:sz w:val="24"/>
                <w:szCs w:val="24"/>
                <w:lang w:val="az-Latn-AZ"/>
              </w:rPr>
            </w:pPr>
          </w:p>
        </w:tc>
        <w:tc>
          <w:tcPr>
            <w:tcW w:w="571" w:type="dxa"/>
          </w:tcPr>
          <w:p w:rsidR="00886161" w:rsidRPr="00161986" w:rsidRDefault="00886161"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1.</w:t>
            </w:r>
          </w:p>
        </w:tc>
        <w:tc>
          <w:tcPr>
            <w:tcW w:w="5378" w:type="dxa"/>
          </w:tcPr>
          <w:p w:rsidR="00886161" w:rsidRPr="00161986" w:rsidRDefault="00824C9D" w:rsidP="00886161">
            <w:pPr>
              <w:pStyle w:val="HTMLPreformatted"/>
              <w:shd w:val="clear" w:color="auto" w:fill="F8F9FA"/>
              <w:rPr>
                <w:rFonts w:ascii="Arial" w:hAnsi="Arial" w:cs="Arial"/>
                <w:color w:val="202124"/>
                <w:sz w:val="24"/>
                <w:szCs w:val="24"/>
                <w:lang w:val="az-Latn-AZ"/>
              </w:rPr>
            </w:pPr>
            <w:r w:rsidRPr="00161986">
              <w:rPr>
                <w:rStyle w:val="y2iqfc"/>
                <w:rFonts w:ascii="Arial" w:hAnsi="Arial" w:cs="Arial"/>
                <w:color w:val="202124"/>
                <w:sz w:val="24"/>
                <w:szCs w:val="24"/>
                <w:lang w:val="az-Latn-AZ"/>
              </w:rPr>
              <w:t>KİS-</w:t>
            </w:r>
            <w:r w:rsidR="00886161" w:rsidRPr="00161986">
              <w:rPr>
                <w:rStyle w:val="y2iqfc"/>
                <w:rFonts w:ascii="Arial" w:hAnsi="Arial" w:cs="Arial"/>
                <w:color w:val="202124"/>
                <w:sz w:val="24"/>
                <w:szCs w:val="24"/>
                <w:lang w:val="az-Latn-AZ"/>
              </w:rPr>
              <w:t>in işlənib hazırlanmasında, tətbiqində və təkmilləşdirilməsində (məsələn, 9000 seriyalı standartların yeni versiyasına keçərkən və ya başqa bir yeni standartın tətbiqi barədə qərar qəbul edildikdə), daxili auditlərin aparılmasında və düzəldici tədbirlərin işlənib hazırlanmasında köməklik.</w:t>
            </w:r>
          </w:p>
          <w:p w:rsidR="00886161" w:rsidRPr="00161986" w:rsidRDefault="00886161" w:rsidP="00886161">
            <w:pPr>
              <w:pStyle w:val="HTMLPreformatted"/>
              <w:jc w:val="both"/>
              <w:rPr>
                <w:rStyle w:val="y2iqfc"/>
                <w:rFonts w:ascii="Arial" w:hAnsi="Arial" w:cs="Arial"/>
                <w:color w:val="202124"/>
                <w:sz w:val="24"/>
                <w:szCs w:val="24"/>
                <w:lang w:val="az-Latn-AZ"/>
              </w:rPr>
            </w:pPr>
          </w:p>
        </w:tc>
      </w:tr>
      <w:tr w:rsidR="00886161" w:rsidRPr="00A618CF" w:rsidTr="007C5AF1">
        <w:tc>
          <w:tcPr>
            <w:tcW w:w="670" w:type="dxa"/>
            <w:vMerge/>
          </w:tcPr>
          <w:p w:rsidR="00886161" w:rsidRPr="00161986" w:rsidRDefault="00886161" w:rsidP="00886161">
            <w:pPr>
              <w:pStyle w:val="HTMLPreformatted"/>
              <w:jc w:val="both"/>
              <w:rPr>
                <w:rStyle w:val="y2iqfc"/>
                <w:rFonts w:ascii="Arial" w:hAnsi="Arial" w:cs="Arial"/>
                <w:color w:val="202124"/>
                <w:sz w:val="24"/>
                <w:szCs w:val="24"/>
                <w:lang w:val="az-Latn-AZ"/>
              </w:rPr>
            </w:pPr>
          </w:p>
        </w:tc>
        <w:tc>
          <w:tcPr>
            <w:tcW w:w="2726" w:type="dxa"/>
            <w:vMerge/>
          </w:tcPr>
          <w:p w:rsidR="00886161" w:rsidRPr="00161986" w:rsidRDefault="00886161" w:rsidP="00886161">
            <w:pPr>
              <w:pStyle w:val="HTMLPreformatted"/>
              <w:shd w:val="clear" w:color="auto" w:fill="F8F9FA"/>
              <w:rPr>
                <w:rStyle w:val="y2iqfc"/>
                <w:rFonts w:ascii="Arial" w:hAnsi="Arial" w:cs="Arial"/>
                <w:color w:val="202124"/>
                <w:sz w:val="24"/>
                <w:szCs w:val="24"/>
                <w:lang w:val="az-Latn-AZ"/>
              </w:rPr>
            </w:pPr>
          </w:p>
        </w:tc>
        <w:tc>
          <w:tcPr>
            <w:tcW w:w="571" w:type="dxa"/>
          </w:tcPr>
          <w:p w:rsidR="00886161" w:rsidRPr="00161986" w:rsidRDefault="00886161" w:rsidP="00886161">
            <w:pPr>
              <w:pStyle w:val="HTMLPreformatted"/>
              <w:jc w:val="both"/>
              <w:rPr>
                <w:rStyle w:val="y2iqfc"/>
                <w:rFonts w:ascii="Arial" w:hAnsi="Arial" w:cs="Arial"/>
                <w:color w:val="202124"/>
                <w:sz w:val="24"/>
                <w:szCs w:val="24"/>
                <w:lang w:val="az-Latn-AZ"/>
              </w:rPr>
            </w:pPr>
            <w:r w:rsidRPr="00161986">
              <w:rPr>
                <w:rStyle w:val="y2iqfc"/>
                <w:rFonts w:ascii="Arial" w:hAnsi="Arial" w:cs="Arial"/>
                <w:color w:val="202124"/>
                <w:sz w:val="24"/>
                <w:szCs w:val="24"/>
                <w:lang w:val="az-Latn-AZ"/>
              </w:rPr>
              <w:t>2.</w:t>
            </w:r>
          </w:p>
        </w:tc>
        <w:tc>
          <w:tcPr>
            <w:tcW w:w="5378" w:type="dxa"/>
          </w:tcPr>
          <w:p w:rsidR="00886161" w:rsidRPr="00161986" w:rsidRDefault="00886161" w:rsidP="00886161">
            <w:pPr>
              <w:pStyle w:val="HTMLPreformatted"/>
              <w:shd w:val="clear" w:color="auto" w:fill="F8F9FA"/>
              <w:rPr>
                <w:rFonts w:ascii="Arial" w:hAnsi="Arial" w:cs="Arial"/>
                <w:color w:val="202124"/>
                <w:sz w:val="24"/>
                <w:szCs w:val="24"/>
                <w:lang w:val="az-Latn-AZ"/>
              </w:rPr>
            </w:pPr>
            <w:r w:rsidRPr="00161986">
              <w:rPr>
                <w:rStyle w:val="y2iqfc"/>
                <w:rFonts w:ascii="Arial" w:hAnsi="Arial" w:cs="Arial"/>
                <w:color w:val="202124"/>
                <w:sz w:val="24"/>
                <w:szCs w:val="24"/>
                <w:lang w:val="az-Latn-AZ"/>
              </w:rPr>
              <w:t>Keyfiyyətin idarə edilməsi məsələləri üzrə işçi qrup üzvlərinin təlimi</w:t>
            </w:r>
          </w:p>
          <w:p w:rsidR="00886161" w:rsidRPr="00161986" w:rsidRDefault="00886161" w:rsidP="00886161">
            <w:pPr>
              <w:pStyle w:val="HTMLPreformatted"/>
              <w:jc w:val="both"/>
              <w:rPr>
                <w:rStyle w:val="y2iqfc"/>
                <w:rFonts w:ascii="Arial" w:hAnsi="Arial" w:cs="Arial"/>
                <w:color w:val="202124"/>
                <w:sz w:val="24"/>
                <w:szCs w:val="24"/>
                <w:lang w:val="az-Latn-AZ"/>
              </w:rPr>
            </w:pPr>
          </w:p>
        </w:tc>
      </w:tr>
    </w:tbl>
    <w:p w:rsidR="0080090D" w:rsidRPr="00DE71ED" w:rsidRDefault="0080090D" w:rsidP="00B25F8E">
      <w:pPr>
        <w:pStyle w:val="HTMLPreformatted"/>
        <w:spacing w:line="540" w:lineRule="atLeast"/>
        <w:jc w:val="both"/>
        <w:rPr>
          <w:rStyle w:val="y2iqfc"/>
          <w:rFonts w:ascii="Arial" w:hAnsi="Arial" w:cs="Arial"/>
          <w:color w:val="202124"/>
          <w:sz w:val="24"/>
          <w:szCs w:val="24"/>
          <w:lang w:val="az-Latn-AZ"/>
        </w:rPr>
      </w:pPr>
    </w:p>
    <w:p w:rsidR="0080090D" w:rsidRDefault="0080090D" w:rsidP="0080090D">
      <w:pPr>
        <w:pStyle w:val="HTMLPreformatted"/>
        <w:spacing w:line="360" w:lineRule="auto"/>
        <w:ind w:hanging="426"/>
        <w:jc w:val="both"/>
        <w:rPr>
          <w:rStyle w:val="y2iqfc"/>
          <w:rFonts w:ascii="Arial" w:hAnsi="Arial" w:cs="Arial"/>
          <w:b/>
          <w:color w:val="202124"/>
          <w:sz w:val="24"/>
          <w:szCs w:val="24"/>
          <w:lang w:val="az-Latn-AZ"/>
        </w:rPr>
      </w:pPr>
      <w:r w:rsidRPr="00DE71ED">
        <w:rPr>
          <w:rStyle w:val="y2iqfc"/>
          <w:rFonts w:ascii="Arial" w:hAnsi="Arial" w:cs="Arial"/>
          <w:b/>
          <w:color w:val="202124"/>
          <w:sz w:val="24"/>
          <w:szCs w:val="24"/>
          <w:lang w:val="az-Latn-AZ"/>
        </w:rPr>
        <w:t>6.     PROSESİN ÖLÇÜLƏ</w:t>
      </w:r>
      <w:r w:rsidR="00945180">
        <w:rPr>
          <w:rStyle w:val="y2iqfc"/>
          <w:rFonts w:ascii="Arial" w:hAnsi="Arial" w:cs="Arial"/>
          <w:b/>
          <w:color w:val="202124"/>
          <w:sz w:val="24"/>
          <w:szCs w:val="24"/>
          <w:lang w:val="az-Latn-AZ"/>
        </w:rPr>
        <w:t>R</w:t>
      </w:r>
      <w:r w:rsidRPr="00DE71ED">
        <w:rPr>
          <w:rStyle w:val="y2iqfc"/>
          <w:rFonts w:ascii="Arial" w:hAnsi="Arial" w:cs="Arial"/>
          <w:b/>
          <w:color w:val="202124"/>
          <w:sz w:val="24"/>
          <w:szCs w:val="24"/>
          <w:lang w:val="az-Latn-AZ"/>
        </w:rPr>
        <w:t>İ VƏ MEYARLARI</w:t>
      </w:r>
      <w:r w:rsidR="00B25F8E" w:rsidRPr="00DE71ED">
        <w:rPr>
          <w:rStyle w:val="y2iqfc"/>
          <w:rFonts w:ascii="Arial" w:hAnsi="Arial" w:cs="Arial"/>
          <w:b/>
          <w:color w:val="202124"/>
          <w:sz w:val="24"/>
          <w:szCs w:val="24"/>
          <w:lang w:val="az-Latn-AZ"/>
        </w:rPr>
        <w:t xml:space="preserve">    </w:t>
      </w:r>
    </w:p>
    <w:p w:rsidR="001C790C" w:rsidRPr="00DE71ED" w:rsidRDefault="001C790C" w:rsidP="0080090D">
      <w:pPr>
        <w:pStyle w:val="HTMLPreformatted"/>
        <w:spacing w:line="360" w:lineRule="auto"/>
        <w:ind w:hanging="426"/>
        <w:jc w:val="both"/>
        <w:rPr>
          <w:rFonts w:ascii="Arial" w:hAnsi="Arial" w:cs="Arial"/>
          <w:b/>
          <w:color w:val="202124"/>
          <w:sz w:val="24"/>
          <w:szCs w:val="24"/>
          <w:lang w:val="az-Latn-AZ"/>
        </w:rPr>
      </w:pPr>
    </w:p>
    <w:p w:rsidR="0080090D" w:rsidRPr="00DE71ED" w:rsidRDefault="0080090D" w:rsidP="0080090D">
      <w:pPr>
        <w:spacing w:after="0" w:line="360" w:lineRule="auto"/>
        <w:ind w:left="142" w:hanging="568"/>
        <w:rPr>
          <w:rFonts w:ascii="Arial" w:eastAsia="Times New Roman" w:hAnsi="Arial" w:cs="Arial"/>
          <w:sz w:val="24"/>
          <w:szCs w:val="24"/>
          <w:lang w:val="az-Latn-AZ" w:eastAsia="en-GB"/>
        </w:rPr>
      </w:pPr>
      <w:r w:rsidRPr="00DE71ED">
        <w:rPr>
          <w:rFonts w:ascii="Arial" w:eastAsia="Times New Roman" w:hAnsi="Arial" w:cs="Arial"/>
          <w:sz w:val="24"/>
          <w:szCs w:val="24"/>
          <w:lang w:val="az-Latn-AZ" w:eastAsia="en-GB"/>
        </w:rPr>
        <w:t xml:space="preserve">         İşçi qrupu təyin olunmuş fəaliyyətlərin icrasına uyğun olaraq yaradılır, tərkibi müəyyən edilir və işçi qrupu haqqında əmr verilir. Qrup üzvlərinə vəzifə və məsuliyyətlər təyin edilir, iclaslar keçirilir və qərarlar qəbul edilir. Təkliflərin, layihələrin və hesabatların hazırlanması təmin edilir, fəaliyyətin gedişi izlənilir və nəticələr mütəmadi olaraq təhlil edilir.</w:t>
      </w:r>
    </w:p>
    <w:p w:rsidR="0080090D" w:rsidRPr="00DE71ED" w:rsidRDefault="0080090D" w:rsidP="0080090D">
      <w:pPr>
        <w:spacing w:after="0" w:line="360" w:lineRule="auto"/>
        <w:ind w:left="142" w:hanging="568"/>
        <w:rPr>
          <w:rFonts w:ascii="Arial" w:eastAsia="Times New Roman" w:hAnsi="Arial" w:cs="Arial"/>
          <w:sz w:val="24"/>
          <w:szCs w:val="24"/>
          <w:lang w:val="az-Latn-AZ" w:eastAsia="en-GB"/>
        </w:rPr>
      </w:pPr>
      <w:r w:rsidRPr="00DE71ED">
        <w:rPr>
          <w:rFonts w:ascii="Arial" w:eastAsia="Times New Roman" w:hAnsi="Arial" w:cs="Arial"/>
          <w:bCs/>
          <w:sz w:val="24"/>
          <w:szCs w:val="24"/>
          <w:lang w:val="az-Latn-AZ" w:eastAsia="en-GB"/>
        </w:rPr>
        <w:t xml:space="preserve">6.1.   Prosesin Ölçüləri: </w:t>
      </w:r>
      <w:r w:rsidRPr="00DE71ED">
        <w:rPr>
          <w:rFonts w:ascii="Arial" w:eastAsia="Times New Roman" w:hAnsi="Arial" w:cs="Arial"/>
          <w:sz w:val="24"/>
          <w:szCs w:val="24"/>
          <w:lang w:val="az-Latn-AZ" w:eastAsia="en-GB"/>
        </w:rPr>
        <w:t>İşçi qrupunun fəaliyyət göstəriciləri üzvlərin iştirak nisbəti, iclasların keçirilmə tezliyi, təyin edilmiş tapşırıqların vaxtında yerinə yetirilməsi və hazırlanmış hesabatların keyfiyyəti ilə ölçülür.</w:t>
      </w:r>
    </w:p>
    <w:p w:rsidR="0080090D" w:rsidRPr="00DE71ED" w:rsidRDefault="0080090D" w:rsidP="0080090D">
      <w:pPr>
        <w:spacing w:before="100" w:beforeAutospacing="1" w:after="100" w:afterAutospacing="1" w:line="360" w:lineRule="auto"/>
        <w:ind w:left="142" w:hanging="568"/>
        <w:rPr>
          <w:rFonts w:ascii="Arial" w:eastAsia="Times New Roman" w:hAnsi="Arial" w:cs="Arial"/>
          <w:sz w:val="24"/>
          <w:szCs w:val="24"/>
          <w:lang w:val="az-Latn-AZ" w:eastAsia="en-GB"/>
        </w:rPr>
      </w:pPr>
      <w:r w:rsidRPr="00DE71ED">
        <w:rPr>
          <w:rFonts w:ascii="Arial" w:eastAsia="Times New Roman" w:hAnsi="Arial" w:cs="Arial"/>
          <w:bCs/>
          <w:sz w:val="24"/>
          <w:szCs w:val="24"/>
          <w:lang w:val="az-Latn-AZ" w:eastAsia="en-GB"/>
        </w:rPr>
        <w:t xml:space="preserve">6.2.   Prosesin Meyarları: </w:t>
      </w:r>
      <w:r w:rsidRPr="00DE71ED">
        <w:rPr>
          <w:rFonts w:ascii="Arial" w:eastAsia="Times New Roman" w:hAnsi="Arial" w:cs="Arial"/>
          <w:sz w:val="24"/>
          <w:szCs w:val="24"/>
          <w:lang w:val="az-Latn-AZ" w:eastAsia="en-GB"/>
        </w:rPr>
        <w:t>İclaslarda minimum 90% iştirak, tapşırıqların tam və vaxtında icrası, təklif və hesabatların uyğunluğu, eləcə də fəaliyyətin effektivliyi üçün müəyyən edilmiş keyfiyyət standartlarının yerinə yetirilməsi əsas meyarlardır.</w:t>
      </w:r>
    </w:p>
    <w:p w:rsidR="001D72B2" w:rsidRPr="000C292E" w:rsidRDefault="0080090D" w:rsidP="001D72B2">
      <w:pPr>
        <w:pStyle w:val="HTMLPreformatted"/>
        <w:shd w:val="clear" w:color="auto" w:fill="FFFFFF"/>
        <w:tabs>
          <w:tab w:val="clear" w:pos="10076"/>
        </w:tabs>
        <w:spacing w:line="540" w:lineRule="atLeast"/>
        <w:ind w:right="424" w:hanging="426"/>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t>7</w:t>
      </w:r>
      <w:r w:rsidR="001D72B2">
        <w:rPr>
          <w:rStyle w:val="y2iqfc"/>
          <w:rFonts w:ascii="Arial" w:hAnsi="Arial" w:cs="Arial"/>
          <w:b/>
          <w:color w:val="202124"/>
          <w:sz w:val="24"/>
          <w:szCs w:val="24"/>
          <w:lang w:val="az-Latn-AZ"/>
        </w:rPr>
        <w:t xml:space="preserve">.      </w:t>
      </w:r>
      <w:r w:rsidR="001D72B2" w:rsidRPr="000C292E">
        <w:rPr>
          <w:rStyle w:val="y2iqfc"/>
          <w:rFonts w:ascii="Arial" w:hAnsi="Arial" w:cs="Arial"/>
          <w:b/>
          <w:color w:val="202124"/>
          <w:sz w:val="24"/>
          <w:szCs w:val="24"/>
          <w:lang w:val="az-Latn-AZ"/>
        </w:rPr>
        <w:t>RESURSLAR</w:t>
      </w:r>
    </w:p>
    <w:p w:rsidR="001D72B2" w:rsidRPr="000C292E" w:rsidRDefault="0080090D" w:rsidP="001D72B2">
      <w:pPr>
        <w:pStyle w:val="HTMLPreformatted"/>
        <w:shd w:val="clear" w:color="auto" w:fill="FFFFFF"/>
        <w:tabs>
          <w:tab w:val="clear" w:pos="10076"/>
        </w:tabs>
        <w:spacing w:line="540" w:lineRule="atLeast"/>
        <w:ind w:left="709" w:right="424" w:hanging="1135"/>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7</w:t>
      </w:r>
      <w:r w:rsidR="001D72B2" w:rsidRPr="000C292E">
        <w:rPr>
          <w:rStyle w:val="y2iqfc"/>
          <w:rFonts w:ascii="Arial" w:hAnsi="Arial" w:cs="Arial"/>
          <w:color w:val="202124"/>
          <w:sz w:val="24"/>
          <w:szCs w:val="24"/>
          <w:lang w:val="az-Latn-AZ"/>
        </w:rPr>
        <w:t xml:space="preserve">.1 </w:t>
      </w:r>
      <w:r>
        <w:rPr>
          <w:rStyle w:val="y2iqfc"/>
          <w:rFonts w:ascii="Arial" w:hAnsi="Arial" w:cs="Arial"/>
          <w:color w:val="202124"/>
          <w:sz w:val="24"/>
          <w:szCs w:val="24"/>
          <w:lang w:val="az-Latn-AZ"/>
        </w:rPr>
        <w:t xml:space="preserve">  </w:t>
      </w:r>
      <w:r w:rsidR="001D72B2" w:rsidRPr="000C292E">
        <w:rPr>
          <w:rStyle w:val="y2iqfc"/>
          <w:rFonts w:ascii="Arial" w:hAnsi="Arial" w:cs="Arial"/>
          <w:color w:val="202124"/>
          <w:sz w:val="24"/>
          <w:szCs w:val="24"/>
          <w:lang w:val="az-Latn-AZ"/>
        </w:rPr>
        <w:t>Bu sənədləşdirilmiş prosedurun tələblərini yerinə yetirmək üçün Akademiyanın    rektoru  aşağıdakı zəruri resursları ayırır:</w:t>
      </w:r>
    </w:p>
    <w:p w:rsidR="001D72B2" w:rsidRPr="000C292E" w:rsidRDefault="001D72B2" w:rsidP="001D72B2">
      <w:pPr>
        <w:pStyle w:val="HTMLPreformatted"/>
        <w:numPr>
          <w:ilvl w:val="0"/>
          <w:numId w:val="3"/>
        </w:numPr>
        <w:shd w:val="clear" w:color="auto" w:fill="FFFFFF"/>
        <w:tabs>
          <w:tab w:val="clear" w:pos="10076"/>
        </w:tabs>
        <w:spacing w:line="540" w:lineRule="atLeast"/>
        <w:ind w:right="424"/>
        <w:jc w:val="both"/>
        <w:rPr>
          <w:rStyle w:val="y2iqfc"/>
          <w:rFonts w:ascii="Arial" w:hAnsi="Arial" w:cs="Arial"/>
          <w:color w:val="202124"/>
          <w:sz w:val="24"/>
          <w:szCs w:val="24"/>
          <w:lang w:val="en-US"/>
        </w:rPr>
      </w:pPr>
      <w:proofErr w:type="spellStart"/>
      <w:r w:rsidRPr="000C292E">
        <w:rPr>
          <w:rStyle w:val="y2iqfc"/>
          <w:rFonts w:ascii="Arial" w:hAnsi="Arial" w:cs="Arial"/>
          <w:color w:val="202124"/>
          <w:sz w:val="24"/>
          <w:szCs w:val="24"/>
          <w:lang w:val="en-US"/>
        </w:rPr>
        <w:t>normativ</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sənədlər</w:t>
      </w:r>
      <w:proofErr w:type="spellEnd"/>
      <w:r w:rsidRPr="000C292E">
        <w:rPr>
          <w:rStyle w:val="y2iqfc"/>
          <w:rFonts w:ascii="Arial" w:hAnsi="Arial" w:cs="Arial"/>
          <w:color w:val="202124"/>
          <w:sz w:val="24"/>
          <w:szCs w:val="24"/>
          <w:lang w:val="en-US"/>
        </w:rPr>
        <w:t>;</w:t>
      </w:r>
    </w:p>
    <w:p w:rsidR="001D72B2" w:rsidRPr="000C292E" w:rsidRDefault="001D72B2" w:rsidP="001D72B2">
      <w:pPr>
        <w:pStyle w:val="HTMLPreformatted"/>
        <w:numPr>
          <w:ilvl w:val="0"/>
          <w:numId w:val="3"/>
        </w:numPr>
        <w:shd w:val="clear" w:color="auto" w:fill="FFFFFF"/>
        <w:tabs>
          <w:tab w:val="clear" w:pos="10076"/>
        </w:tabs>
        <w:spacing w:line="540" w:lineRule="atLeast"/>
        <w:ind w:right="424"/>
        <w:jc w:val="both"/>
        <w:rPr>
          <w:rStyle w:val="y2iqfc"/>
          <w:rFonts w:ascii="Arial" w:hAnsi="Arial" w:cs="Arial"/>
          <w:color w:val="202124"/>
          <w:sz w:val="24"/>
          <w:szCs w:val="24"/>
          <w:lang w:val="en-US"/>
        </w:rPr>
      </w:pPr>
      <w:proofErr w:type="spellStart"/>
      <w:r w:rsidRPr="000C292E">
        <w:rPr>
          <w:rStyle w:val="y2iqfc"/>
          <w:rFonts w:ascii="Arial" w:hAnsi="Arial" w:cs="Arial"/>
          <w:color w:val="202124"/>
          <w:sz w:val="24"/>
          <w:szCs w:val="24"/>
          <w:lang w:val="en-US"/>
        </w:rPr>
        <w:t>ixtisaslı</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kadrlar</w:t>
      </w:r>
      <w:proofErr w:type="spellEnd"/>
      <w:r w:rsidRPr="000C292E">
        <w:rPr>
          <w:rStyle w:val="y2iqfc"/>
          <w:rFonts w:ascii="Arial" w:hAnsi="Arial" w:cs="Arial"/>
          <w:color w:val="202124"/>
          <w:sz w:val="24"/>
          <w:szCs w:val="24"/>
          <w:lang w:val="en-US"/>
        </w:rPr>
        <w:t>;</w:t>
      </w:r>
    </w:p>
    <w:p w:rsidR="001D72B2" w:rsidRPr="000C292E" w:rsidRDefault="001D72B2" w:rsidP="001D72B2">
      <w:pPr>
        <w:pStyle w:val="HTMLPreformatted"/>
        <w:numPr>
          <w:ilvl w:val="0"/>
          <w:numId w:val="3"/>
        </w:numPr>
        <w:shd w:val="clear" w:color="auto" w:fill="FFFFFF"/>
        <w:tabs>
          <w:tab w:val="clear" w:pos="10076"/>
        </w:tabs>
        <w:spacing w:line="540" w:lineRule="atLeast"/>
        <w:ind w:right="424"/>
        <w:jc w:val="both"/>
        <w:rPr>
          <w:rStyle w:val="y2iqfc"/>
          <w:rFonts w:ascii="Arial" w:hAnsi="Arial" w:cs="Arial"/>
          <w:color w:val="202124"/>
          <w:sz w:val="24"/>
          <w:szCs w:val="24"/>
          <w:lang w:val="en-US"/>
        </w:rPr>
      </w:pPr>
      <w:proofErr w:type="spellStart"/>
      <w:r w:rsidRPr="000C292E">
        <w:rPr>
          <w:rStyle w:val="y2iqfc"/>
          <w:rFonts w:ascii="Arial" w:hAnsi="Arial" w:cs="Arial"/>
          <w:color w:val="202124"/>
          <w:sz w:val="24"/>
          <w:szCs w:val="24"/>
          <w:lang w:val="en-US"/>
        </w:rPr>
        <w:t>binalar</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avadanlıqlar</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materiallar</w:t>
      </w:r>
      <w:proofErr w:type="spellEnd"/>
      <w:r w:rsidRPr="000C292E">
        <w:rPr>
          <w:rStyle w:val="y2iqfc"/>
          <w:rFonts w:ascii="Arial" w:hAnsi="Arial" w:cs="Arial"/>
          <w:color w:val="202124"/>
          <w:sz w:val="24"/>
          <w:szCs w:val="24"/>
          <w:lang w:val="en-US"/>
        </w:rPr>
        <w:t>;</w:t>
      </w:r>
    </w:p>
    <w:p w:rsidR="001D72B2" w:rsidRPr="000C292E" w:rsidRDefault="001D72B2" w:rsidP="00925165">
      <w:pPr>
        <w:pStyle w:val="HTMLPreformatted"/>
        <w:numPr>
          <w:ilvl w:val="0"/>
          <w:numId w:val="3"/>
        </w:numPr>
        <w:shd w:val="clear" w:color="auto" w:fill="FFFFFF"/>
        <w:tabs>
          <w:tab w:val="clear" w:pos="10076"/>
        </w:tabs>
        <w:spacing w:line="540" w:lineRule="atLeast"/>
        <w:ind w:right="424"/>
        <w:rPr>
          <w:rStyle w:val="y2iqfc"/>
          <w:rFonts w:ascii="Arial" w:hAnsi="Arial" w:cs="Arial"/>
          <w:color w:val="202124"/>
          <w:sz w:val="24"/>
          <w:szCs w:val="24"/>
          <w:lang w:val="en-US"/>
        </w:rPr>
      </w:pPr>
      <w:proofErr w:type="spellStart"/>
      <w:r w:rsidRPr="00925165">
        <w:rPr>
          <w:rStyle w:val="y2iqfc"/>
          <w:rFonts w:ascii="Arial" w:hAnsi="Arial" w:cs="Arial"/>
          <w:color w:val="202124"/>
          <w:sz w:val="24"/>
          <w:szCs w:val="24"/>
          <w:lang w:val="en-US"/>
        </w:rPr>
        <w:t>maddi</w:t>
      </w:r>
      <w:proofErr w:type="spellEnd"/>
      <w:r w:rsidRPr="00925165">
        <w:rPr>
          <w:rStyle w:val="y2iqfc"/>
          <w:rFonts w:ascii="Arial" w:hAnsi="Arial" w:cs="Arial"/>
          <w:color w:val="202124"/>
          <w:sz w:val="24"/>
          <w:szCs w:val="24"/>
          <w:lang w:val="en-US"/>
        </w:rPr>
        <w:t xml:space="preserve"> </w:t>
      </w:r>
      <w:proofErr w:type="spellStart"/>
      <w:r w:rsidRPr="00925165">
        <w:rPr>
          <w:rStyle w:val="y2iqfc"/>
          <w:rFonts w:ascii="Arial" w:hAnsi="Arial" w:cs="Arial"/>
          <w:color w:val="202124"/>
          <w:sz w:val="24"/>
          <w:szCs w:val="24"/>
          <w:lang w:val="en-US"/>
        </w:rPr>
        <w:t>resursla</w:t>
      </w:r>
      <w:bookmarkStart w:id="1" w:name="_GoBack"/>
      <w:bookmarkEnd w:id="1"/>
      <w:r w:rsidRPr="00925165">
        <w:rPr>
          <w:rStyle w:val="y2iqfc"/>
          <w:rFonts w:ascii="Arial" w:hAnsi="Arial" w:cs="Arial"/>
          <w:color w:val="202124"/>
          <w:sz w:val="24"/>
          <w:szCs w:val="24"/>
          <w:lang w:val="en-US"/>
        </w:rPr>
        <w:t>r</w:t>
      </w:r>
      <w:proofErr w:type="spellEnd"/>
      <w:r w:rsidRPr="00925165">
        <w:rPr>
          <w:rStyle w:val="y2iqfc"/>
          <w:rFonts w:ascii="Arial" w:hAnsi="Arial" w:cs="Arial"/>
          <w:color w:val="202124"/>
          <w:sz w:val="24"/>
          <w:szCs w:val="24"/>
          <w:lang w:val="en-US"/>
        </w:rPr>
        <w:t>.</w:t>
      </w:r>
    </w:p>
    <w:sectPr w:rsidR="001D72B2" w:rsidRPr="000C292E" w:rsidSect="00161986">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991" w:rsidRDefault="00253991" w:rsidP="00645EDB">
      <w:pPr>
        <w:spacing w:after="0" w:line="240" w:lineRule="auto"/>
      </w:pPr>
      <w:r>
        <w:separator/>
      </w:r>
    </w:p>
  </w:endnote>
  <w:endnote w:type="continuationSeparator" w:id="0">
    <w:p w:rsidR="00253991" w:rsidRDefault="00253991" w:rsidP="00645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991" w:rsidRDefault="00253991" w:rsidP="00645EDB">
      <w:pPr>
        <w:spacing w:after="0" w:line="240" w:lineRule="auto"/>
      </w:pPr>
      <w:r>
        <w:separator/>
      </w:r>
    </w:p>
  </w:footnote>
  <w:footnote w:type="continuationSeparator" w:id="0">
    <w:p w:rsidR="00253991" w:rsidRDefault="00253991" w:rsidP="00645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FD78FB" w:rsidRPr="00A62F2A" w:rsidTr="007C5AF1">
      <w:trPr>
        <w:trHeight w:val="274"/>
      </w:trPr>
      <w:tc>
        <w:tcPr>
          <w:tcW w:w="1606" w:type="dxa"/>
          <w:vMerge w:val="restart"/>
        </w:tcPr>
        <w:p w:rsidR="00FD78FB" w:rsidRPr="00A62F2A" w:rsidRDefault="00FD78FB" w:rsidP="00FD78FB">
          <w:pPr>
            <w:pStyle w:val="Header"/>
            <w:ind w:left="18"/>
            <w:rPr>
              <w:rFonts w:ascii="Arial" w:hAnsi="Arial" w:cs="Arial"/>
              <w:lang w:val="az-Latn-AZ"/>
            </w:rPr>
          </w:pPr>
          <w:r w:rsidRPr="00A62F2A">
            <w:rPr>
              <w:rFonts w:ascii="Arial" w:hAnsi="Arial" w:cs="Arial"/>
              <w:noProof/>
              <w:lang w:val="en-GB" w:eastAsia="en-GB"/>
            </w:rPr>
            <w:drawing>
              <wp:inline distT="0" distB="0" distL="0" distR="0" wp14:anchorId="75DAFA44" wp14:editId="6CBFFEB5">
                <wp:extent cx="838835" cy="707666"/>
                <wp:effectExtent l="0" t="0" r="0" b="0"/>
                <wp:docPr id="3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04" cy="713545"/>
                        </a:xfrm>
                        <a:prstGeom prst="rect">
                          <a:avLst/>
                        </a:prstGeom>
                        <a:noFill/>
                        <a:ln>
                          <a:noFill/>
                        </a:ln>
                      </pic:spPr>
                    </pic:pic>
                  </a:graphicData>
                </a:graphic>
              </wp:inline>
            </w:drawing>
          </w:r>
          <w:r w:rsidRPr="00A62F2A">
            <w:rPr>
              <w:rFonts w:ascii="Arial" w:hAnsi="Arial" w:cs="Arial"/>
              <w:lang w:val="az-Latn-AZ"/>
            </w:rPr>
            <w:t xml:space="preserve">                          </w:t>
          </w:r>
        </w:p>
      </w:tc>
      <w:tc>
        <w:tcPr>
          <w:tcW w:w="4395" w:type="dxa"/>
          <w:vMerge w:val="restart"/>
        </w:tcPr>
        <w:p w:rsidR="00FD78FB" w:rsidRPr="00A62F2A" w:rsidRDefault="00FD78FB" w:rsidP="00FD78FB">
          <w:pPr>
            <w:pStyle w:val="Header"/>
            <w:jc w:val="center"/>
            <w:rPr>
              <w:rFonts w:ascii="Arial" w:hAnsi="Arial" w:cs="Arial"/>
              <w:lang w:val="az-Latn-AZ"/>
            </w:rPr>
          </w:pPr>
        </w:p>
        <w:p w:rsidR="00FD78FB" w:rsidRPr="00A62F2A" w:rsidRDefault="00FD78FB" w:rsidP="00FD78FB">
          <w:pPr>
            <w:pStyle w:val="HTMLPreformatted"/>
            <w:spacing w:line="540" w:lineRule="atLeast"/>
            <w:jc w:val="center"/>
            <w:rPr>
              <w:rStyle w:val="y2iqfc"/>
              <w:rFonts w:ascii="Arial" w:hAnsi="Arial" w:cs="Arial"/>
              <w:b/>
              <w:color w:val="202124"/>
              <w:sz w:val="28"/>
              <w:szCs w:val="28"/>
              <w:lang w:val="az-Latn-AZ"/>
            </w:rPr>
          </w:pPr>
          <w:r w:rsidRPr="00A62F2A">
            <w:rPr>
              <w:rStyle w:val="y2iqfc"/>
              <w:rFonts w:ascii="Arial" w:hAnsi="Arial" w:cs="Arial"/>
              <w:b/>
              <w:color w:val="202124"/>
              <w:sz w:val="28"/>
              <w:szCs w:val="28"/>
              <w:lang w:val="az-Latn-AZ"/>
            </w:rPr>
            <w:t>İşçi Qrupu Haqqında Qaydalar</w:t>
          </w:r>
        </w:p>
        <w:p w:rsidR="00FD78FB" w:rsidRPr="00A62F2A" w:rsidRDefault="00FD78FB" w:rsidP="00FD78FB">
          <w:pPr>
            <w:pStyle w:val="Header"/>
            <w:jc w:val="center"/>
            <w:rPr>
              <w:rFonts w:ascii="Arial" w:hAnsi="Arial" w:cs="Arial"/>
              <w:lang w:val="az-Latn-AZ"/>
            </w:rPr>
          </w:pPr>
        </w:p>
      </w:tc>
      <w:tc>
        <w:tcPr>
          <w:tcW w:w="1701" w:type="dxa"/>
        </w:tcPr>
        <w:p w:rsidR="00FD78FB" w:rsidRPr="00A62F2A" w:rsidRDefault="00FD78FB" w:rsidP="00FD78FB">
          <w:pPr>
            <w:pStyle w:val="Header"/>
            <w:rPr>
              <w:rFonts w:ascii="Arial" w:hAnsi="Arial" w:cs="Arial"/>
            </w:rPr>
          </w:pPr>
          <w:r w:rsidRPr="00A62F2A">
            <w:rPr>
              <w:rFonts w:ascii="Arial" w:hAnsi="Arial" w:cs="Arial"/>
              <w:lang w:val="az-Latn-AZ"/>
            </w:rPr>
            <w:t xml:space="preserve">Sənəd </w:t>
          </w:r>
          <w:r w:rsidRPr="00A62F2A">
            <w:rPr>
              <w:rFonts w:ascii="Arial" w:hAnsi="Arial" w:cs="Arial"/>
            </w:rPr>
            <w:t>№</w:t>
          </w:r>
        </w:p>
      </w:tc>
      <w:tc>
        <w:tcPr>
          <w:tcW w:w="1701" w:type="dxa"/>
        </w:tcPr>
        <w:p w:rsidR="00FD78FB" w:rsidRPr="00A62F2A" w:rsidRDefault="00161986" w:rsidP="0090356D">
          <w:pPr>
            <w:pStyle w:val="Header"/>
            <w:rPr>
              <w:rFonts w:ascii="Arial" w:hAnsi="Arial" w:cs="Arial"/>
              <w:lang w:val="az-Latn-AZ"/>
            </w:rPr>
          </w:pPr>
          <w:r w:rsidRPr="00A62F2A">
            <w:rPr>
              <w:rFonts w:ascii="Arial" w:hAnsi="Arial" w:cs="Arial"/>
              <w:lang w:val="az-Latn-AZ"/>
            </w:rPr>
            <w:t>ADDA-</w:t>
          </w:r>
          <w:r w:rsidR="00415F89" w:rsidRPr="00A62F2A">
            <w:rPr>
              <w:rFonts w:ascii="Arial" w:hAnsi="Arial" w:cs="Arial"/>
              <w:lang w:val="az-Latn-AZ"/>
            </w:rPr>
            <w:t>TL</w:t>
          </w:r>
          <w:r w:rsidRPr="00A62F2A">
            <w:rPr>
              <w:rFonts w:ascii="Arial" w:hAnsi="Arial" w:cs="Arial"/>
              <w:lang w:val="az-Latn-AZ"/>
            </w:rPr>
            <w:t>-</w:t>
          </w:r>
          <w:r w:rsidR="00353482">
            <w:rPr>
              <w:rFonts w:ascii="Arial" w:hAnsi="Arial" w:cs="Arial"/>
              <w:lang w:val="az-Latn-AZ"/>
            </w:rPr>
            <w:t>014</w:t>
          </w:r>
        </w:p>
      </w:tc>
    </w:tr>
    <w:tr w:rsidR="00FD78FB" w:rsidRPr="00A62F2A" w:rsidTr="007C5AF1">
      <w:trPr>
        <w:trHeight w:val="272"/>
      </w:trPr>
      <w:tc>
        <w:tcPr>
          <w:tcW w:w="1606" w:type="dxa"/>
          <w:vMerge/>
        </w:tcPr>
        <w:p w:rsidR="00FD78FB" w:rsidRPr="00A62F2A" w:rsidRDefault="00FD78FB" w:rsidP="00FD78FB">
          <w:pPr>
            <w:pStyle w:val="Header"/>
            <w:ind w:left="18"/>
            <w:rPr>
              <w:rFonts w:ascii="Arial" w:hAnsi="Arial" w:cs="Arial"/>
              <w:lang w:val="az-Latn-AZ"/>
            </w:rPr>
          </w:pPr>
        </w:p>
      </w:tc>
      <w:tc>
        <w:tcPr>
          <w:tcW w:w="4395" w:type="dxa"/>
          <w:vMerge/>
        </w:tcPr>
        <w:p w:rsidR="00FD78FB" w:rsidRPr="00A62F2A" w:rsidRDefault="00FD78FB" w:rsidP="00FD78FB">
          <w:pPr>
            <w:pStyle w:val="Header"/>
            <w:rPr>
              <w:rFonts w:ascii="Arial" w:hAnsi="Arial" w:cs="Arial"/>
              <w:lang w:val="az-Latn-AZ"/>
            </w:rPr>
          </w:pPr>
        </w:p>
      </w:tc>
      <w:tc>
        <w:tcPr>
          <w:tcW w:w="1701" w:type="dxa"/>
        </w:tcPr>
        <w:p w:rsidR="00FD78FB" w:rsidRPr="00A62F2A" w:rsidRDefault="00FD78FB" w:rsidP="00FD78FB">
          <w:pPr>
            <w:pStyle w:val="Header"/>
            <w:rPr>
              <w:rFonts w:ascii="Arial" w:hAnsi="Arial" w:cs="Arial"/>
              <w:lang w:val="az-Latn-AZ"/>
            </w:rPr>
          </w:pPr>
          <w:r w:rsidRPr="00A62F2A">
            <w:rPr>
              <w:rFonts w:ascii="Arial" w:hAnsi="Arial" w:cs="Arial"/>
              <w:lang w:val="az-Latn-AZ"/>
            </w:rPr>
            <w:t xml:space="preserve">Nəşr </w:t>
          </w:r>
          <w:r w:rsidRPr="00A62F2A">
            <w:rPr>
              <w:rFonts w:ascii="Arial" w:hAnsi="Arial" w:cs="Arial"/>
            </w:rPr>
            <w:t>№</w:t>
          </w:r>
        </w:p>
      </w:tc>
      <w:tc>
        <w:tcPr>
          <w:tcW w:w="1701" w:type="dxa"/>
        </w:tcPr>
        <w:p w:rsidR="00FD78FB" w:rsidRPr="00A62F2A" w:rsidRDefault="00FD78FB" w:rsidP="00FD78FB">
          <w:pPr>
            <w:pStyle w:val="Header"/>
            <w:rPr>
              <w:rFonts w:ascii="Arial" w:hAnsi="Arial" w:cs="Arial"/>
              <w:lang w:val="az-Latn-AZ"/>
            </w:rPr>
          </w:pPr>
          <w:r w:rsidRPr="00A62F2A">
            <w:rPr>
              <w:rFonts w:ascii="Arial" w:hAnsi="Arial" w:cs="Arial"/>
              <w:lang w:val="az-Latn-AZ"/>
            </w:rPr>
            <w:t>01</w:t>
          </w:r>
        </w:p>
      </w:tc>
    </w:tr>
    <w:tr w:rsidR="00FD78FB" w:rsidRPr="00A62F2A" w:rsidTr="007C5AF1">
      <w:trPr>
        <w:trHeight w:val="275"/>
      </w:trPr>
      <w:tc>
        <w:tcPr>
          <w:tcW w:w="1606" w:type="dxa"/>
          <w:vMerge/>
        </w:tcPr>
        <w:p w:rsidR="00FD78FB" w:rsidRPr="00A62F2A" w:rsidRDefault="00FD78FB" w:rsidP="00FD78FB">
          <w:pPr>
            <w:pStyle w:val="Header"/>
            <w:ind w:left="18"/>
            <w:rPr>
              <w:rFonts w:ascii="Arial" w:hAnsi="Arial" w:cs="Arial"/>
              <w:lang w:val="az-Latn-AZ"/>
            </w:rPr>
          </w:pPr>
        </w:p>
      </w:tc>
      <w:tc>
        <w:tcPr>
          <w:tcW w:w="4395" w:type="dxa"/>
          <w:vMerge/>
        </w:tcPr>
        <w:p w:rsidR="00FD78FB" w:rsidRPr="00A62F2A" w:rsidRDefault="00FD78FB" w:rsidP="00FD78FB">
          <w:pPr>
            <w:pStyle w:val="Header"/>
            <w:rPr>
              <w:rFonts w:ascii="Arial" w:hAnsi="Arial" w:cs="Arial"/>
              <w:lang w:val="az-Latn-AZ"/>
            </w:rPr>
          </w:pPr>
        </w:p>
      </w:tc>
      <w:tc>
        <w:tcPr>
          <w:tcW w:w="1701" w:type="dxa"/>
        </w:tcPr>
        <w:p w:rsidR="00FD78FB" w:rsidRPr="00A62F2A" w:rsidRDefault="00FD78FB" w:rsidP="00FD78FB">
          <w:pPr>
            <w:pStyle w:val="Header"/>
            <w:rPr>
              <w:rFonts w:ascii="Arial" w:hAnsi="Arial" w:cs="Arial"/>
              <w:lang w:val="az-Latn-AZ"/>
            </w:rPr>
          </w:pPr>
          <w:r w:rsidRPr="00A62F2A">
            <w:rPr>
              <w:rFonts w:ascii="Arial" w:hAnsi="Arial" w:cs="Arial"/>
              <w:lang w:val="az-Latn-AZ"/>
            </w:rPr>
            <w:t xml:space="preserve">Nəşr </w:t>
          </w:r>
          <w:proofErr w:type="spellStart"/>
          <w:r w:rsidRPr="00A62F2A">
            <w:rPr>
              <w:rFonts w:ascii="Arial" w:hAnsi="Arial" w:cs="Arial"/>
            </w:rPr>
            <w:t>tarixi</w:t>
          </w:r>
          <w:proofErr w:type="spellEnd"/>
          <w:r w:rsidRPr="00A62F2A">
            <w:rPr>
              <w:rFonts w:ascii="Arial" w:hAnsi="Arial" w:cs="Arial"/>
            </w:rPr>
            <w:t>:</w:t>
          </w:r>
        </w:p>
      </w:tc>
      <w:tc>
        <w:tcPr>
          <w:tcW w:w="1701" w:type="dxa"/>
        </w:tcPr>
        <w:p w:rsidR="00FD78FB" w:rsidRPr="00A62F2A" w:rsidRDefault="00FD78FB" w:rsidP="00FD78FB">
          <w:pPr>
            <w:pStyle w:val="Header"/>
            <w:rPr>
              <w:rFonts w:ascii="Arial" w:hAnsi="Arial" w:cs="Arial"/>
              <w:lang w:val="az-Latn-AZ"/>
            </w:rPr>
          </w:pPr>
        </w:p>
      </w:tc>
    </w:tr>
    <w:tr w:rsidR="00FD78FB" w:rsidRPr="00A62F2A" w:rsidTr="007C5AF1">
      <w:trPr>
        <w:trHeight w:val="123"/>
      </w:trPr>
      <w:tc>
        <w:tcPr>
          <w:tcW w:w="1606" w:type="dxa"/>
          <w:vMerge/>
        </w:tcPr>
        <w:p w:rsidR="00FD78FB" w:rsidRPr="00A62F2A" w:rsidRDefault="00FD78FB" w:rsidP="00FD78FB">
          <w:pPr>
            <w:pStyle w:val="Header"/>
            <w:ind w:left="18"/>
            <w:rPr>
              <w:rFonts w:ascii="Arial" w:hAnsi="Arial" w:cs="Arial"/>
              <w:lang w:val="az-Latn-AZ"/>
            </w:rPr>
          </w:pPr>
        </w:p>
      </w:tc>
      <w:tc>
        <w:tcPr>
          <w:tcW w:w="4395" w:type="dxa"/>
          <w:vMerge/>
        </w:tcPr>
        <w:p w:rsidR="00FD78FB" w:rsidRPr="00A62F2A" w:rsidRDefault="00FD78FB" w:rsidP="00FD78FB">
          <w:pPr>
            <w:pStyle w:val="Header"/>
            <w:rPr>
              <w:rFonts w:ascii="Arial" w:hAnsi="Arial" w:cs="Arial"/>
              <w:lang w:val="az-Latn-AZ"/>
            </w:rPr>
          </w:pPr>
        </w:p>
      </w:tc>
      <w:tc>
        <w:tcPr>
          <w:tcW w:w="1701" w:type="dxa"/>
        </w:tcPr>
        <w:p w:rsidR="00FD78FB" w:rsidRPr="00A62F2A" w:rsidRDefault="00FD78FB" w:rsidP="00FD78FB">
          <w:pPr>
            <w:pStyle w:val="Header"/>
            <w:rPr>
              <w:rFonts w:ascii="Arial" w:hAnsi="Arial" w:cs="Arial"/>
              <w:lang w:val="az-Latn-AZ"/>
            </w:rPr>
          </w:pPr>
          <w:r w:rsidRPr="00A62F2A">
            <w:rPr>
              <w:rFonts w:ascii="Arial" w:hAnsi="Arial" w:cs="Arial"/>
              <w:lang w:val="az-Latn-AZ"/>
            </w:rPr>
            <w:t>Səhifə</w:t>
          </w:r>
        </w:p>
      </w:tc>
      <w:tc>
        <w:tcPr>
          <w:tcW w:w="1701" w:type="dxa"/>
        </w:tcPr>
        <w:p w:rsidR="00FD78FB" w:rsidRPr="00A62F2A" w:rsidRDefault="00FD78FB" w:rsidP="00FD78FB">
          <w:pPr>
            <w:pStyle w:val="Header"/>
            <w:rPr>
              <w:rFonts w:ascii="Arial" w:hAnsi="Arial" w:cs="Arial"/>
              <w:lang w:val="az-Latn-AZ"/>
            </w:rPr>
          </w:pPr>
          <w:r w:rsidRPr="00A62F2A">
            <w:rPr>
              <w:rFonts w:ascii="Arial" w:hAnsi="Arial" w:cs="Arial"/>
              <w:b/>
              <w:bCs/>
              <w:lang w:val="az-Latn-AZ"/>
            </w:rPr>
            <w:fldChar w:fldCharType="begin"/>
          </w:r>
          <w:r w:rsidRPr="00A62F2A">
            <w:rPr>
              <w:rFonts w:ascii="Arial" w:hAnsi="Arial" w:cs="Arial"/>
              <w:b/>
              <w:bCs/>
              <w:lang w:val="az-Latn-AZ"/>
            </w:rPr>
            <w:instrText>PAGE  \* Arabic  \* MERGEFORMAT</w:instrText>
          </w:r>
          <w:r w:rsidRPr="00A62F2A">
            <w:rPr>
              <w:rFonts w:ascii="Arial" w:hAnsi="Arial" w:cs="Arial"/>
              <w:b/>
              <w:bCs/>
              <w:lang w:val="az-Latn-AZ"/>
            </w:rPr>
            <w:fldChar w:fldCharType="separate"/>
          </w:r>
          <w:r w:rsidR="00925165">
            <w:rPr>
              <w:rFonts w:ascii="Arial" w:hAnsi="Arial" w:cs="Arial"/>
              <w:b/>
              <w:bCs/>
              <w:noProof/>
              <w:lang w:val="az-Latn-AZ"/>
            </w:rPr>
            <w:t>6</w:t>
          </w:r>
          <w:r w:rsidRPr="00A62F2A">
            <w:rPr>
              <w:rFonts w:ascii="Arial" w:hAnsi="Arial" w:cs="Arial"/>
              <w:b/>
              <w:bCs/>
              <w:lang w:val="az-Latn-AZ"/>
            </w:rPr>
            <w:fldChar w:fldCharType="end"/>
          </w:r>
          <w:r w:rsidRPr="00A62F2A">
            <w:rPr>
              <w:rFonts w:ascii="Arial" w:hAnsi="Arial" w:cs="Arial"/>
              <w:lang w:val="az-Latn-AZ"/>
            </w:rPr>
            <w:t xml:space="preserve">/ </w:t>
          </w:r>
          <w:r w:rsidRPr="00A62F2A">
            <w:rPr>
              <w:rFonts w:ascii="Arial" w:hAnsi="Arial" w:cs="Arial"/>
              <w:b/>
              <w:bCs/>
              <w:lang w:val="az-Latn-AZ"/>
            </w:rPr>
            <w:fldChar w:fldCharType="begin"/>
          </w:r>
          <w:r w:rsidRPr="00A62F2A">
            <w:rPr>
              <w:rFonts w:ascii="Arial" w:hAnsi="Arial" w:cs="Arial"/>
              <w:b/>
              <w:bCs/>
              <w:lang w:val="az-Latn-AZ"/>
            </w:rPr>
            <w:instrText>NUMPAGES  \* Arabic  \* MERGEFORMAT</w:instrText>
          </w:r>
          <w:r w:rsidRPr="00A62F2A">
            <w:rPr>
              <w:rFonts w:ascii="Arial" w:hAnsi="Arial" w:cs="Arial"/>
              <w:b/>
              <w:bCs/>
              <w:lang w:val="az-Latn-AZ"/>
            </w:rPr>
            <w:fldChar w:fldCharType="separate"/>
          </w:r>
          <w:r w:rsidR="00925165">
            <w:rPr>
              <w:rFonts w:ascii="Arial" w:hAnsi="Arial" w:cs="Arial"/>
              <w:b/>
              <w:bCs/>
              <w:noProof/>
              <w:lang w:val="az-Latn-AZ"/>
            </w:rPr>
            <w:t>6</w:t>
          </w:r>
          <w:r w:rsidRPr="00A62F2A">
            <w:rPr>
              <w:rFonts w:ascii="Arial" w:hAnsi="Arial" w:cs="Arial"/>
              <w:b/>
              <w:bCs/>
              <w:lang w:val="az-Latn-AZ"/>
            </w:rPr>
            <w:fldChar w:fldCharType="end"/>
          </w:r>
        </w:p>
      </w:tc>
    </w:tr>
  </w:tbl>
  <w:p w:rsidR="00645EDB" w:rsidRPr="00645EDB" w:rsidRDefault="00645EDB">
    <w:pPr>
      <w:pStyle w:val="Header"/>
      <w:rPr>
        <w:lang w:val="az-Latn-AZ"/>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1F32CC"/>
    <w:multiLevelType w:val="hybridMultilevel"/>
    <w:tmpl w:val="89B6AC9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4B9440E3"/>
    <w:multiLevelType w:val="hybridMultilevel"/>
    <w:tmpl w:val="2AB27358"/>
    <w:lvl w:ilvl="0" w:tplc="8E585568">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7AEC7477"/>
    <w:multiLevelType w:val="hybridMultilevel"/>
    <w:tmpl w:val="2C867152"/>
    <w:lvl w:ilvl="0" w:tplc="C8D4152A">
      <w:start w:val="1"/>
      <w:numFmt w:val="decimal"/>
      <w:lvlText w:val="%1."/>
      <w:lvlJc w:val="left"/>
      <w:pPr>
        <w:ind w:left="114" w:hanging="54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CCA"/>
    <w:rsid w:val="000103D7"/>
    <w:rsid w:val="00031B5F"/>
    <w:rsid w:val="000D3EDF"/>
    <w:rsid w:val="001569D1"/>
    <w:rsid w:val="00161986"/>
    <w:rsid w:val="001848EE"/>
    <w:rsid w:val="001C790C"/>
    <w:rsid w:val="001D72B2"/>
    <w:rsid w:val="002124A5"/>
    <w:rsid w:val="00235B9D"/>
    <w:rsid w:val="00253991"/>
    <w:rsid w:val="002646FD"/>
    <w:rsid w:val="00270863"/>
    <w:rsid w:val="002735CB"/>
    <w:rsid w:val="002B1725"/>
    <w:rsid w:val="002C2E03"/>
    <w:rsid w:val="002F0C1A"/>
    <w:rsid w:val="00353482"/>
    <w:rsid w:val="00385E5A"/>
    <w:rsid w:val="003D2AE0"/>
    <w:rsid w:val="00400CAA"/>
    <w:rsid w:val="00410AAE"/>
    <w:rsid w:val="00413165"/>
    <w:rsid w:val="00415F89"/>
    <w:rsid w:val="00527F69"/>
    <w:rsid w:val="0055404C"/>
    <w:rsid w:val="00554602"/>
    <w:rsid w:val="00565CB3"/>
    <w:rsid w:val="005B17BA"/>
    <w:rsid w:val="006265D0"/>
    <w:rsid w:val="00645EDB"/>
    <w:rsid w:val="006B1A79"/>
    <w:rsid w:val="006C2008"/>
    <w:rsid w:val="006D6137"/>
    <w:rsid w:val="006F0FC3"/>
    <w:rsid w:val="00720697"/>
    <w:rsid w:val="007349CA"/>
    <w:rsid w:val="00765502"/>
    <w:rsid w:val="00776E64"/>
    <w:rsid w:val="007908A2"/>
    <w:rsid w:val="007C5AF1"/>
    <w:rsid w:val="007D5976"/>
    <w:rsid w:val="0080090D"/>
    <w:rsid w:val="008026B1"/>
    <w:rsid w:val="00823551"/>
    <w:rsid w:val="00824C9D"/>
    <w:rsid w:val="00842215"/>
    <w:rsid w:val="0084446D"/>
    <w:rsid w:val="00886161"/>
    <w:rsid w:val="00896681"/>
    <w:rsid w:val="0090356D"/>
    <w:rsid w:val="00905AAF"/>
    <w:rsid w:val="00925165"/>
    <w:rsid w:val="00945180"/>
    <w:rsid w:val="00956B96"/>
    <w:rsid w:val="009870BC"/>
    <w:rsid w:val="00987BAD"/>
    <w:rsid w:val="00997BE1"/>
    <w:rsid w:val="009C5FEE"/>
    <w:rsid w:val="009C7701"/>
    <w:rsid w:val="009D4197"/>
    <w:rsid w:val="00A3470A"/>
    <w:rsid w:val="00A618CF"/>
    <w:rsid w:val="00A62F2A"/>
    <w:rsid w:val="00B25F8E"/>
    <w:rsid w:val="00BA73BF"/>
    <w:rsid w:val="00BC09E5"/>
    <w:rsid w:val="00BC3E46"/>
    <w:rsid w:val="00C25A44"/>
    <w:rsid w:val="00C33D14"/>
    <w:rsid w:val="00CC36CA"/>
    <w:rsid w:val="00D33F92"/>
    <w:rsid w:val="00D558FC"/>
    <w:rsid w:val="00D61FBC"/>
    <w:rsid w:val="00D753FB"/>
    <w:rsid w:val="00D811AA"/>
    <w:rsid w:val="00DD20C9"/>
    <w:rsid w:val="00DE71ED"/>
    <w:rsid w:val="00E76CAD"/>
    <w:rsid w:val="00ED6221"/>
    <w:rsid w:val="00F42CCA"/>
    <w:rsid w:val="00F523A3"/>
    <w:rsid w:val="00F635F6"/>
    <w:rsid w:val="00FA7B8E"/>
    <w:rsid w:val="00FD7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2F36BA"/>
  <w15:chartTrackingRefBased/>
  <w15:docId w15:val="{B7F977AF-5A76-471F-B5ED-F425328F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A7B8E"/>
    <w:pPr>
      <w:keepNext/>
      <w:spacing w:after="0" w:line="240" w:lineRule="auto"/>
      <w:ind w:left="360"/>
      <w:outlineLvl w:val="0"/>
    </w:pPr>
    <w:rPr>
      <w:rFonts w:ascii="Times New Roman" w:eastAsia="Times New Roman" w:hAnsi="Times New Roman" w:cs="Times New Roman"/>
      <w:b/>
      <w:bCs/>
      <w:sz w:val="28"/>
      <w:szCs w:val="24"/>
      <w:lang w:eastAsia="ru-RU"/>
    </w:rPr>
  </w:style>
  <w:style w:type="paragraph" w:styleId="Heading3">
    <w:name w:val="heading 3"/>
    <w:basedOn w:val="Normal"/>
    <w:next w:val="Normal"/>
    <w:link w:val="Heading3Char"/>
    <w:uiPriority w:val="9"/>
    <w:qFormat/>
    <w:rsid w:val="00FA7B8E"/>
    <w:pPr>
      <w:keepNext/>
      <w:spacing w:before="240" w:after="60" w:line="240" w:lineRule="auto"/>
      <w:outlineLvl w:val="2"/>
    </w:pPr>
    <w:rPr>
      <w:rFonts w:ascii="Arial" w:eastAsia="Times New Roman" w:hAnsi="Arial" w:cs="Arial"/>
      <w:b/>
      <w:bCs/>
      <w:sz w:val="26"/>
      <w:szCs w:val="26"/>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F4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F42CCA"/>
    <w:rPr>
      <w:rFonts w:ascii="Courier New" w:eastAsia="Times New Roman" w:hAnsi="Courier New" w:cs="Courier New"/>
      <w:sz w:val="20"/>
      <w:szCs w:val="20"/>
      <w:lang w:eastAsia="ru-RU"/>
    </w:rPr>
  </w:style>
  <w:style w:type="character" w:customStyle="1" w:styleId="y2iqfc">
    <w:name w:val="y2iqfc"/>
    <w:basedOn w:val="DefaultParagraphFont"/>
    <w:rsid w:val="00F42CCA"/>
  </w:style>
  <w:style w:type="paragraph" w:styleId="BalloonText">
    <w:name w:val="Balloon Text"/>
    <w:basedOn w:val="Normal"/>
    <w:link w:val="BalloonTextChar"/>
    <w:uiPriority w:val="99"/>
    <w:semiHidden/>
    <w:unhideWhenUsed/>
    <w:rsid w:val="00F42C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CCA"/>
    <w:rPr>
      <w:rFonts w:ascii="Segoe UI" w:hAnsi="Segoe UI" w:cs="Segoe UI"/>
      <w:sz w:val="18"/>
      <w:szCs w:val="18"/>
    </w:rPr>
  </w:style>
  <w:style w:type="table" w:styleId="TableGrid">
    <w:name w:val="Table Grid"/>
    <w:basedOn w:val="TableNormal"/>
    <w:uiPriority w:val="39"/>
    <w:rsid w:val="00270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A7B8E"/>
    <w:rPr>
      <w:rFonts w:ascii="Times New Roman" w:eastAsia="Times New Roman" w:hAnsi="Times New Roman" w:cs="Times New Roman"/>
      <w:b/>
      <w:bCs/>
      <w:sz w:val="28"/>
      <w:szCs w:val="24"/>
      <w:lang w:eastAsia="ru-RU"/>
    </w:rPr>
  </w:style>
  <w:style w:type="character" w:customStyle="1" w:styleId="Heading3Char">
    <w:name w:val="Heading 3 Char"/>
    <w:basedOn w:val="DefaultParagraphFont"/>
    <w:link w:val="Heading3"/>
    <w:uiPriority w:val="9"/>
    <w:rsid w:val="00FA7B8E"/>
    <w:rPr>
      <w:rFonts w:ascii="Arial" w:eastAsia="Times New Roman" w:hAnsi="Arial" w:cs="Arial"/>
      <w:b/>
      <w:bCs/>
      <w:sz w:val="26"/>
      <w:szCs w:val="26"/>
      <w:lang w:eastAsia="ru-RU"/>
    </w:rPr>
  </w:style>
  <w:style w:type="paragraph" w:styleId="Index1">
    <w:name w:val="index 1"/>
    <w:basedOn w:val="Normal"/>
    <w:next w:val="Normal"/>
    <w:autoRedefine/>
    <w:uiPriority w:val="99"/>
    <w:semiHidden/>
    <w:unhideWhenUsed/>
    <w:rsid w:val="00FA7B8E"/>
    <w:pPr>
      <w:spacing w:after="0" w:line="240" w:lineRule="auto"/>
      <w:ind w:left="220" w:hanging="220"/>
    </w:pPr>
  </w:style>
  <w:style w:type="paragraph" w:styleId="IndexHeading">
    <w:name w:val="index heading"/>
    <w:basedOn w:val="Normal"/>
    <w:next w:val="Index1"/>
    <w:uiPriority w:val="99"/>
    <w:rsid w:val="00FA7B8E"/>
    <w:pPr>
      <w:spacing w:after="0" w:line="240" w:lineRule="auto"/>
    </w:pPr>
    <w:rPr>
      <w:rFonts w:ascii="Times New Roman" w:eastAsia="Times New Roman" w:hAnsi="Times New Roman" w:cs="Times New Roman"/>
      <w:sz w:val="24"/>
      <w:szCs w:val="24"/>
      <w:lang w:eastAsia="ru-RU"/>
    </w:rPr>
  </w:style>
  <w:style w:type="paragraph" w:styleId="NormalWeb">
    <w:name w:val="Normal (Web)"/>
    <w:basedOn w:val="Normal"/>
    <w:uiPriority w:val="99"/>
    <w:unhideWhenUsed/>
    <w:rsid w:val="00235B9D"/>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BodyText">
    <w:name w:val="Body Text"/>
    <w:basedOn w:val="Normal"/>
    <w:link w:val="BodyTextChar"/>
    <w:uiPriority w:val="99"/>
    <w:unhideWhenUsed/>
    <w:rsid w:val="00235B9D"/>
    <w:pPr>
      <w:spacing w:after="0" w:line="240" w:lineRule="auto"/>
      <w:jc w:val="both"/>
    </w:pPr>
    <w:rPr>
      <w:rFonts w:ascii="Times New Roman" w:eastAsia="Times New Roman" w:hAnsi="Times New Roman" w:cs="Times New Roman"/>
      <w:sz w:val="24"/>
      <w:szCs w:val="20"/>
      <w:lang w:eastAsia="ru-RU"/>
    </w:rPr>
  </w:style>
  <w:style w:type="character" w:customStyle="1" w:styleId="BodyTextChar">
    <w:name w:val="Body Text Char"/>
    <w:basedOn w:val="DefaultParagraphFont"/>
    <w:link w:val="BodyText"/>
    <w:uiPriority w:val="99"/>
    <w:rsid w:val="00235B9D"/>
    <w:rPr>
      <w:rFonts w:ascii="Times New Roman" w:eastAsia="Times New Roman" w:hAnsi="Times New Roman" w:cs="Times New Roman"/>
      <w:sz w:val="24"/>
      <w:szCs w:val="20"/>
      <w:lang w:eastAsia="ru-RU"/>
    </w:rPr>
  </w:style>
  <w:style w:type="paragraph" w:styleId="ListParagraph">
    <w:name w:val="List Paragraph"/>
    <w:basedOn w:val="Normal"/>
    <w:uiPriority w:val="34"/>
    <w:qFormat/>
    <w:rsid w:val="00BA73BF"/>
    <w:pPr>
      <w:ind w:left="720"/>
      <w:contextualSpacing/>
    </w:pPr>
  </w:style>
  <w:style w:type="paragraph" w:styleId="Header">
    <w:name w:val="header"/>
    <w:basedOn w:val="Normal"/>
    <w:link w:val="HeaderChar"/>
    <w:uiPriority w:val="99"/>
    <w:unhideWhenUsed/>
    <w:rsid w:val="00645EDB"/>
    <w:pPr>
      <w:tabs>
        <w:tab w:val="center" w:pos="4677"/>
        <w:tab w:val="right" w:pos="9355"/>
      </w:tabs>
      <w:spacing w:after="0" w:line="240" w:lineRule="auto"/>
    </w:pPr>
  </w:style>
  <w:style w:type="character" w:customStyle="1" w:styleId="HeaderChar">
    <w:name w:val="Header Char"/>
    <w:basedOn w:val="DefaultParagraphFont"/>
    <w:link w:val="Header"/>
    <w:uiPriority w:val="99"/>
    <w:rsid w:val="00645EDB"/>
  </w:style>
  <w:style w:type="paragraph" w:styleId="Footer">
    <w:name w:val="footer"/>
    <w:basedOn w:val="Normal"/>
    <w:link w:val="FooterChar"/>
    <w:uiPriority w:val="99"/>
    <w:unhideWhenUsed/>
    <w:rsid w:val="00645EDB"/>
    <w:pPr>
      <w:tabs>
        <w:tab w:val="center" w:pos="4677"/>
        <w:tab w:val="right" w:pos="9355"/>
      </w:tabs>
      <w:spacing w:after="0" w:line="240" w:lineRule="auto"/>
    </w:pPr>
  </w:style>
  <w:style w:type="character" w:customStyle="1" w:styleId="FooterChar">
    <w:name w:val="Footer Char"/>
    <w:basedOn w:val="DefaultParagraphFont"/>
    <w:link w:val="Footer"/>
    <w:uiPriority w:val="99"/>
    <w:rsid w:val="00645EDB"/>
  </w:style>
  <w:style w:type="character" w:styleId="PageNumber">
    <w:name w:val="page number"/>
    <w:basedOn w:val="DefaultParagraphFont"/>
    <w:rsid w:val="00FD78FB"/>
  </w:style>
  <w:style w:type="character" w:styleId="Strong">
    <w:name w:val="Strong"/>
    <w:basedOn w:val="DefaultParagraphFont"/>
    <w:uiPriority w:val="22"/>
    <w:qFormat/>
    <w:rsid w:val="008009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41299">
      <w:bodyDiv w:val="1"/>
      <w:marLeft w:val="0"/>
      <w:marRight w:val="0"/>
      <w:marTop w:val="0"/>
      <w:marBottom w:val="0"/>
      <w:divBdr>
        <w:top w:val="none" w:sz="0" w:space="0" w:color="auto"/>
        <w:left w:val="none" w:sz="0" w:space="0" w:color="auto"/>
        <w:bottom w:val="none" w:sz="0" w:space="0" w:color="auto"/>
        <w:right w:val="none" w:sz="0" w:space="0" w:color="auto"/>
      </w:divBdr>
    </w:div>
    <w:div w:id="54472485">
      <w:bodyDiv w:val="1"/>
      <w:marLeft w:val="0"/>
      <w:marRight w:val="0"/>
      <w:marTop w:val="0"/>
      <w:marBottom w:val="0"/>
      <w:divBdr>
        <w:top w:val="none" w:sz="0" w:space="0" w:color="auto"/>
        <w:left w:val="none" w:sz="0" w:space="0" w:color="auto"/>
        <w:bottom w:val="none" w:sz="0" w:space="0" w:color="auto"/>
        <w:right w:val="none" w:sz="0" w:space="0" w:color="auto"/>
      </w:divBdr>
    </w:div>
    <w:div w:id="110830071">
      <w:bodyDiv w:val="1"/>
      <w:marLeft w:val="0"/>
      <w:marRight w:val="0"/>
      <w:marTop w:val="0"/>
      <w:marBottom w:val="0"/>
      <w:divBdr>
        <w:top w:val="none" w:sz="0" w:space="0" w:color="auto"/>
        <w:left w:val="none" w:sz="0" w:space="0" w:color="auto"/>
        <w:bottom w:val="none" w:sz="0" w:space="0" w:color="auto"/>
        <w:right w:val="none" w:sz="0" w:space="0" w:color="auto"/>
      </w:divBdr>
    </w:div>
    <w:div w:id="187061733">
      <w:bodyDiv w:val="1"/>
      <w:marLeft w:val="0"/>
      <w:marRight w:val="0"/>
      <w:marTop w:val="0"/>
      <w:marBottom w:val="0"/>
      <w:divBdr>
        <w:top w:val="none" w:sz="0" w:space="0" w:color="auto"/>
        <w:left w:val="none" w:sz="0" w:space="0" w:color="auto"/>
        <w:bottom w:val="none" w:sz="0" w:space="0" w:color="auto"/>
        <w:right w:val="none" w:sz="0" w:space="0" w:color="auto"/>
      </w:divBdr>
    </w:div>
    <w:div w:id="217515129">
      <w:bodyDiv w:val="1"/>
      <w:marLeft w:val="0"/>
      <w:marRight w:val="0"/>
      <w:marTop w:val="0"/>
      <w:marBottom w:val="0"/>
      <w:divBdr>
        <w:top w:val="none" w:sz="0" w:space="0" w:color="auto"/>
        <w:left w:val="none" w:sz="0" w:space="0" w:color="auto"/>
        <w:bottom w:val="none" w:sz="0" w:space="0" w:color="auto"/>
        <w:right w:val="none" w:sz="0" w:space="0" w:color="auto"/>
      </w:divBdr>
    </w:div>
    <w:div w:id="261454751">
      <w:bodyDiv w:val="1"/>
      <w:marLeft w:val="0"/>
      <w:marRight w:val="0"/>
      <w:marTop w:val="0"/>
      <w:marBottom w:val="0"/>
      <w:divBdr>
        <w:top w:val="none" w:sz="0" w:space="0" w:color="auto"/>
        <w:left w:val="none" w:sz="0" w:space="0" w:color="auto"/>
        <w:bottom w:val="none" w:sz="0" w:space="0" w:color="auto"/>
        <w:right w:val="none" w:sz="0" w:space="0" w:color="auto"/>
      </w:divBdr>
    </w:div>
    <w:div w:id="265583394">
      <w:bodyDiv w:val="1"/>
      <w:marLeft w:val="0"/>
      <w:marRight w:val="0"/>
      <w:marTop w:val="0"/>
      <w:marBottom w:val="0"/>
      <w:divBdr>
        <w:top w:val="none" w:sz="0" w:space="0" w:color="auto"/>
        <w:left w:val="none" w:sz="0" w:space="0" w:color="auto"/>
        <w:bottom w:val="none" w:sz="0" w:space="0" w:color="auto"/>
        <w:right w:val="none" w:sz="0" w:space="0" w:color="auto"/>
      </w:divBdr>
    </w:div>
    <w:div w:id="431708007">
      <w:bodyDiv w:val="1"/>
      <w:marLeft w:val="0"/>
      <w:marRight w:val="0"/>
      <w:marTop w:val="0"/>
      <w:marBottom w:val="0"/>
      <w:divBdr>
        <w:top w:val="none" w:sz="0" w:space="0" w:color="auto"/>
        <w:left w:val="none" w:sz="0" w:space="0" w:color="auto"/>
        <w:bottom w:val="none" w:sz="0" w:space="0" w:color="auto"/>
        <w:right w:val="none" w:sz="0" w:space="0" w:color="auto"/>
      </w:divBdr>
    </w:div>
    <w:div w:id="703529863">
      <w:bodyDiv w:val="1"/>
      <w:marLeft w:val="0"/>
      <w:marRight w:val="0"/>
      <w:marTop w:val="0"/>
      <w:marBottom w:val="0"/>
      <w:divBdr>
        <w:top w:val="none" w:sz="0" w:space="0" w:color="auto"/>
        <w:left w:val="none" w:sz="0" w:space="0" w:color="auto"/>
        <w:bottom w:val="none" w:sz="0" w:space="0" w:color="auto"/>
        <w:right w:val="none" w:sz="0" w:space="0" w:color="auto"/>
      </w:divBdr>
    </w:div>
    <w:div w:id="714813158">
      <w:bodyDiv w:val="1"/>
      <w:marLeft w:val="0"/>
      <w:marRight w:val="0"/>
      <w:marTop w:val="0"/>
      <w:marBottom w:val="0"/>
      <w:divBdr>
        <w:top w:val="none" w:sz="0" w:space="0" w:color="auto"/>
        <w:left w:val="none" w:sz="0" w:space="0" w:color="auto"/>
        <w:bottom w:val="none" w:sz="0" w:space="0" w:color="auto"/>
        <w:right w:val="none" w:sz="0" w:space="0" w:color="auto"/>
      </w:divBdr>
    </w:div>
    <w:div w:id="893082052">
      <w:bodyDiv w:val="1"/>
      <w:marLeft w:val="0"/>
      <w:marRight w:val="0"/>
      <w:marTop w:val="0"/>
      <w:marBottom w:val="0"/>
      <w:divBdr>
        <w:top w:val="none" w:sz="0" w:space="0" w:color="auto"/>
        <w:left w:val="none" w:sz="0" w:space="0" w:color="auto"/>
        <w:bottom w:val="none" w:sz="0" w:space="0" w:color="auto"/>
        <w:right w:val="none" w:sz="0" w:space="0" w:color="auto"/>
      </w:divBdr>
    </w:div>
    <w:div w:id="938827696">
      <w:bodyDiv w:val="1"/>
      <w:marLeft w:val="0"/>
      <w:marRight w:val="0"/>
      <w:marTop w:val="0"/>
      <w:marBottom w:val="0"/>
      <w:divBdr>
        <w:top w:val="none" w:sz="0" w:space="0" w:color="auto"/>
        <w:left w:val="none" w:sz="0" w:space="0" w:color="auto"/>
        <w:bottom w:val="none" w:sz="0" w:space="0" w:color="auto"/>
        <w:right w:val="none" w:sz="0" w:space="0" w:color="auto"/>
      </w:divBdr>
    </w:div>
    <w:div w:id="953441545">
      <w:bodyDiv w:val="1"/>
      <w:marLeft w:val="0"/>
      <w:marRight w:val="0"/>
      <w:marTop w:val="0"/>
      <w:marBottom w:val="0"/>
      <w:divBdr>
        <w:top w:val="none" w:sz="0" w:space="0" w:color="auto"/>
        <w:left w:val="none" w:sz="0" w:space="0" w:color="auto"/>
        <w:bottom w:val="none" w:sz="0" w:space="0" w:color="auto"/>
        <w:right w:val="none" w:sz="0" w:space="0" w:color="auto"/>
      </w:divBdr>
    </w:div>
    <w:div w:id="982730790">
      <w:bodyDiv w:val="1"/>
      <w:marLeft w:val="0"/>
      <w:marRight w:val="0"/>
      <w:marTop w:val="0"/>
      <w:marBottom w:val="0"/>
      <w:divBdr>
        <w:top w:val="none" w:sz="0" w:space="0" w:color="auto"/>
        <w:left w:val="none" w:sz="0" w:space="0" w:color="auto"/>
        <w:bottom w:val="none" w:sz="0" w:space="0" w:color="auto"/>
        <w:right w:val="none" w:sz="0" w:space="0" w:color="auto"/>
      </w:divBdr>
    </w:div>
    <w:div w:id="1122967401">
      <w:bodyDiv w:val="1"/>
      <w:marLeft w:val="0"/>
      <w:marRight w:val="0"/>
      <w:marTop w:val="0"/>
      <w:marBottom w:val="0"/>
      <w:divBdr>
        <w:top w:val="none" w:sz="0" w:space="0" w:color="auto"/>
        <w:left w:val="none" w:sz="0" w:space="0" w:color="auto"/>
        <w:bottom w:val="none" w:sz="0" w:space="0" w:color="auto"/>
        <w:right w:val="none" w:sz="0" w:space="0" w:color="auto"/>
      </w:divBdr>
    </w:div>
    <w:div w:id="1161114221">
      <w:bodyDiv w:val="1"/>
      <w:marLeft w:val="0"/>
      <w:marRight w:val="0"/>
      <w:marTop w:val="0"/>
      <w:marBottom w:val="0"/>
      <w:divBdr>
        <w:top w:val="none" w:sz="0" w:space="0" w:color="auto"/>
        <w:left w:val="none" w:sz="0" w:space="0" w:color="auto"/>
        <w:bottom w:val="none" w:sz="0" w:space="0" w:color="auto"/>
        <w:right w:val="none" w:sz="0" w:space="0" w:color="auto"/>
      </w:divBdr>
    </w:div>
    <w:div w:id="1361005901">
      <w:bodyDiv w:val="1"/>
      <w:marLeft w:val="0"/>
      <w:marRight w:val="0"/>
      <w:marTop w:val="0"/>
      <w:marBottom w:val="0"/>
      <w:divBdr>
        <w:top w:val="none" w:sz="0" w:space="0" w:color="auto"/>
        <w:left w:val="none" w:sz="0" w:space="0" w:color="auto"/>
        <w:bottom w:val="none" w:sz="0" w:space="0" w:color="auto"/>
        <w:right w:val="none" w:sz="0" w:space="0" w:color="auto"/>
      </w:divBdr>
    </w:div>
    <w:div w:id="1394616713">
      <w:bodyDiv w:val="1"/>
      <w:marLeft w:val="0"/>
      <w:marRight w:val="0"/>
      <w:marTop w:val="0"/>
      <w:marBottom w:val="0"/>
      <w:divBdr>
        <w:top w:val="none" w:sz="0" w:space="0" w:color="auto"/>
        <w:left w:val="none" w:sz="0" w:space="0" w:color="auto"/>
        <w:bottom w:val="none" w:sz="0" w:space="0" w:color="auto"/>
        <w:right w:val="none" w:sz="0" w:space="0" w:color="auto"/>
      </w:divBdr>
    </w:div>
    <w:div w:id="1478719028">
      <w:bodyDiv w:val="1"/>
      <w:marLeft w:val="0"/>
      <w:marRight w:val="0"/>
      <w:marTop w:val="0"/>
      <w:marBottom w:val="0"/>
      <w:divBdr>
        <w:top w:val="none" w:sz="0" w:space="0" w:color="auto"/>
        <w:left w:val="none" w:sz="0" w:space="0" w:color="auto"/>
        <w:bottom w:val="none" w:sz="0" w:space="0" w:color="auto"/>
        <w:right w:val="none" w:sz="0" w:space="0" w:color="auto"/>
      </w:divBdr>
    </w:div>
    <w:div w:id="1608347898">
      <w:bodyDiv w:val="1"/>
      <w:marLeft w:val="0"/>
      <w:marRight w:val="0"/>
      <w:marTop w:val="0"/>
      <w:marBottom w:val="0"/>
      <w:divBdr>
        <w:top w:val="none" w:sz="0" w:space="0" w:color="auto"/>
        <w:left w:val="none" w:sz="0" w:space="0" w:color="auto"/>
        <w:bottom w:val="none" w:sz="0" w:space="0" w:color="auto"/>
        <w:right w:val="none" w:sz="0" w:space="0" w:color="auto"/>
      </w:divBdr>
    </w:div>
    <w:div w:id="1700005830">
      <w:bodyDiv w:val="1"/>
      <w:marLeft w:val="0"/>
      <w:marRight w:val="0"/>
      <w:marTop w:val="0"/>
      <w:marBottom w:val="0"/>
      <w:divBdr>
        <w:top w:val="none" w:sz="0" w:space="0" w:color="auto"/>
        <w:left w:val="none" w:sz="0" w:space="0" w:color="auto"/>
        <w:bottom w:val="none" w:sz="0" w:space="0" w:color="auto"/>
        <w:right w:val="none" w:sz="0" w:space="0" w:color="auto"/>
      </w:divBdr>
    </w:div>
    <w:div w:id="1838113347">
      <w:bodyDiv w:val="1"/>
      <w:marLeft w:val="0"/>
      <w:marRight w:val="0"/>
      <w:marTop w:val="0"/>
      <w:marBottom w:val="0"/>
      <w:divBdr>
        <w:top w:val="none" w:sz="0" w:space="0" w:color="auto"/>
        <w:left w:val="none" w:sz="0" w:space="0" w:color="auto"/>
        <w:bottom w:val="none" w:sz="0" w:space="0" w:color="auto"/>
        <w:right w:val="none" w:sz="0" w:space="0" w:color="auto"/>
      </w:divBdr>
    </w:div>
    <w:div w:id="1871524348">
      <w:bodyDiv w:val="1"/>
      <w:marLeft w:val="0"/>
      <w:marRight w:val="0"/>
      <w:marTop w:val="0"/>
      <w:marBottom w:val="0"/>
      <w:divBdr>
        <w:top w:val="none" w:sz="0" w:space="0" w:color="auto"/>
        <w:left w:val="none" w:sz="0" w:space="0" w:color="auto"/>
        <w:bottom w:val="none" w:sz="0" w:space="0" w:color="auto"/>
        <w:right w:val="none" w:sz="0" w:space="0" w:color="auto"/>
      </w:divBdr>
    </w:div>
    <w:div w:id="207639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02DD2-C5C2-44AA-A26E-8D771872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6</Pages>
  <Words>1273</Words>
  <Characters>7258</Characters>
  <Application>Microsoft Office Word</Application>
  <DocSecurity>0</DocSecurity>
  <Lines>60</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KITABSERVER</dc:creator>
  <cp:keywords/>
  <dc:description/>
  <cp:lastModifiedBy>student4</cp:lastModifiedBy>
  <cp:revision>24</cp:revision>
  <cp:lastPrinted>2024-05-16T09:51:00Z</cp:lastPrinted>
  <dcterms:created xsi:type="dcterms:W3CDTF">2024-10-03T11:38:00Z</dcterms:created>
  <dcterms:modified xsi:type="dcterms:W3CDTF">2025-09-11T08:58:00Z</dcterms:modified>
</cp:coreProperties>
</file>