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9276D" w:rsidRPr="00CD0935" w:rsidRDefault="00D9276D" w:rsidP="00D9276D">
      <w:pPr>
        <w:pStyle w:val="BodyText"/>
        <w:spacing w:line="276" w:lineRule="auto"/>
        <w:rPr>
          <w:lang w:val="az-Latn-AZ"/>
        </w:rPr>
      </w:pPr>
      <w:r>
        <w:rPr>
          <w:rStyle w:val="y2iqfc"/>
          <w:rFonts w:ascii="Arial" w:hAnsi="Arial" w:cs="Arial"/>
          <w:b/>
          <w:color w:val="202124"/>
          <w:sz w:val="28"/>
          <w:szCs w:val="28"/>
          <w:lang w:val="az-Latn-AZ"/>
        </w:rPr>
        <w:t xml:space="preserve">                      </w:t>
      </w:r>
      <w:r w:rsidRPr="00CD0935">
        <w:rPr>
          <w:rStyle w:val="y2iqfc"/>
          <w:rFonts w:ascii="Arial" w:hAnsi="Arial" w:cs="Arial"/>
          <w:b/>
          <w:color w:val="202124"/>
          <w:lang w:val="az-Latn-AZ"/>
        </w:rPr>
        <w:t xml:space="preserve">                     </w:t>
      </w:r>
      <w:r>
        <w:rPr>
          <w:rStyle w:val="y2iqfc"/>
          <w:rFonts w:ascii="Arial" w:hAnsi="Arial" w:cs="Arial"/>
          <w:b/>
          <w:color w:val="202124"/>
          <w:lang w:val="az-Latn-AZ"/>
        </w:rPr>
        <w:t xml:space="preserve">                  </w:t>
      </w:r>
      <w:r w:rsidRPr="00CD0935">
        <w:rPr>
          <w:rStyle w:val="y2iqfc"/>
          <w:rFonts w:ascii="Arial" w:hAnsi="Arial" w:cs="Arial"/>
          <w:b/>
          <w:color w:val="202124"/>
          <w:lang w:val="az-Latn-AZ"/>
        </w:rPr>
        <w:t xml:space="preserve">     </w:t>
      </w:r>
      <w:r w:rsidRPr="00CD0935">
        <w:rPr>
          <w:noProof/>
          <w:lang w:val="en-GB" w:eastAsia="en-GB"/>
        </w:rPr>
        <w:drawing>
          <wp:inline distT="0" distB="0" distL="0" distR="0" wp14:anchorId="66A36AA7" wp14:editId="263F6B5A">
            <wp:extent cx="982345" cy="768350"/>
            <wp:effectExtent l="0" t="0" r="8255" b="0"/>
            <wp:docPr id="1" name="Рисунок 1" descr="240201360302613907 - копия - копия"/>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240201360302613907 - копия - копия"/>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982345" cy="768350"/>
                    </a:xfrm>
                    <a:prstGeom prst="rect">
                      <a:avLst/>
                    </a:prstGeom>
                    <a:noFill/>
                    <a:ln>
                      <a:noFill/>
                    </a:ln>
                  </pic:spPr>
                </pic:pic>
              </a:graphicData>
            </a:graphic>
          </wp:inline>
        </w:drawing>
      </w:r>
    </w:p>
    <w:p w:rsidR="00D9276D" w:rsidRPr="00CD0935" w:rsidRDefault="00D9276D" w:rsidP="00D9276D">
      <w:pPr>
        <w:pStyle w:val="HTMLPreformatted"/>
        <w:shd w:val="clear" w:color="auto" w:fill="FFFFFF"/>
        <w:spacing w:line="540" w:lineRule="atLeast"/>
        <w:ind w:hanging="1418"/>
        <w:jc w:val="center"/>
        <w:rPr>
          <w:rStyle w:val="y2iqfc"/>
          <w:rFonts w:ascii="Arial" w:eastAsia="Arial MT" w:hAnsi="Arial" w:cs="Arial"/>
          <w:b/>
          <w:color w:val="202124"/>
          <w:sz w:val="28"/>
          <w:szCs w:val="28"/>
          <w:lang w:val="az-Latn-AZ"/>
        </w:rPr>
      </w:pPr>
      <w:r w:rsidRPr="00CD0935">
        <w:rPr>
          <w:rStyle w:val="y2iqfc"/>
          <w:rFonts w:ascii="Arial" w:eastAsia="Arial MT" w:hAnsi="Arial" w:cs="Arial"/>
          <w:b/>
          <w:color w:val="202124"/>
          <w:sz w:val="28"/>
          <w:szCs w:val="28"/>
          <w:lang w:val="az-Latn-AZ"/>
        </w:rPr>
        <w:t xml:space="preserve">                      “AZƏRBAYCAN DÖVLƏT DƏNİZ AKADEMİYASI”</w:t>
      </w:r>
    </w:p>
    <w:p w:rsidR="00D9276D" w:rsidRPr="00CD0935" w:rsidRDefault="00D9276D" w:rsidP="00D9276D">
      <w:pPr>
        <w:pStyle w:val="HTMLPreformatted"/>
        <w:shd w:val="clear" w:color="auto" w:fill="FFFFFF"/>
        <w:spacing w:line="540" w:lineRule="atLeast"/>
        <w:jc w:val="center"/>
        <w:rPr>
          <w:rStyle w:val="y2iqfc"/>
          <w:rFonts w:ascii="Arial" w:eastAsia="Arial MT" w:hAnsi="Arial" w:cs="Arial"/>
          <w:b/>
          <w:color w:val="202124"/>
          <w:sz w:val="28"/>
          <w:szCs w:val="28"/>
          <w:lang w:val="az-Latn-AZ"/>
        </w:rPr>
      </w:pPr>
      <w:r w:rsidRPr="00CD0935">
        <w:rPr>
          <w:rStyle w:val="y2iqfc"/>
          <w:rFonts w:ascii="Arial" w:eastAsia="Arial MT" w:hAnsi="Arial" w:cs="Arial"/>
          <w:b/>
          <w:color w:val="202124"/>
          <w:sz w:val="28"/>
          <w:szCs w:val="28"/>
          <w:lang w:val="az-Latn-AZ"/>
        </w:rPr>
        <w:t>PUBLİK HÜQUQİ ŞƏXSİ</w:t>
      </w:r>
    </w:p>
    <w:p w:rsidR="00D9276D" w:rsidRPr="00CD0935" w:rsidRDefault="00D9276D" w:rsidP="00D9276D">
      <w:pPr>
        <w:pStyle w:val="HTMLPreformatted"/>
        <w:shd w:val="clear" w:color="auto" w:fill="FFFFFF"/>
        <w:spacing w:line="540" w:lineRule="atLeast"/>
        <w:jc w:val="both"/>
        <w:rPr>
          <w:rStyle w:val="y2iqfc"/>
          <w:rFonts w:ascii="Arial" w:eastAsia="Arial MT" w:hAnsi="Arial" w:cs="Arial"/>
          <w:b/>
          <w:color w:val="202124"/>
          <w:sz w:val="28"/>
          <w:szCs w:val="28"/>
          <w:lang w:val="az-Latn-AZ"/>
        </w:rPr>
      </w:pPr>
    </w:p>
    <w:p w:rsidR="00D9276D" w:rsidRPr="00CD0935" w:rsidRDefault="00D9276D" w:rsidP="00D9276D">
      <w:pPr>
        <w:pStyle w:val="HTMLPreformatted"/>
        <w:shd w:val="clear" w:color="auto" w:fill="FFFFFF"/>
        <w:spacing w:line="540" w:lineRule="atLeast"/>
        <w:jc w:val="both"/>
        <w:rPr>
          <w:rStyle w:val="y2iqfc"/>
          <w:rFonts w:ascii="Arial" w:eastAsia="Arial MT" w:hAnsi="Arial" w:cs="Arial"/>
          <w:b/>
          <w:color w:val="202124"/>
          <w:sz w:val="24"/>
          <w:szCs w:val="24"/>
          <w:lang w:val="az-Latn-AZ"/>
        </w:rPr>
      </w:pPr>
      <w:r>
        <w:rPr>
          <w:rStyle w:val="y2iqfc"/>
          <w:rFonts w:ascii="Arial" w:eastAsia="Arial MT" w:hAnsi="Arial" w:cs="Arial"/>
          <w:b/>
          <w:color w:val="202124"/>
          <w:sz w:val="24"/>
          <w:szCs w:val="24"/>
          <w:lang w:val="az-Latn-AZ"/>
        </w:rPr>
        <w:t xml:space="preserve"> </w:t>
      </w:r>
      <w:r w:rsidRPr="00CD0935">
        <w:rPr>
          <w:rStyle w:val="y2iqfc"/>
          <w:rFonts w:ascii="Arial" w:eastAsia="Arial MT" w:hAnsi="Arial" w:cs="Arial"/>
          <w:b/>
          <w:color w:val="202124"/>
          <w:sz w:val="24"/>
          <w:szCs w:val="24"/>
          <w:lang w:val="az-Latn-AZ"/>
        </w:rPr>
        <w:t xml:space="preserve">                                                                                        “TƏSDİQ EDİRƏM”</w:t>
      </w:r>
    </w:p>
    <w:p w:rsidR="00D9276D" w:rsidRPr="00CD0935" w:rsidRDefault="00D9276D" w:rsidP="00D9276D">
      <w:pPr>
        <w:pStyle w:val="HTMLPreformatted"/>
        <w:shd w:val="clear" w:color="auto" w:fill="FFFFFF"/>
        <w:spacing w:line="540" w:lineRule="atLeast"/>
        <w:jc w:val="both"/>
        <w:rPr>
          <w:rStyle w:val="y2iqfc"/>
          <w:rFonts w:ascii="Arial" w:eastAsia="Arial MT" w:hAnsi="Arial" w:cs="Arial"/>
          <w:color w:val="202124"/>
          <w:sz w:val="24"/>
          <w:szCs w:val="24"/>
          <w:lang w:val="az-Latn-AZ"/>
        </w:rPr>
      </w:pPr>
      <w:r w:rsidRPr="00CD0935">
        <w:rPr>
          <w:rStyle w:val="y2iqfc"/>
          <w:rFonts w:ascii="Arial" w:eastAsia="Arial MT" w:hAnsi="Arial" w:cs="Arial"/>
          <w:b/>
          <w:color w:val="202124"/>
          <w:sz w:val="24"/>
          <w:szCs w:val="24"/>
          <w:lang w:val="az-Latn-AZ"/>
        </w:rPr>
        <w:t xml:space="preserve">                                                                          </w:t>
      </w:r>
      <w:r w:rsidRPr="00CD0935">
        <w:rPr>
          <w:rStyle w:val="y2iqfc"/>
          <w:rFonts w:ascii="Arial" w:eastAsia="Arial MT" w:hAnsi="Arial" w:cs="Arial"/>
          <w:color w:val="202124"/>
          <w:sz w:val="24"/>
          <w:szCs w:val="24"/>
          <w:lang w:val="az-Latn-AZ"/>
        </w:rPr>
        <w:t>“Azərbaycan Dövlət Dəniz Akademiyası”</w:t>
      </w:r>
    </w:p>
    <w:p w:rsidR="00D9276D" w:rsidRPr="00CD0935" w:rsidRDefault="00D9276D" w:rsidP="00D9276D">
      <w:pPr>
        <w:pStyle w:val="HTMLPreformatted"/>
        <w:shd w:val="clear" w:color="auto" w:fill="FFFFFF"/>
        <w:spacing w:line="540" w:lineRule="atLeast"/>
        <w:jc w:val="both"/>
        <w:rPr>
          <w:rStyle w:val="y2iqfc"/>
          <w:rFonts w:ascii="Arial" w:eastAsia="Arial MT" w:hAnsi="Arial" w:cs="Arial"/>
          <w:color w:val="202124"/>
          <w:sz w:val="24"/>
          <w:szCs w:val="24"/>
          <w:lang w:val="az-Latn-AZ"/>
        </w:rPr>
      </w:pPr>
      <w:r w:rsidRPr="00CD0935">
        <w:rPr>
          <w:rStyle w:val="y2iqfc"/>
          <w:rFonts w:ascii="Arial" w:eastAsia="Arial MT" w:hAnsi="Arial" w:cs="Arial"/>
          <w:color w:val="202124"/>
          <w:sz w:val="24"/>
          <w:szCs w:val="24"/>
          <w:lang w:val="az-Latn-AZ"/>
        </w:rPr>
        <w:t xml:space="preserve">                                                                           Publik Hüquqi Şəxsin</w:t>
      </w:r>
    </w:p>
    <w:p w:rsidR="00D9276D" w:rsidRPr="00CD0935" w:rsidRDefault="00D9276D" w:rsidP="00D9276D">
      <w:pPr>
        <w:pStyle w:val="HTMLPreformatted"/>
        <w:shd w:val="clear" w:color="auto" w:fill="FFFFFF"/>
        <w:spacing w:line="540" w:lineRule="atLeast"/>
        <w:jc w:val="both"/>
        <w:rPr>
          <w:rStyle w:val="y2iqfc"/>
          <w:rFonts w:ascii="Arial" w:eastAsia="Arial MT" w:hAnsi="Arial" w:cs="Arial"/>
          <w:color w:val="202124"/>
          <w:sz w:val="24"/>
          <w:szCs w:val="24"/>
          <w:lang w:val="az-Latn-AZ"/>
        </w:rPr>
      </w:pPr>
      <w:r w:rsidRPr="00CD0935">
        <w:rPr>
          <w:rStyle w:val="y2iqfc"/>
          <w:rFonts w:ascii="Arial" w:eastAsia="Arial MT" w:hAnsi="Arial" w:cs="Arial"/>
          <w:color w:val="202124"/>
          <w:sz w:val="24"/>
          <w:szCs w:val="24"/>
          <w:lang w:val="az-Latn-AZ"/>
        </w:rPr>
        <w:t xml:space="preserve">                                                                           prorektoru____________dos. V.B.Sadıqov</w:t>
      </w:r>
    </w:p>
    <w:p w:rsidR="00D9276D" w:rsidRPr="00CD0935" w:rsidRDefault="00D9276D" w:rsidP="00D9276D">
      <w:pPr>
        <w:pStyle w:val="HTMLPreformatted"/>
        <w:shd w:val="clear" w:color="auto" w:fill="FFFFFF"/>
        <w:spacing w:line="540" w:lineRule="atLeast"/>
        <w:jc w:val="both"/>
        <w:rPr>
          <w:rStyle w:val="y2iqfc"/>
          <w:rFonts w:ascii="Arial" w:eastAsia="Arial MT" w:hAnsi="Arial" w:cs="Arial"/>
          <w:color w:val="202124"/>
          <w:sz w:val="24"/>
          <w:szCs w:val="24"/>
          <w:lang w:val="az-Latn-AZ"/>
        </w:rPr>
      </w:pPr>
      <w:r w:rsidRPr="00CD0935">
        <w:rPr>
          <w:rStyle w:val="y2iqfc"/>
          <w:rFonts w:ascii="Arial" w:eastAsia="Arial MT" w:hAnsi="Arial" w:cs="Arial"/>
          <w:color w:val="202124"/>
          <w:sz w:val="24"/>
          <w:szCs w:val="24"/>
          <w:lang w:val="az-Latn-AZ"/>
        </w:rPr>
        <w:t xml:space="preserve">                                                                           “_____”__________________2025-ci il</w:t>
      </w:r>
    </w:p>
    <w:p w:rsidR="00D9276D" w:rsidRPr="00CD0935" w:rsidRDefault="00D9276D" w:rsidP="00D9276D">
      <w:pPr>
        <w:pStyle w:val="HTMLPreformatted"/>
        <w:shd w:val="clear" w:color="auto" w:fill="FFFFFF"/>
        <w:spacing w:line="540" w:lineRule="atLeast"/>
        <w:jc w:val="both"/>
        <w:rPr>
          <w:rStyle w:val="y2iqfc"/>
          <w:rFonts w:ascii="Arial" w:eastAsia="Arial MT" w:hAnsi="Arial" w:cs="Arial"/>
          <w:b/>
          <w:color w:val="202124"/>
          <w:sz w:val="24"/>
          <w:szCs w:val="24"/>
          <w:lang w:val="az-Latn-AZ"/>
        </w:rPr>
      </w:pPr>
    </w:p>
    <w:p w:rsidR="00D9276D" w:rsidRDefault="00D9276D" w:rsidP="00D9276D">
      <w:pPr>
        <w:pStyle w:val="HTMLPreformatted"/>
        <w:shd w:val="clear" w:color="auto" w:fill="FFFFFF"/>
        <w:spacing w:line="540" w:lineRule="atLeast"/>
        <w:jc w:val="both"/>
        <w:rPr>
          <w:rStyle w:val="y2iqfc"/>
          <w:rFonts w:ascii="Arial" w:eastAsia="Arial MT" w:hAnsi="Arial" w:cs="Arial"/>
          <w:b/>
          <w:color w:val="202124"/>
          <w:sz w:val="24"/>
          <w:szCs w:val="24"/>
          <w:lang w:val="az-Latn-AZ"/>
        </w:rPr>
      </w:pPr>
    </w:p>
    <w:p w:rsidR="0012229D" w:rsidRPr="00CD0935" w:rsidRDefault="0012229D" w:rsidP="00D9276D">
      <w:pPr>
        <w:pStyle w:val="HTMLPreformatted"/>
        <w:shd w:val="clear" w:color="auto" w:fill="FFFFFF"/>
        <w:spacing w:line="540" w:lineRule="atLeast"/>
        <w:jc w:val="both"/>
        <w:rPr>
          <w:rStyle w:val="y2iqfc"/>
          <w:rFonts w:ascii="Arial" w:eastAsia="Arial MT" w:hAnsi="Arial" w:cs="Arial"/>
          <w:b/>
          <w:color w:val="202124"/>
          <w:sz w:val="24"/>
          <w:szCs w:val="24"/>
          <w:lang w:val="az-Latn-AZ"/>
        </w:rPr>
      </w:pPr>
    </w:p>
    <w:p w:rsidR="00D9276D" w:rsidRDefault="00D9276D" w:rsidP="00D9276D">
      <w:pPr>
        <w:pStyle w:val="HTMLPreformatted"/>
        <w:shd w:val="clear" w:color="auto" w:fill="FFFFFF"/>
        <w:spacing w:line="540" w:lineRule="atLeast"/>
        <w:jc w:val="center"/>
        <w:rPr>
          <w:rStyle w:val="y2iqfc"/>
          <w:rFonts w:ascii="Arial" w:eastAsia="Arial MT" w:hAnsi="Arial" w:cs="Arial"/>
          <w:b/>
          <w:color w:val="202124"/>
          <w:sz w:val="28"/>
          <w:szCs w:val="28"/>
          <w:lang w:val="az-Latn-AZ"/>
        </w:rPr>
      </w:pPr>
      <w:r w:rsidRPr="00CD0935">
        <w:rPr>
          <w:rStyle w:val="y2iqfc"/>
          <w:rFonts w:ascii="Arial" w:eastAsia="Arial MT" w:hAnsi="Arial" w:cs="Arial"/>
          <w:b/>
          <w:color w:val="202124"/>
          <w:sz w:val="28"/>
          <w:szCs w:val="28"/>
          <w:lang w:val="az-Latn-AZ"/>
        </w:rPr>
        <w:t>KEYFİYYƏTİ İDARƏETMƏ SİSTEMİ</w:t>
      </w:r>
    </w:p>
    <w:p w:rsidR="0012229D" w:rsidRPr="0012229D" w:rsidRDefault="0012229D" w:rsidP="0012229D">
      <w:pPr>
        <w:pStyle w:val="HTMLPreformatted"/>
        <w:shd w:val="clear" w:color="auto" w:fill="FFFFFF"/>
        <w:tabs>
          <w:tab w:val="clear" w:pos="4580"/>
          <w:tab w:val="clear" w:pos="5496"/>
          <w:tab w:val="left" w:pos="3544"/>
          <w:tab w:val="left" w:pos="3969"/>
        </w:tabs>
        <w:spacing w:line="540" w:lineRule="atLeast"/>
        <w:jc w:val="center"/>
        <w:rPr>
          <w:rStyle w:val="Strong"/>
          <w:rFonts w:ascii="Arial" w:hAnsi="Arial" w:cs="Arial"/>
          <w:sz w:val="28"/>
          <w:szCs w:val="28"/>
          <w:lang w:val="az-Latn-AZ"/>
        </w:rPr>
      </w:pPr>
      <w:r w:rsidRPr="0012229D">
        <w:rPr>
          <w:rStyle w:val="Strong"/>
          <w:rFonts w:ascii="Arial" w:hAnsi="Arial" w:cs="Arial"/>
          <w:sz w:val="28"/>
          <w:szCs w:val="28"/>
          <w:lang w:val="az-Latn-AZ"/>
        </w:rPr>
        <w:t xml:space="preserve">Azərbaycan Dövlət Dəniz Akademiyası” PHŞ-də </w:t>
      </w:r>
    </w:p>
    <w:p w:rsidR="0012229D" w:rsidRPr="0012229D" w:rsidRDefault="0012229D" w:rsidP="0012229D">
      <w:pPr>
        <w:pStyle w:val="HTMLPreformatted"/>
        <w:shd w:val="clear" w:color="auto" w:fill="FFFFFF"/>
        <w:tabs>
          <w:tab w:val="clear" w:pos="4580"/>
          <w:tab w:val="clear" w:pos="5496"/>
          <w:tab w:val="left" w:pos="3544"/>
          <w:tab w:val="left" w:pos="3969"/>
        </w:tabs>
        <w:spacing w:line="540" w:lineRule="atLeast"/>
        <w:jc w:val="center"/>
        <w:rPr>
          <w:rStyle w:val="y2iqfc"/>
          <w:rFonts w:ascii="Arial" w:eastAsia="Arial MT" w:hAnsi="Arial" w:cs="Arial"/>
          <w:color w:val="202124"/>
          <w:sz w:val="28"/>
          <w:szCs w:val="28"/>
          <w:lang w:val="az-Latn-AZ"/>
        </w:rPr>
      </w:pPr>
      <w:r w:rsidRPr="0012229D">
        <w:rPr>
          <w:rStyle w:val="Strong"/>
          <w:rFonts w:ascii="Arial" w:hAnsi="Arial" w:cs="Arial"/>
          <w:sz w:val="28"/>
          <w:szCs w:val="28"/>
          <w:lang w:val="az-Latn-AZ"/>
        </w:rPr>
        <w:t>Fənlər üzrə  əlavə kəsi</w:t>
      </w:r>
      <w:r w:rsidR="00920C51">
        <w:rPr>
          <w:rStyle w:val="Strong"/>
          <w:rFonts w:ascii="Arial" w:hAnsi="Arial" w:cs="Arial"/>
          <w:sz w:val="28"/>
          <w:szCs w:val="28"/>
          <w:lang w:val="az-Latn-AZ"/>
        </w:rPr>
        <w:t>r qruplarının təşkili qaydaları</w:t>
      </w:r>
      <w:r w:rsidRPr="0012229D">
        <w:rPr>
          <w:rStyle w:val="Strong"/>
          <w:rFonts w:ascii="Arial" w:hAnsi="Arial" w:cs="Arial"/>
          <w:sz w:val="28"/>
          <w:szCs w:val="28"/>
          <w:lang w:val="az-Latn-AZ"/>
        </w:rPr>
        <w:t xml:space="preserve"> </w:t>
      </w:r>
      <w:r w:rsidR="00D9276D" w:rsidRPr="0012229D">
        <w:rPr>
          <w:rStyle w:val="y2iqfc"/>
          <w:rFonts w:ascii="Arial" w:eastAsia="Arial MT" w:hAnsi="Arial" w:cs="Arial"/>
          <w:color w:val="202124"/>
          <w:sz w:val="28"/>
          <w:szCs w:val="28"/>
          <w:lang w:val="az-Latn-AZ"/>
        </w:rPr>
        <w:t xml:space="preserve">                                          </w:t>
      </w:r>
    </w:p>
    <w:p w:rsidR="0012229D" w:rsidRDefault="0012229D" w:rsidP="0012229D">
      <w:pPr>
        <w:pStyle w:val="HTMLPreformatted"/>
        <w:shd w:val="clear" w:color="auto" w:fill="FFFFFF"/>
        <w:tabs>
          <w:tab w:val="clear" w:pos="4580"/>
          <w:tab w:val="clear" w:pos="5496"/>
          <w:tab w:val="left" w:pos="3544"/>
          <w:tab w:val="left" w:pos="3969"/>
        </w:tabs>
        <w:spacing w:line="540" w:lineRule="atLeast"/>
        <w:jc w:val="center"/>
        <w:rPr>
          <w:rStyle w:val="y2iqfc"/>
          <w:rFonts w:ascii="Arial" w:eastAsia="Arial MT" w:hAnsi="Arial" w:cs="Arial"/>
          <w:b/>
          <w:color w:val="202124"/>
          <w:sz w:val="28"/>
          <w:szCs w:val="28"/>
          <w:lang w:val="az-Latn-AZ"/>
        </w:rPr>
      </w:pPr>
    </w:p>
    <w:p w:rsidR="00D9276D" w:rsidRPr="00CD0935" w:rsidRDefault="00D9276D" w:rsidP="0012229D">
      <w:pPr>
        <w:pStyle w:val="HTMLPreformatted"/>
        <w:shd w:val="clear" w:color="auto" w:fill="FFFFFF"/>
        <w:tabs>
          <w:tab w:val="clear" w:pos="4580"/>
          <w:tab w:val="clear" w:pos="5496"/>
          <w:tab w:val="left" w:pos="3544"/>
          <w:tab w:val="left" w:pos="3969"/>
        </w:tabs>
        <w:spacing w:line="540" w:lineRule="atLeast"/>
        <w:jc w:val="center"/>
        <w:rPr>
          <w:rStyle w:val="y2iqfc"/>
          <w:rFonts w:ascii="Arial" w:eastAsia="Arial MT" w:hAnsi="Arial" w:cs="Arial"/>
          <w:b/>
          <w:color w:val="202124"/>
          <w:sz w:val="28"/>
          <w:szCs w:val="28"/>
          <w:lang w:val="az-Latn-AZ"/>
        </w:rPr>
      </w:pPr>
      <w:r w:rsidRPr="00CD0935">
        <w:rPr>
          <w:rStyle w:val="y2iqfc"/>
          <w:rFonts w:ascii="Arial" w:eastAsia="Arial MT" w:hAnsi="Arial" w:cs="Arial"/>
          <w:b/>
          <w:color w:val="202124"/>
          <w:sz w:val="28"/>
          <w:szCs w:val="28"/>
          <w:lang w:val="az-Latn-AZ"/>
        </w:rPr>
        <w:t>ADDA-TL-0</w:t>
      </w:r>
      <w:r w:rsidRPr="00B75C38">
        <w:rPr>
          <w:rStyle w:val="y2iqfc"/>
          <w:rFonts w:ascii="Arial" w:eastAsia="Arial MT" w:hAnsi="Arial" w:cs="Arial"/>
          <w:b/>
          <w:sz w:val="28"/>
          <w:szCs w:val="28"/>
          <w:lang w:val="az-Latn-AZ"/>
        </w:rPr>
        <w:t>2</w:t>
      </w:r>
      <w:r w:rsidR="00C24638">
        <w:rPr>
          <w:rStyle w:val="y2iqfc"/>
          <w:rFonts w:ascii="Arial" w:eastAsia="Arial MT" w:hAnsi="Arial" w:cs="Arial"/>
          <w:b/>
          <w:sz w:val="28"/>
          <w:szCs w:val="28"/>
          <w:lang w:val="az-Latn-AZ"/>
        </w:rPr>
        <w:t>5</w:t>
      </w:r>
    </w:p>
    <w:p w:rsidR="00D9276D" w:rsidRPr="00CD0935" w:rsidRDefault="00D9276D" w:rsidP="00D9276D">
      <w:pPr>
        <w:pStyle w:val="HTMLPreformatted"/>
        <w:shd w:val="clear" w:color="auto" w:fill="FFFFFF"/>
        <w:spacing w:line="540" w:lineRule="atLeast"/>
        <w:jc w:val="both"/>
        <w:rPr>
          <w:rStyle w:val="y2iqfc"/>
          <w:rFonts w:ascii="Arial" w:eastAsia="Arial MT" w:hAnsi="Arial" w:cs="Arial"/>
          <w:b/>
          <w:color w:val="202124"/>
          <w:sz w:val="28"/>
          <w:szCs w:val="28"/>
          <w:lang w:val="az-Latn-AZ"/>
        </w:rPr>
      </w:pPr>
    </w:p>
    <w:p w:rsidR="00D9276D" w:rsidRPr="00CD0935" w:rsidRDefault="00D9276D" w:rsidP="00D9276D">
      <w:pPr>
        <w:pStyle w:val="HTMLPreformatted"/>
        <w:shd w:val="clear" w:color="auto" w:fill="FFFFFF"/>
        <w:spacing w:line="540" w:lineRule="atLeast"/>
        <w:jc w:val="both"/>
        <w:rPr>
          <w:rStyle w:val="y2iqfc"/>
          <w:rFonts w:ascii="Arial" w:eastAsia="Arial MT" w:hAnsi="Arial" w:cs="Arial"/>
          <w:b/>
          <w:color w:val="202124"/>
          <w:sz w:val="24"/>
          <w:szCs w:val="24"/>
          <w:lang w:val="az-Latn-AZ"/>
        </w:rPr>
      </w:pPr>
    </w:p>
    <w:p w:rsidR="00D9276D" w:rsidRDefault="00D9276D" w:rsidP="00D9276D">
      <w:pPr>
        <w:pStyle w:val="HTMLPreformatted"/>
        <w:shd w:val="clear" w:color="auto" w:fill="FFFFFF"/>
        <w:spacing w:line="540" w:lineRule="atLeast"/>
        <w:jc w:val="both"/>
        <w:rPr>
          <w:rStyle w:val="y2iqfc"/>
          <w:rFonts w:ascii="Arial" w:eastAsia="Arial MT" w:hAnsi="Arial" w:cs="Arial"/>
          <w:b/>
          <w:color w:val="202124"/>
          <w:sz w:val="24"/>
          <w:szCs w:val="24"/>
          <w:lang w:val="az-Latn-AZ"/>
        </w:rPr>
      </w:pPr>
    </w:p>
    <w:p w:rsidR="009D3FFB" w:rsidRDefault="009D3FFB" w:rsidP="00D9276D">
      <w:pPr>
        <w:pStyle w:val="HTMLPreformatted"/>
        <w:shd w:val="clear" w:color="auto" w:fill="FFFFFF"/>
        <w:spacing w:line="540" w:lineRule="atLeast"/>
        <w:jc w:val="both"/>
        <w:rPr>
          <w:rStyle w:val="y2iqfc"/>
          <w:rFonts w:ascii="Arial" w:eastAsia="Arial MT" w:hAnsi="Arial" w:cs="Arial"/>
          <w:b/>
          <w:color w:val="202124"/>
          <w:sz w:val="24"/>
          <w:szCs w:val="24"/>
          <w:lang w:val="az-Latn-AZ"/>
        </w:rPr>
      </w:pPr>
    </w:p>
    <w:p w:rsidR="0012229D" w:rsidRDefault="0012229D" w:rsidP="00D9276D">
      <w:pPr>
        <w:pStyle w:val="HTMLPreformatted"/>
        <w:shd w:val="clear" w:color="auto" w:fill="FFFFFF"/>
        <w:spacing w:line="540" w:lineRule="atLeast"/>
        <w:jc w:val="both"/>
        <w:rPr>
          <w:rStyle w:val="y2iqfc"/>
          <w:rFonts w:ascii="Arial" w:eastAsia="Arial MT" w:hAnsi="Arial" w:cs="Arial"/>
          <w:b/>
          <w:color w:val="202124"/>
          <w:sz w:val="24"/>
          <w:szCs w:val="24"/>
          <w:lang w:val="az-Latn-AZ"/>
        </w:rPr>
      </w:pPr>
    </w:p>
    <w:p w:rsidR="00D9276D" w:rsidRPr="009D3FFB" w:rsidRDefault="00D9276D" w:rsidP="00B87F3A">
      <w:pPr>
        <w:pStyle w:val="HTMLPreformatted"/>
        <w:shd w:val="clear" w:color="auto" w:fill="FFFFFF"/>
        <w:spacing w:line="540" w:lineRule="atLeast"/>
        <w:rPr>
          <w:rFonts w:ascii="Arial" w:hAnsi="Arial" w:cs="Arial"/>
          <w:b/>
          <w:sz w:val="24"/>
          <w:szCs w:val="24"/>
          <w:lang w:val="az"/>
        </w:rPr>
      </w:pPr>
      <w:r>
        <w:rPr>
          <w:rStyle w:val="y2iqfc"/>
          <w:rFonts w:ascii="Arial" w:eastAsia="Arial MT" w:hAnsi="Arial" w:cs="Arial"/>
          <w:b/>
          <w:color w:val="202124"/>
          <w:sz w:val="24"/>
          <w:szCs w:val="24"/>
          <w:lang w:val="az-Latn-AZ"/>
        </w:rPr>
        <w:t xml:space="preserve">                                                          </w:t>
      </w:r>
      <w:r w:rsidR="00DC6338">
        <w:rPr>
          <w:rStyle w:val="y2iqfc"/>
          <w:rFonts w:ascii="Arial" w:eastAsia="Arial MT" w:hAnsi="Arial" w:cs="Arial"/>
          <w:b/>
          <w:color w:val="202124"/>
          <w:sz w:val="24"/>
          <w:szCs w:val="24"/>
          <w:lang w:val="az-Latn-AZ"/>
        </w:rPr>
        <w:t xml:space="preserve">      </w:t>
      </w:r>
      <w:r>
        <w:rPr>
          <w:rStyle w:val="y2iqfc"/>
          <w:rFonts w:ascii="Arial" w:eastAsia="Arial MT" w:hAnsi="Arial" w:cs="Arial"/>
          <w:b/>
          <w:color w:val="202124"/>
          <w:sz w:val="24"/>
          <w:szCs w:val="24"/>
          <w:lang w:val="az-Latn-AZ"/>
        </w:rPr>
        <w:t xml:space="preserve">      </w:t>
      </w:r>
      <w:r w:rsidRPr="00CD0935">
        <w:rPr>
          <w:rStyle w:val="y2iqfc"/>
          <w:rFonts w:ascii="Arial" w:eastAsia="Arial MT" w:hAnsi="Arial" w:cs="Arial"/>
          <w:b/>
          <w:color w:val="202124"/>
          <w:sz w:val="24"/>
          <w:szCs w:val="24"/>
          <w:lang w:val="az-Latn-AZ"/>
        </w:rPr>
        <w:t>BAKI  2025</w:t>
      </w:r>
    </w:p>
    <w:p w:rsidR="006C7854" w:rsidRDefault="006C7854" w:rsidP="002E709B">
      <w:pPr>
        <w:pStyle w:val="ListParagraph"/>
        <w:tabs>
          <w:tab w:val="left" w:pos="1677"/>
        </w:tabs>
        <w:spacing w:before="242"/>
        <w:ind w:left="1915" w:right="594" w:hanging="355"/>
        <w:rPr>
          <w:rFonts w:ascii="Arial" w:hAnsi="Arial" w:cs="Arial"/>
          <w:b/>
          <w:sz w:val="24"/>
          <w:szCs w:val="24"/>
        </w:rPr>
      </w:pPr>
    </w:p>
    <w:p w:rsidR="006C7854" w:rsidRDefault="006C7854" w:rsidP="006C7854">
      <w:pPr>
        <w:pStyle w:val="Heading1"/>
        <w:tabs>
          <w:tab w:val="left" w:pos="1317"/>
        </w:tabs>
        <w:ind w:left="1678" w:hanging="118"/>
        <w:rPr>
          <w:rStyle w:val="SubtleEmphasis"/>
          <w:i w:val="0"/>
          <w:color w:val="000000" w:themeColor="text1"/>
        </w:rPr>
      </w:pPr>
      <w:r>
        <w:rPr>
          <w:b w:val="0"/>
        </w:rPr>
        <w:tab/>
      </w:r>
      <w:r>
        <w:rPr>
          <w:b w:val="0"/>
        </w:rPr>
        <w:tab/>
      </w:r>
      <w:r>
        <w:rPr>
          <w:b w:val="0"/>
        </w:rPr>
        <w:tab/>
      </w:r>
    </w:p>
    <w:p w:rsidR="006C7854" w:rsidRDefault="006C7854" w:rsidP="006C7854">
      <w:pPr>
        <w:pStyle w:val="HTMLPreformatted"/>
        <w:shd w:val="clear" w:color="auto" w:fill="FFFFFF"/>
        <w:spacing w:line="540" w:lineRule="atLeast"/>
        <w:jc w:val="center"/>
        <w:rPr>
          <w:rStyle w:val="y2iqfc"/>
          <w:rFonts w:ascii="Arial" w:eastAsia="Arial MT" w:hAnsi="Arial" w:cs="Arial"/>
          <w:b/>
          <w:color w:val="202124"/>
          <w:sz w:val="24"/>
          <w:szCs w:val="24"/>
          <w:lang w:val="az-Latn-AZ"/>
        </w:rPr>
      </w:pPr>
    </w:p>
    <w:p w:rsidR="006C7854" w:rsidRPr="0066370A" w:rsidRDefault="006C7854" w:rsidP="006C7854">
      <w:pPr>
        <w:shd w:val="clear" w:color="auto" w:fill="FFFFFF"/>
        <w:spacing w:line="360" w:lineRule="auto"/>
        <w:ind w:right="283"/>
        <w:jc w:val="center"/>
        <w:rPr>
          <w:rFonts w:ascii="Arial" w:hAnsi="Arial" w:cs="Arial"/>
          <w:b/>
          <w:lang w:val="az-Latn-AZ"/>
        </w:rPr>
      </w:pPr>
      <w:r w:rsidRPr="0066370A">
        <w:rPr>
          <w:rFonts w:ascii="Arial" w:hAnsi="Arial" w:cs="Arial"/>
          <w:b/>
          <w:lang w:val="az-Latn-AZ"/>
        </w:rPr>
        <w:t xml:space="preserve">MÜNDƏRİCAT </w:t>
      </w:r>
    </w:p>
    <w:p w:rsidR="006C7854" w:rsidRPr="0066370A" w:rsidRDefault="006C7854" w:rsidP="006C7854">
      <w:pPr>
        <w:shd w:val="clear" w:color="auto" w:fill="FFFFFF"/>
        <w:spacing w:line="360" w:lineRule="auto"/>
        <w:ind w:right="283"/>
        <w:jc w:val="both"/>
        <w:rPr>
          <w:rFonts w:ascii="Arial" w:hAnsi="Arial" w:cs="Arial"/>
          <w:b/>
          <w:lang w:val="az-Latn-AZ"/>
        </w:rPr>
      </w:pPr>
    </w:p>
    <w:p w:rsidR="006C7854" w:rsidRPr="0066370A" w:rsidRDefault="00140839" w:rsidP="00140839">
      <w:pPr>
        <w:pStyle w:val="Heading1"/>
        <w:keepNext/>
        <w:widowControl/>
        <w:shd w:val="clear" w:color="auto" w:fill="FFFFFF"/>
        <w:autoSpaceDE/>
        <w:autoSpaceDN/>
        <w:spacing w:line="360" w:lineRule="auto"/>
        <w:ind w:left="993" w:right="283" w:firstLine="0"/>
        <w:rPr>
          <w:lang w:val="az-Latn-AZ"/>
        </w:rPr>
      </w:pPr>
      <w:r>
        <w:rPr>
          <w:lang w:val="az-Latn-AZ"/>
        </w:rPr>
        <w:t xml:space="preserve">       </w:t>
      </w:r>
      <w:r w:rsidR="006C7854">
        <w:rPr>
          <w:lang w:val="az-Latn-AZ"/>
        </w:rPr>
        <w:t>Giriş.....</w:t>
      </w:r>
      <w:r w:rsidR="006C7854" w:rsidRPr="0066370A">
        <w:rPr>
          <w:lang w:val="az-Latn-AZ"/>
        </w:rPr>
        <w:t>.......................................................................</w:t>
      </w:r>
      <w:r w:rsidR="006C7854">
        <w:rPr>
          <w:lang w:val="az-Latn-AZ"/>
        </w:rPr>
        <w:t>................</w:t>
      </w:r>
      <w:r w:rsidR="006C7854" w:rsidRPr="0066370A">
        <w:rPr>
          <w:lang w:val="az-Latn-AZ"/>
        </w:rPr>
        <w:t>.................3</w:t>
      </w:r>
    </w:p>
    <w:p w:rsidR="006C7854" w:rsidRPr="0066370A" w:rsidRDefault="006C7854" w:rsidP="006C7854">
      <w:pPr>
        <w:widowControl/>
        <w:numPr>
          <w:ilvl w:val="0"/>
          <w:numId w:val="19"/>
        </w:numPr>
        <w:autoSpaceDE/>
        <w:autoSpaceDN/>
        <w:spacing w:line="360" w:lineRule="auto"/>
        <w:ind w:left="142" w:right="283" w:firstLine="851"/>
        <w:rPr>
          <w:rFonts w:ascii="Arial" w:hAnsi="Arial" w:cs="Arial"/>
          <w:b/>
          <w:lang w:val="az-Latn-AZ"/>
        </w:rPr>
      </w:pPr>
      <w:r>
        <w:rPr>
          <w:rFonts w:ascii="Arial" w:hAnsi="Arial" w:cs="Arial"/>
          <w:b/>
          <w:lang w:val="az-Latn-AZ"/>
        </w:rPr>
        <w:t>Tətbiq sahəsi......</w:t>
      </w:r>
      <w:r w:rsidRPr="0066370A">
        <w:rPr>
          <w:rFonts w:ascii="Arial" w:hAnsi="Arial" w:cs="Arial"/>
          <w:b/>
          <w:lang w:val="az-Latn-AZ"/>
        </w:rPr>
        <w:t>....................................................................................................3</w:t>
      </w:r>
    </w:p>
    <w:p w:rsidR="006C7854" w:rsidRPr="0066370A" w:rsidRDefault="006C7854" w:rsidP="006C7854">
      <w:pPr>
        <w:widowControl/>
        <w:numPr>
          <w:ilvl w:val="0"/>
          <w:numId w:val="19"/>
        </w:numPr>
        <w:autoSpaceDE/>
        <w:autoSpaceDN/>
        <w:spacing w:line="360" w:lineRule="auto"/>
        <w:ind w:left="142" w:right="283" w:firstLine="851"/>
        <w:rPr>
          <w:rFonts w:ascii="Arial" w:hAnsi="Arial" w:cs="Arial"/>
          <w:b/>
          <w:lang w:val="az-Latn-AZ"/>
        </w:rPr>
      </w:pPr>
      <w:r>
        <w:rPr>
          <w:rFonts w:ascii="Arial" w:hAnsi="Arial" w:cs="Arial"/>
          <w:b/>
          <w:lang w:val="az-Latn-AZ"/>
        </w:rPr>
        <w:t>Məsuliyyət..</w:t>
      </w:r>
      <w:r w:rsidRPr="0066370A">
        <w:rPr>
          <w:rFonts w:ascii="Arial" w:hAnsi="Arial" w:cs="Arial"/>
          <w:b/>
          <w:lang w:val="az-Latn-AZ"/>
        </w:rPr>
        <w:t>.............................................................................................................4</w:t>
      </w:r>
    </w:p>
    <w:p w:rsidR="006C7854" w:rsidRDefault="006C7854" w:rsidP="006C7854">
      <w:pPr>
        <w:widowControl/>
        <w:numPr>
          <w:ilvl w:val="0"/>
          <w:numId w:val="19"/>
        </w:numPr>
        <w:autoSpaceDE/>
        <w:autoSpaceDN/>
        <w:spacing w:line="360" w:lineRule="auto"/>
        <w:ind w:left="142" w:right="283" w:firstLine="851"/>
        <w:rPr>
          <w:rFonts w:ascii="Arial" w:hAnsi="Arial" w:cs="Arial"/>
          <w:b/>
          <w:lang w:val="az-Latn-AZ"/>
        </w:rPr>
      </w:pPr>
      <w:r>
        <w:rPr>
          <w:rFonts w:ascii="Arial" w:hAnsi="Arial" w:cs="Arial"/>
          <w:b/>
          <w:lang w:val="az-Latn-AZ"/>
        </w:rPr>
        <w:t>Daxil olan məlumatlar, ................................</w:t>
      </w:r>
      <w:r w:rsidRPr="0066370A">
        <w:rPr>
          <w:rFonts w:ascii="Arial" w:hAnsi="Arial" w:cs="Arial"/>
          <w:b/>
          <w:lang w:val="az-Latn-AZ"/>
        </w:rPr>
        <w:t>...............................................</w:t>
      </w:r>
      <w:r>
        <w:rPr>
          <w:rFonts w:ascii="Arial" w:hAnsi="Arial" w:cs="Arial"/>
          <w:b/>
          <w:lang w:val="az-Latn-AZ"/>
        </w:rPr>
        <w:t>...........4</w:t>
      </w:r>
    </w:p>
    <w:p w:rsidR="006C7854" w:rsidRDefault="006C7854" w:rsidP="006C7854">
      <w:pPr>
        <w:pStyle w:val="ListParagraph"/>
        <w:widowControl/>
        <w:numPr>
          <w:ilvl w:val="0"/>
          <w:numId w:val="19"/>
        </w:numPr>
        <w:autoSpaceDE/>
        <w:autoSpaceDN/>
        <w:spacing w:line="360" w:lineRule="auto"/>
        <w:ind w:left="993" w:right="283" w:firstLine="0"/>
        <w:rPr>
          <w:rFonts w:ascii="Arial" w:hAnsi="Arial" w:cs="Arial"/>
          <w:b/>
          <w:lang w:val="az-Latn-AZ"/>
        </w:rPr>
      </w:pPr>
      <w:r w:rsidRPr="006C7854">
        <w:rPr>
          <w:rFonts w:ascii="Arial" w:hAnsi="Arial" w:cs="Arial"/>
          <w:b/>
          <w:lang w:val="az-Latn-AZ"/>
        </w:rPr>
        <w:t>Fənn üzrə əlavə kəsir qrupu üçün ödəniş qaydaları.....................</w:t>
      </w:r>
      <w:r>
        <w:rPr>
          <w:rFonts w:ascii="Arial" w:hAnsi="Arial" w:cs="Arial"/>
          <w:b/>
          <w:lang w:val="az-Latn-AZ"/>
        </w:rPr>
        <w:t>.................</w:t>
      </w:r>
      <w:r w:rsidRPr="006C7854">
        <w:rPr>
          <w:rFonts w:ascii="Arial" w:hAnsi="Arial" w:cs="Arial"/>
          <w:b/>
          <w:lang w:val="az-Latn-AZ"/>
        </w:rPr>
        <w:t>... 5</w:t>
      </w:r>
    </w:p>
    <w:p w:rsidR="006C7854" w:rsidRDefault="006C7854" w:rsidP="006C7854">
      <w:pPr>
        <w:pStyle w:val="ListParagraph"/>
        <w:numPr>
          <w:ilvl w:val="0"/>
          <w:numId w:val="19"/>
        </w:numPr>
        <w:ind w:firstLine="207"/>
        <w:rPr>
          <w:rFonts w:ascii="Arial" w:hAnsi="Arial" w:cs="Arial"/>
          <w:b/>
          <w:lang w:val="az-Latn-AZ"/>
        </w:rPr>
      </w:pPr>
      <w:r w:rsidRPr="006C7854">
        <w:rPr>
          <w:rFonts w:ascii="Arial" w:hAnsi="Arial" w:cs="Arial"/>
          <w:b/>
          <w:lang w:val="az-Latn-AZ"/>
        </w:rPr>
        <w:t>Əlavə kəsir qrupunun təşkili və tədris prosesinə hazırlıq</w:t>
      </w:r>
      <w:r>
        <w:rPr>
          <w:rFonts w:ascii="Arial" w:hAnsi="Arial" w:cs="Arial"/>
          <w:b/>
          <w:lang w:val="az-Latn-AZ"/>
        </w:rPr>
        <w:t>.................................5</w:t>
      </w:r>
    </w:p>
    <w:p w:rsidR="006C7854" w:rsidRPr="006C7854" w:rsidRDefault="006C7854" w:rsidP="006C7854">
      <w:pPr>
        <w:pStyle w:val="ListParagraph"/>
        <w:ind w:left="993" w:firstLine="0"/>
        <w:rPr>
          <w:rFonts w:ascii="Arial" w:hAnsi="Arial" w:cs="Arial"/>
          <w:b/>
          <w:lang w:val="az-Latn-AZ"/>
        </w:rPr>
      </w:pPr>
    </w:p>
    <w:p w:rsidR="006C7854" w:rsidRPr="0066370A" w:rsidRDefault="006C7854" w:rsidP="006C7854">
      <w:pPr>
        <w:widowControl/>
        <w:numPr>
          <w:ilvl w:val="0"/>
          <w:numId w:val="19"/>
        </w:numPr>
        <w:autoSpaceDE/>
        <w:autoSpaceDN/>
        <w:spacing w:line="360" w:lineRule="auto"/>
        <w:ind w:left="142" w:right="283" w:firstLine="851"/>
        <w:rPr>
          <w:rFonts w:ascii="Arial" w:hAnsi="Arial" w:cs="Arial"/>
          <w:b/>
          <w:lang w:val="az-Latn-AZ"/>
        </w:rPr>
      </w:pPr>
      <w:r w:rsidRPr="0066370A">
        <w:rPr>
          <w:rFonts w:ascii="Arial" w:hAnsi="Arial" w:cs="Arial"/>
          <w:b/>
          <w:lang w:val="az-Latn-AZ"/>
        </w:rPr>
        <w:t>Prosesin ölçü</w:t>
      </w:r>
      <w:r>
        <w:rPr>
          <w:rFonts w:ascii="Arial" w:hAnsi="Arial" w:cs="Arial"/>
          <w:b/>
          <w:lang w:val="az-Latn-AZ"/>
        </w:rPr>
        <w:t>ləri və meyarları..</w:t>
      </w:r>
      <w:r w:rsidRPr="0066370A">
        <w:rPr>
          <w:rFonts w:ascii="Arial" w:hAnsi="Arial" w:cs="Arial"/>
          <w:b/>
          <w:lang w:val="az-Latn-AZ"/>
        </w:rPr>
        <w:t>...........................</w:t>
      </w:r>
      <w:r>
        <w:rPr>
          <w:rFonts w:ascii="Arial" w:hAnsi="Arial" w:cs="Arial"/>
          <w:b/>
          <w:lang w:val="az-Latn-AZ"/>
        </w:rPr>
        <w:t>......</w:t>
      </w:r>
      <w:r w:rsidRPr="0066370A">
        <w:rPr>
          <w:rFonts w:ascii="Arial" w:hAnsi="Arial" w:cs="Arial"/>
          <w:b/>
          <w:lang w:val="az-Latn-AZ"/>
        </w:rPr>
        <w:t>..........................................</w:t>
      </w:r>
      <w:r>
        <w:rPr>
          <w:rFonts w:ascii="Arial" w:hAnsi="Arial" w:cs="Arial"/>
          <w:b/>
          <w:lang w:val="az-Latn-AZ"/>
        </w:rPr>
        <w:t>.8</w:t>
      </w:r>
    </w:p>
    <w:p w:rsidR="006C7854" w:rsidRPr="0066370A" w:rsidRDefault="006C7854" w:rsidP="006C7854">
      <w:pPr>
        <w:widowControl/>
        <w:numPr>
          <w:ilvl w:val="0"/>
          <w:numId w:val="19"/>
        </w:numPr>
        <w:autoSpaceDE/>
        <w:autoSpaceDN/>
        <w:spacing w:line="360" w:lineRule="auto"/>
        <w:ind w:left="142" w:right="283" w:firstLine="851"/>
        <w:rPr>
          <w:rFonts w:ascii="Arial" w:hAnsi="Arial" w:cs="Arial"/>
          <w:b/>
          <w:lang w:val="az-Latn-AZ"/>
        </w:rPr>
      </w:pPr>
      <w:r>
        <w:rPr>
          <w:rFonts w:ascii="Arial" w:hAnsi="Arial" w:cs="Arial"/>
          <w:b/>
          <w:lang w:val="az-Latn-AZ"/>
        </w:rPr>
        <w:t>Resurslar</w:t>
      </w:r>
      <w:r w:rsidRPr="0066370A">
        <w:rPr>
          <w:rFonts w:ascii="Arial" w:hAnsi="Arial" w:cs="Arial"/>
          <w:b/>
          <w:lang w:val="az-Latn-AZ"/>
        </w:rPr>
        <w:t>........................................................................................................</w:t>
      </w:r>
      <w:r>
        <w:rPr>
          <w:rFonts w:ascii="Arial" w:hAnsi="Arial" w:cs="Arial"/>
          <w:b/>
          <w:lang w:val="az-Latn-AZ"/>
        </w:rPr>
        <w:t>.</w:t>
      </w:r>
      <w:r w:rsidRPr="0066370A">
        <w:rPr>
          <w:rFonts w:ascii="Arial" w:hAnsi="Arial" w:cs="Arial"/>
          <w:b/>
          <w:lang w:val="az-Latn-AZ"/>
        </w:rPr>
        <w:t>..</w:t>
      </w:r>
      <w:r>
        <w:rPr>
          <w:rFonts w:ascii="Arial" w:hAnsi="Arial" w:cs="Arial"/>
          <w:b/>
          <w:lang w:val="az-Latn-AZ"/>
        </w:rPr>
        <w:t>.</w:t>
      </w:r>
      <w:r w:rsidRPr="0066370A">
        <w:rPr>
          <w:rFonts w:ascii="Arial" w:hAnsi="Arial" w:cs="Arial"/>
          <w:b/>
          <w:lang w:val="az-Latn-AZ"/>
        </w:rPr>
        <w:t>..</w:t>
      </w:r>
      <w:r>
        <w:rPr>
          <w:rFonts w:ascii="Arial" w:hAnsi="Arial" w:cs="Arial"/>
          <w:b/>
          <w:lang w:val="az-Latn-AZ"/>
        </w:rPr>
        <w:t>...8</w:t>
      </w:r>
    </w:p>
    <w:p w:rsidR="006C7854" w:rsidRDefault="006C7854" w:rsidP="002E709B">
      <w:pPr>
        <w:pStyle w:val="ListParagraph"/>
        <w:tabs>
          <w:tab w:val="left" w:pos="1677"/>
        </w:tabs>
        <w:spacing w:before="242"/>
        <w:ind w:left="1915" w:right="594" w:hanging="355"/>
        <w:rPr>
          <w:rFonts w:ascii="Arial" w:hAnsi="Arial" w:cs="Arial"/>
          <w:b/>
          <w:sz w:val="24"/>
          <w:szCs w:val="24"/>
        </w:rPr>
      </w:pPr>
    </w:p>
    <w:p w:rsidR="003E29BE" w:rsidRDefault="003E29BE" w:rsidP="002E709B">
      <w:pPr>
        <w:pStyle w:val="ListParagraph"/>
        <w:tabs>
          <w:tab w:val="left" w:pos="1677"/>
        </w:tabs>
        <w:spacing w:before="242"/>
        <w:ind w:left="1915" w:right="594" w:hanging="355"/>
        <w:rPr>
          <w:rFonts w:ascii="Arial" w:hAnsi="Arial" w:cs="Arial"/>
          <w:b/>
          <w:sz w:val="24"/>
          <w:szCs w:val="24"/>
        </w:rPr>
      </w:pPr>
    </w:p>
    <w:p w:rsidR="003E29BE" w:rsidRDefault="003E29BE" w:rsidP="002E709B">
      <w:pPr>
        <w:pStyle w:val="ListParagraph"/>
        <w:tabs>
          <w:tab w:val="left" w:pos="1677"/>
        </w:tabs>
        <w:spacing w:before="242"/>
        <w:ind w:left="1915" w:right="594" w:hanging="355"/>
        <w:rPr>
          <w:rFonts w:ascii="Arial" w:hAnsi="Arial" w:cs="Arial"/>
          <w:b/>
          <w:sz w:val="24"/>
          <w:szCs w:val="24"/>
        </w:rPr>
      </w:pPr>
    </w:p>
    <w:p w:rsidR="003E29BE" w:rsidRDefault="003E29BE" w:rsidP="002E709B">
      <w:pPr>
        <w:pStyle w:val="ListParagraph"/>
        <w:tabs>
          <w:tab w:val="left" w:pos="1677"/>
        </w:tabs>
        <w:spacing w:before="242"/>
        <w:ind w:left="1915" w:right="594" w:hanging="355"/>
        <w:rPr>
          <w:rFonts w:ascii="Arial" w:hAnsi="Arial" w:cs="Arial"/>
          <w:b/>
          <w:sz w:val="24"/>
          <w:szCs w:val="24"/>
        </w:rPr>
      </w:pPr>
    </w:p>
    <w:p w:rsidR="003E29BE" w:rsidRDefault="003E29BE" w:rsidP="002E709B">
      <w:pPr>
        <w:pStyle w:val="ListParagraph"/>
        <w:tabs>
          <w:tab w:val="left" w:pos="1677"/>
        </w:tabs>
        <w:spacing w:before="242"/>
        <w:ind w:left="1915" w:right="594" w:hanging="355"/>
        <w:rPr>
          <w:rFonts w:ascii="Arial" w:hAnsi="Arial" w:cs="Arial"/>
          <w:b/>
          <w:sz w:val="24"/>
          <w:szCs w:val="24"/>
        </w:rPr>
      </w:pPr>
    </w:p>
    <w:p w:rsidR="003E29BE" w:rsidRDefault="003E29BE" w:rsidP="002E709B">
      <w:pPr>
        <w:pStyle w:val="ListParagraph"/>
        <w:tabs>
          <w:tab w:val="left" w:pos="1677"/>
        </w:tabs>
        <w:spacing w:before="242"/>
        <w:ind w:left="1915" w:right="594" w:hanging="355"/>
        <w:rPr>
          <w:rFonts w:ascii="Arial" w:hAnsi="Arial" w:cs="Arial"/>
          <w:b/>
          <w:sz w:val="24"/>
          <w:szCs w:val="24"/>
        </w:rPr>
      </w:pPr>
    </w:p>
    <w:p w:rsidR="006C7854" w:rsidRDefault="006C7854" w:rsidP="002E709B">
      <w:pPr>
        <w:pStyle w:val="ListParagraph"/>
        <w:tabs>
          <w:tab w:val="left" w:pos="1677"/>
        </w:tabs>
        <w:spacing w:before="242"/>
        <w:ind w:left="1915" w:right="594" w:hanging="355"/>
        <w:rPr>
          <w:rFonts w:ascii="Arial" w:hAnsi="Arial" w:cs="Arial"/>
          <w:b/>
          <w:sz w:val="24"/>
          <w:szCs w:val="24"/>
        </w:rPr>
      </w:pPr>
    </w:p>
    <w:p w:rsidR="006C7854" w:rsidRDefault="006C7854" w:rsidP="002E709B">
      <w:pPr>
        <w:pStyle w:val="ListParagraph"/>
        <w:tabs>
          <w:tab w:val="left" w:pos="1677"/>
        </w:tabs>
        <w:spacing w:before="242"/>
        <w:ind w:left="1915" w:right="594" w:hanging="355"/>
        <w:rPr>
          <w:rFonts w:ascii="Arial" w:hAnsi="Arial" w:cs="Arial"/>
          <w:b/>
          <w:sz w:val="24"/>
          <w:szCs w:val="24"/>
        </w:rPr>
      </w:pPr>
    </w:p>
    <w:p w:rsidR="006C7854" w:rsidRDefault="006C7854" w:rsidP="002E709B">
      <w:pPr>
        <w:pStyle w:val="ListParagraph"/>
        <w:tabs>
          <w:tab w:val="left" w:pos="1677"/>
        </w:tabs>
        <w:spacing w:before="242"/>
        <w:ind w:left="1915" w:right="594" w:hanging="355"/>
        <w:rPr>
          <w:rFonts w:ascii="Arial" w:hAnsi="Arial" w:cs="Arial"/>
          <w:b/>
          <w:sz w:val="24"/>
          <w:szCs w:val="24"/>
        </w:rPr>
      </w:pPr>
    </w:p>
    <w:p w:rsidR="006C7854" w:rsidRDefault="006C7854" w:rsidP="002E709B">
      <w:pPr>
        <w:pStyle w:val="ListParagraph"/>
        <w:tabs>
          <w:tab w:val="left" w:pos="1677"/>
        </w:tabs>
        <w:spacing w:before="242"/>
        <w:ind w:left="1915" w:right="594" w:hanging="355"/>
        <w:rPr>
          <w:rFonts w:ascii="Arial" w:hAnsi="Arial" w:cs="Arial"/>
          <w:b/>
          <w:sz w:val="24"/>
          <w:szCs w:val="24"/>
        </w:rPr>
      </w:pPr>
    </w:p>
    <w:p w:rsidR="006C7854" w:rsidRDefault="006C7854" w:rsidP="002E709B">
      <w:pPr>
        <w:pStyle w:val="ListParagraph"/>
        <w:tabs>
          <w:tab w:val="left" w:pos="1677"/>
        </w:tabs>
        <w:spacing w:before="242"/>
        <w:ind w:left="1915" w:right="594" w:hanging="355"/>
        <w:rPr>
          <w:rFonts w:ascii="Arial" w:hAnsi="Arial" w:cs="Arial"/>
          <w:b/>
          <w:sz w:val="24"/>
          <w:szCs w:val="24"/>
        </w:rPr>
      </w:pPr>
    </w:p>
    <w:p w:rsidR="006C7854" w:rsidRDefault="006C7854" w:rsidP="002E709B">
      <w:pPr>
        <w:pStyle w:val="ListParagraph"/>
        <w:tabs>
          <w:tab w:val="left" w:pos="1677"/>
        </w:tabs>
        <w:spacing w:before="242"/>
        <w:ind w:left="1915" w:right="594" w:hanging="355"/>
        <w:rPr>
          <w:rFonts w:ascii="Arial" w:hAnsi="Arial" w:cs="Arial"/>
          <w:b/>
          <w:sz w:val="24"/>
          <w:szCs w:val="24"/>
        </w:rPr>
      </w:pPr>
    </w:p>
    <w:p w:rsidR="006C7854" w:rsidRDefault="006C7854" w:rsidP="002E709B">
      <w:pPr>
        <w:pStyle w:val="ListParagraph"/>
        <w:tabs>
          <w:tab w:val="left" w:pos="1677"/>
        </w:tabs>
        <w:spacing w:before="242"/>
        <w:ind w:left="1915" w:right="594" w:hanging="355"/>
        <w:rPr>
          <w:rFonts w:ascii="Arial" w:hAnsi="Arial" w:cs="Arial"/>
          <w:b/>
          <w:sz w:val="24"/>
          <w:szCs w:val="24"/>
        </w:rPr>
      </w:pPr>
    </w:p>
    <w:p w:rsidR="00B87F3A" w:rsidRDefault="009D3FFB" w:rsidP="002E709B">
      <w:pPr>
        <w:pStyle w:val="ListParagraph"/>
        <w:tabs>
          <w:tab w:val="left" w:pos="1677"/>
        </w:tabs>
        <w:spacing w:before="242"/>
        <w:ind w:left="1915" w:right="594" w:hanging="355"/>
        <w:rPr>
          <w:rFonts w:ascii="Arial" w:hAnsi="Arial" w:cs="Arial"/>
          <w:b/>
          <w:sz w:val="24"/>
          <w:szCs w:val="24"/>
        </w:rPr>
      </w:pPr>
      <w:r>
        <w:rPr>
          <w:rFonts w:ascii="Arial" w:hAnsi="Arial" w:cs="Arial"/>
          <w:b/>
          <w:sz w:val="24"/>
          <w:szCs w:val="24"/>
        </w:rPr>
        <w:lastRenderedPageBreak/>
        <w:t>GİRİŞ</w:t>
      </w:r>
    </w:p>
    <w:p w:rsidR="006C7854" w:rsidRDefault="006C7854" w:rsidP="002E709B">
      <w:pPr>
        <w:pStyle w:val="ListParagraph"/>
        <w:spacing w:before="0" w:line="360" w:lineRule="auto"/>
        <w:ind w:left="1701" w:hanging="141"/>
        <w:rPr>
          <w:rStyle w:val="Strong"/>
          <w:rFonts w:ascii="Arial" w:hAnsi="Arial" w:cs="Arial"/>
          <w:b w:val="0"/>
          <w:sz w:val="24"/>
          <w:szCs w:val="24"/>
        </w:rPr>
      </w:pPr>
    </w:p>
    <w:p w:rsidR="002B5740" w:rsidRPr="00A22FBA" w:rsidRDefault="002B5740" w:rsidP="002E709B">
      <w:pPr>
        <w:pStyle w:val="ListParagraph"/>
        <w:spacing w:before="0" w:line="360" w:lineRule="auto"/>
        <w:ind w:left="1701" w:hanging="141"/>
        <w:rPr>
          <w:rFonts w:ascii="Arial" w:hAnsi="Arial" w:cs="Arial"/>
          <w:sz w:val="24"/>
          <w:szCs w:val="24"/>
        </w:rPr>
      </w:pPr>
      <w:r w:rsidRPr="00A22FBA">
        <w:rPr>
          <w:rStyle w:val="Strong"/>
          <w:rFonts w:ascii="Arial" w:hAnsi="Arial" w:cs="Arial"/>
          <w:b w:val="0"/>
          <w:sz w:val="24"/>
          <w:szCs w:val="24"/>
        </w:rPr>
        <w:t>“Azərbaycan Dövlət Dəniz Akademiyası</w:t>
      </w:r>
      <w:r>
        <w:rPr>
          <w:rStyle w:val="Strong"/>
          <w:rFonts w:ascii="Arial" w:hAnsi="Arial" w:cs="Arial"/>
          <w:b w:val="0"/>
          <w:sz w:val="24"/>
          <w:szCs w:val="24"/>
        </w:rPr>
        <w:t>” PHŞ-də</w:t>
      </w:r>
      <w:r w:rsidRPr="00A22FBA">
        <w:rPr>
          <w:rStyle w:val="Strong"/>
          <w:rFonts w:ascii="Arial" w:hAnsi="Arial" w:cs="Arial"/>
          <w:b w:val="0"/>
          <w:sz w:val="24"/>
          <w:szCs w:val="24"/>
        </w:rPr>
        <w:t xml:space="preserve"> </w:t>
      </w:r>
      <w:r>
        <w:rPr>
          <w:rStyle w:val="Strong"/>
          <w:rFonts w:ascii="Arial" w:hAnsi="Arial" w:cs="Arial"/>
          <w:b w:val="0"/>
          <w:sz w:val="24"/>
          <w:szCs w:val="24"/>
        </w:rPr>
        <w:t>Fənlər üzrə əlavə kəsir qruplarının</w:t>
      </w:r>
      <w:r w:rsidRPr="00A22FBA">
        <w:rPr>
          <w:rStyle w:val="Strong"/>
          <w:rFonts w:ascii="Arial" w:hAnsi="Arial" w:cs="Arial"/>
          <w:b w:val="0"/>
          <w:sz w:val="24"/>
          <w:szCs w:val="24"/>
        </w:rPr>
        <w:t xml:space="preserve"> təşkili qaydaları” (bundan sonra “Qaydalar”)</w:t>
      </w:r>
      <w:r w:rsidRPr="00A22FBA">
        <w:rPr>
          <w:rStyle w:val="Strong"/>
          <w:rFonts w:ascii="Arial" w:hAnsi="Arial" w:cs="Arial"/>
          <w:sz w:val="24"/>
          <w:szCs w:val="24"/>
        </w:rPr>
        <w:t xml:space="preserve"> </w:t>
      </w:r>
      <w:r w:rsidRPr="00A22FBA">
        <w:rPr>
          <w:rFonts w:ascii="Arial" w:hAnsi="Arial" w:cs="Arial"/>
          <w:sz w:val="24"/>
          <w:szCs w:val="24"/>
        </w:rPr>
        <w:t>“Təhsil haqqında Azə</w:t>
      </w:r>
      <w:r>
        <w:rPr>
          <w:rFonts w:ascii="Arial" w:hAnsi="Arial" w:cs="Arial"/>
          <w:sz w:val="24"/>
          <w:szCs w:val="24"/>
        </w:rPr>
        <w:t>rbaycan Respublikasının qanunu</w:t>
      </w:r>
      <w:r w:rsidRPr="00A22FBA">
        <w:rPr>
          <w:rFonts w:ascii="Arial" w:hAnsi="Arial" w:cs="Arial"/>
          <w:sz w:val="24"/>
          <w:szCs w:val="24"/>
        </w:rPr>
        <w:t>, “Ali təhsil</w:t>
      </w:r>
      <w:r>
        <w:rPr>
          <w:rFonts w:ascii="Arial" w:hAnsi="Arial" w:cs="Arial"/>
          <w:sz w:val="24"/>
          <w:szCs w:val="24"/>
        </w:rPr>
        <w:t xml:space="preserve"> </w:t>
      </w:r>
      <w:r w:rsidRPr="00A22FBA">
        <w:rPr>
          <w:rFonts w:ascii="Arial" w:hAnsi="Arial" w:cs="Arial"/>
          <w:sz w:val="24"/>
          <w:szCs w:val="24"/>
        </w:rPr>
        <w:t>müəssisələrinin bakalavriat və magistratura səviyyələrində, əsas (baza ali)</w:t>
      </w:r>
      <w:r w:rsidRPr="00A22FBA">
        <w:rPr>
          <w:rFonts w:ascii="Arial" w:hAnsi="Arial" w:cs="Arial"/>
          <w:spacing w:val="1"/>
          <w:sz w:val="24"/>
          <w:szCs w:val="24"/>
        </w:rPr>
        <w:t xml:space="preserve"> </w:t>
      </w:r>
      <w:r w:rsidRPr="00A22FBA">
        <w:rPr>
          <w:rFonts w:ascii="Arial" w:hAnsi="Arial" w:cs="Arial"/>
          <w:sz w:val="24"/>
          <w:szCs w:val="24"/>
        </w:rPr>
        <w:t>tibb təhsilində kredit sistemi ilə tədrisin təşkili Qaydaları”nın təsdiq edilməsi</w:t>
      </w:r>
      <w:r w:rsidRPr="00A22FBA">
        <w:rPr>
          <w:rFonts w:ascii="Arial" w:hAnsi="Arial" w:cs="Arial"/>
          <w:spacing w:val="1"/>
          <w:sz w:val="24"/>
          <w:szCs w:val="24"/>
        </w:rPr>
        <w:t xml:space="preserve"> </w:t>
      </w:r>
      <w:r w:rsidRPr="00A22FBA">
        <w:rPr>
          <w:rFonts w:ascii="Arial" w:hAnsi="Arial" w:cs="Arial"/>
          <w:sz w:val="24"/>
          <w:szCs w:val="24"/>
        </w:rPr>
        <w:t>haqqında</w:t>
      </w:r>
      <w:r w:rsidRPr="00A22FBA">
        <w:rPr>
          <w:rFonts w:ascii="Arial" w:hAnsi="Arial" w:cs="Arial"/>
          <w:spacing w:val="1"/>
          <w:sz w:val="24"/>
          <w:szCs w:val="24"/>
        </w:rPr>
        <w:t xml:space="preserve"> </w:t>
      </w:r>
      <w:r w:rsidRPr="00A22FBA">
        <w:rPr>
          <w:rFonts w:ascii="Arial" w:hAnsi="Arial" w:cs="Arial"/>
          <w:sz w:val="24"/>
          <w:szCs w:val="24"/>
        </w:rPr>
        <w:t>Azərbaycan</w:t>
      </w:r>
      <w:r w:rsidRPr="00A22FBA">
        <w:rPr>
          <w:rFonts w:ascii="Arial" w:hAnsi="Arial" w:cs="Arial"/>
          <w:spacing w:val="1"/>
          <w:sz w:val="24"/>
          <w:szCs w:val="24"/>
        </w:rPr>
        <w:t xml:space="preserve"> </w:t>
      </w:r>
      <w:r w:rsidRPr="00A22FBA">
        <w:rPr>
          <w:rFonts w:ascii="Arial" w:hAnsi="Arial" w:cs="Arial"/>
          <w:sz w:val="24"/>
          <w:szCs w:val="24"/>
        </w:rPr>
        <w:t>Respublikası</w:t>
      </w:r>
      <w:r w:rsidRPr="00A22FBA">
        <w:rPr>
          <w:rFonts w:ascii="Arial" w:hAnsi="Arial" w:cs="Arial"/>
          <w:spacing w:val="1"/>
          <w:sz w:val="24"/>
          <w:szCs w:val="24"/>
        </w:rPr>
        <w:t xml:space="preserve"> </w:t>
      </w:r>
      <w:r w:rsidRPr="00A22FBA">
        <w:rPr>
          <w:rFonts w:ascii="Arial" w:hAnsi="Arial" w:cs="Arial"/>
          <w:sz w:val="24"/>
          <w:szCs w:val="24"/>
        </w:rPr>
        <w:t>Nazirlər</w:t>
      </w:r>
      <w:r w:rsidRPr="00A22FBA">
        <w:rPr>
          <w:rFonts w:ascii="Arial" w:hAnsi="Arial" w:cs="Arial"/>
          <w:spacing w:val="1"/>
          <w:sz w:val="24"/>
          <w:szCs w:val="24"/>
        </w:rPr>
        <w:t xml:space="preserve"> </w:t>
      </w:r>
      <w:r w:rsidRPr="00A22FBA">
        <w:rPr>
          <w:rFonts w:ascii="Arial" w:hAnsi="Arial" w:cs="Arial"/>
          <w:sz w:val="24"/>
          <w:szCs w:val="24"/>
        </w:rPr>
        <w:t>Kabinetinin</w:t>
      </w:r>
      <w:r w:rsidRPr="00A22FBA">
        <w:rPr>
          <w:rFonts w:ascii="Arial" w:hAnsi="Arial" w:cs="Arial"/>
          <w:spacing w:val="1"/>
          <w:sz w:val="24"/>
          <w:szCs w:val="24"/>
        </w:rPr>
        <w:t xml:space="preserve"> </w:t>
      </w:r>
      <w:r w:rsidRPr="00A22FBA">
        <w:rPr>
          <w:rFonts w:ascii="Arial" w:hAnsi="Arial" w:cs="Arial"/>
          <w:sz w:val="24"/>
          <w:szCs w:val="24"/>
        </w:rPr>
        <w:t>2013-cü</w:t>
      </w:r>
      <w:r w:rsidRPr="00A22FBA">
        <w:rPr>
          <w:rFonts w:ascii="Arial" w:hAnsi="Arial" w:cs="Arial"/>
          <w:spacing w:val="1"/>
          <w:sz w:val="24"/>
          <w:szCs w:val="24"/>
        </w:rPr>
        <w:t xml:space="preserve"> </w:t>
      </w:r>
      <w:r w:rsidRPr="00A22FBA">
        <w:rPr>
          <w:rFonts w:ascii="Arial" w:hAnsi="Arial" w:cs="Arial"/>
          <w:sz w:val="24"/>
          <w:szCs w:val="24"/>
        </w:rPr>
        <w:t>il</w:t>
      </w:r>
      <w:r w:rsidRPr="00A22FBA">
        <w:rPr>
          <w:rFonts w:ascii="Arial" w:hAnsi="Arial" w:cs="Arial"/>
          <w:spacing w:val="1"/>
          <w:sz w:val="24"/>
          <w:szCs w:val="24"/>
        </w:rPr>
        <w:t xml:space="preserve"> </w:t>
      </w:r>
      <w:r w:rsidRPr="00A22FBA">
        <w:rPr>
          <w:rFonts w:ascii="Arial" w:hAnsi="Arial" w:cs="Arial"/>
          <w:sz w:val="24"/>
          <w:szCs w:val="24"/>
        </w:rPr>
        <w:t>24</w:t>
      </w:r>
      <w:r w:rsidRPr="00A22FBA">
        <w:rPr>
          <w:rFonts w:ascii="Arial" w:hAnsi="Arial" w:cs="Arial"/>
          <w:spacing w:val="1"/>
          <w:sz w:val="24"/>
          <w:szCs w:val="24"/>
        </w:rPr>
        <w:t xml:space="preserve"> </w:t>
      </w:r>
      <w:r w:rsidRPr="00A22FBA">
        <w:rPr>
          <w:rFonts w:ascii="Arial" w:hAnsi="Arial" w:cs="Arial"/>
          <w:sz w:val="24"/>
          <w:szCs w:val="24"/>
        </w:rPr>
        <w:t>dekabr</w:t>
      </w:r>
      <w:r w:rsidRPr="00A22FBA">
        <w:rPr>
          <w:rFonts w:ascii="Arial" w:hAnsi="Arial" w:cs="Arial"/>
          <w:spacing w:val="1"/>
          <w:sz w:val="24"/>
          <w:szCs w:val="24"/>
        </w:rPr>
        <w:t xml:space="preserve"> </w:t>
      </w:r>
      <w:r w:rsidRPr="00A22FBA">
        <w:rPr>
          <w:rFonts w:ascii="Arial" w:hAnsi="Arial" w:cs="Arial"/>
          <w:sz w:val="24"/>
          <w:szCs w:val="24"/>
        </w:rPr>
        <w:t>tarixli</w:t>
      </w:r>
      <w:r w:rsidRPr="00A22FBA">
        <w:rPr>
          <w:rFonts w:ascii="Arial" w:hAnsi="Arial" w:cs="Arial"/>
          <w:spacing w:val="1"/>
          <w:sz w:val="24"/>
          <w:szCs w:val="24"/>
        </w:rPr>
        <w:t xml:space="preserve"> </w:t>
      </w:r>
      <w:r w:rsidRPr="00A22FBA">
        <w:rPr>
          <w:rFonts w:ascii="Arial" w:hAnsi="Arial" w:cs="Arial"/>
          <w:sz w:val="24"/>
          <w:szCs w:val="24"/>
        </w:rPr>
        <w:t>348</w:t>
      </w:r>
      <w:r w:rsidRPr="00A22FBA">
        <w:rPr>
          <w:rFonts w:ascii="Arial" w:hAnsi="Arial" w:cs="Arial"/>
          <w:spacing w:val="1"/>
          <w:sz w:val="24"/>
          <w:szCs w:val="24"/>
        </w:rPr>
        <w:t xml:space="preserve"> </w:t>
      </w:r>
      <w:r w:rsidRPr="00A22FBA">
        <w:rPr>
          <w:rFonts w:ascii="Arial" w:hAnsi="Arial" w:cs="Arial"/>
          <w:sz w:val="24"/>
          <w:szCs w:val="24"/>
        </w:rPr>
        <w:t>nömrəli</w:t>
      </w:r>
      <w:r w:rsidRPr="00A22FBA">
        <w:rPr>
          <w:rFonts w:ascii="Arial" w:hAnsi="Arial" w:cs="Arial"/>
          <w:spacing w:val="1"/>
          <w:sz w:val="24"/>
          <w:szCs w:val="24"/>
        </w:rPr>
        <w:t xml:space="preserve"> </w:t>
      </w:r>
      <w:r w:rsidRPr="00A22FBA">
        <w:rPr>
          <w:rFonts w:ascii="Arial" w:hAnsi="Arial" w:cs="Arial"/>
          <w:sz w:val="24"/>
          <w:szCs w:val="24"/>
        </w:rPr>
        <w:t>Qərarı,</w:t>
      </w:r>
      <w:r w:rsidRPr="00A22FBA">
        <w:rPr>
          <w:rFonts w:ascii="Arial" w:hAnsi="Arial" w:cs="Arial"/>
          <w:spacing w:val="1"/>
          <w:sz w:val="24"/>
          <w:szCs w:val="24"/>
        </w:rPr>
        <w:t xml:space="preserve"> </w:t>
      </w:r>
      <w:r w:rsidRPr="00A22FBA">
        <w:rPr>
          <w:rFonts w:ascii="Arial" w:hAnsi="Arial" w:cs="Arial"/>
          <w:sz w:val="24"/>
          <w:szCs w:val="24"/>
        </w:rPr>
        <w:t>təhsil</w:t>
      </w:r>
      <w:r w:rsidRPr="00A22FBA">
        <w:rPr>
          <w:rFonts w:ascii="Arial" w:hAnsi="Arial" w:cs="Arial"/>
          <w:spacing w:val="1"/>
          <w:sz w:val="24"/>
          <w:szCs w:val="24"/>
        </w:rPr>
        <w:t xml:space="preserve"> </w:t>
      </w:r>
      <w:r w:rsidRPr="00A22FBA">
        <w:rPr>
          <w:rFonts w:ascii="Arial" w:hAnsi="Arial" w:cs="Arial"/>
          <w:sz w:val="24"/>
          <w:szCs w:val="24"/>
        </w:rPr>
        <w:t>haqqında</w:t>
      </w:r>
      <w:r w:rsidRPr="00A22FBA">
        <w:rPr>
          <w:rFonts w:ascii="Arial" w:hAnsi="Arial" w:cs="Arial"/>
          <w:spacing w:val="1"/>
          <w:sz w:val="24"/>
          <w:szCs w:val="24"/>
        </w:rPr>
        <w:t xml:space="preserve"> </w:t>
      </w:r>
      <w:r w:rsidRPr="00A22FBA">
        <w:rPr>
          <w:rFonts w:ascii="Arial" w:hAnsi="Arial" w:cs="Arial"/>
          <w:sz w:val="24"/>
          <w:szCs w:val="24"/>
        </w:rPr>
        <w:t>digər</w:t>
      </w:r>
      <w:r w:rsidRPr="00A22FBA">
        <w:rPr>
          <w:rFonts w:ascii="Arial" w:hAnsi="Arial" w:cs="Arial"/>
          <w:spacing w:val="70"/>
          <w:sz w:val="24"/>
          <w:szCs w:val="24"/>
        </w:rPr>
        <w:t xml:space="preserve"> </w:t>
      </w:r>
      <w:r w:rsidRPr="00A22FBA">
        <w:rPr>
          <w:rFonts w:ascii="Arial" w:hAnsi="Arial" w:cs="Arial"/>
          <w:sz w:val="24"/>
          <w:szCs w:val="24"/>
        </w:rPr>
        <w:t>qanunvericilik</w:t>
      </w:r>
      <w:r w:rsidRPr="00A22FBA">
        <w:rPr>
          <w:rFonts w:ascii="Arial" w:hAnsi="Arial" w:cs="Arial"/>
          <w:spacing w:val="1"/>
          <w:sz w:val="24"/>
          <w:szCs w:val="24"/>
        </w:rPr>
        <w:t xml:space="preserve"> </w:t>
      </w:r>
      <w:r w:rsidRPr="00A22FBA">
        <w:rPr>
          <w:rFonts w:ascii="Arial" w:hAnsi="Arial" w:cs="Arial"/>
          <w:sz w:val="24"/>
          <w:szCs w:val="24"/>
        </w:rPr>
        <w:t>aktları</w:t>
      </w:r>
      <w:r w:rsidRPr="00A22FBA">
        <w:rPr>
          <w:rFonts w:ascii="Arial" w:hAnsi="Arial" w:cs="Arial"/>
          <w:spacing w:val="1"/>
          <w:sz w:val="24"/>
          <w:szCs w:val="24"/>
        </w:rPr>
        <w:t xml:space="preserve"> </w:t>
      </w:r>
      <w:r w:rsidRPr="00A22FBA">
        <w:rPr>
          <w:rFonts w:ascii="Arial" w:hAnsi="Arial" w:cs="Arial"/>
          <w:sz w:val="24"/>
          <w:szCs w:val="24"/>
        </w:rPr>
        <w:t>və</w:t>
      </w:r>
      <w:r w:rsidRPr="00A22FBA">
        <w:rPr>
          <w:rFonts w:ascii="Arial" w:hAnsi="Arial" w:cs="Arial"/>
          <w:spacing w:val="1"/>
          <w:sz w:val="24"/>
          <w:szCs w:val="24"/>
        </w:rPr>
        <w:t xml:space="preserve"> </w:t>
      </w:r>
      <w:r w:rsidRPr="00A22FBA">
        <w:rPr>
          <w:rFonts w:ascii="Arial" w:hAnsi="Arial" w:cs="Arial"/>
          <w:sz w:val="24"/>
          <w:szCs w:val="24"/>
        </w:rPr>
        <w:t>Azərbaycan</w:t>
      </w:r>
      <w:r w:rsidRPr="00A22FBA">
        <w:rPr>
          <w:rFonts w:ascii="Arial" w:hAnsi="Arial" w:cs="Arial"/>
          <w:spacing w:val="1"/>
          <w:sz w:val="24"/>
          <w:szCs w:val="24"/>
        </w:rPr>
        <w:t xml:space="preserve"> </w:t>
      </w:r>
      <w:r w:rsidRPr="00A22FBA">
        <w:rPr>
          <w:rFonts w:ascii="Arial" w:hAnsi="Arial" w:cs="Arial"/>
          <w:sz w:val="24"/>
          <w:szCs w:val="24"/>
        </w:rPr>
        <w:t>Respublikası</w:t>
      </w:r>
      <w:r w:rsidRPr="00A22FBA">
        <w:rPr>
          <w:rFonts w:ascii="Arial" w:hAnsi="Arial" w:cs="Arial"/>
          <w:spacing w:val="1"/>
          <w:sz w:val="24"/>
          <w:szCs w:val="24"/>
        </w:rPr>
        <w:t xml:space="preserve"> </w:t>
      </w:r>
      <w:r w:rsidRPr="00A22FBA">
        <w:rPr>
          <w:rFonts w:ascii="Arial" w:hAnsi="Arial" w:cs="Arial"/>
          <w:sz w:val="24"/>
          <w:szCs w:val="24"/>
        </w:rPr>
        <w:t>Nazirlər</w:t>
      </w:r>
      <w:r w:rsidRPr="00A22FBA">
        <w:rPr>
          <w:rFonts w:ascii="Arial" w:hAnsi="Arial" w:cs="Arial"/>
          <w:spacing w:val="1"/>
          <w:sz w:val="24"/>
          <w:szCs w:val="24"/>
        </w:rPr>
        <w:t xml:space="preserve"> </w:t>
      </w:r>
      <w:r w:rsidRPr="00A22FBA">
        <w:rPr>
          <w:rFonts w:ascii="Arial" w:hAnsi="Arial" w:cs="Arial"/>
          <w:sz w:val="24"/>
          <w:szCs w:val="24"/>
        </w:rPr>
        <w:t>Kabinetinin</w:t>
      </w:r>
      <w:r w:rsidRPr="00A22FBA">
        <w:rPr>
          <w:rFonts w:ascii="Arial" w:hAnsi="Arial" w:cs="Arial"/>
          <w:spacing w:val="1"/>
          <w:sz w:val="24"/>
          <w:szCs w:val="24"/>
        </w:rPr>
        <w:t xml:space="preserve"> </w:t>
      </w:r>
      <w:r w:rsidRPr="00A22FBA">
        <w:rPr>
          <w:rFonts w:ascii="Arial" w:hAnsi="Arial" w:cs="Arial"/>
          <w:sz w:val="24"/>
          <w:szCs w:val="24"/>
        </w:rPr>
        <w:t>2022-ci</w:t>
      </w:r>
      <w:r w:rsidRPr="00A22FBA">
        <w:rPr>
          <w:rFonts w:ascii="Arial" w:hAnsi="Arial" w:cs="Arial"/>
          <w:spacing w:val="1"/>
          <w:sz w:val="24"/>
          <w:szCs w:val="24"/>
        </w:rPr>
        <w:t xml:space="preserve"> </w:t>
      </w:r>
      <w:r w:rsidRPr="00A22FBA">
        <w:rPr>
          <w:rFonts w:ascii="Arial" w:hAnsi="Arial" w:cs="Arial"/>
          <w:sz w:val="24"/>
          <w:szCs w:val="24"/>
        </w:rPr>
        <w:t>il</w:t>
      </w:r>
      <w:r w:rsidRPr="00A22FBA">
        <w:rPr>
          <w:rFonts w:ascii="Arial" w:hAnsi="Arial" w:cs="Arial"/>
          <w:spacing w:val="1"/>
          <w:sz w:val="24"/>
          <w:szCs w:val="24"/>
        </w:rPr>
        <w:t xml:space="preserve"> </w:t>
      </w:r>
      <w:r w:rsidRPr="00A22FBA">
        <w:rPr>
          <w:rFonts w:ascii="Arial" w:hAnsi="Arial" w:cs="Arial"/>
          <w:sz w:val="24"/>
          <w:szCs w:val="24"/>
        </w:rPr>
        <w:t>21</w:t>
      </w:r>
      <w:r w:rsidRPr="00A22FBA">
        <w:rPr>
          <w:rFonts w:ascii="Arial" w:hAnsi="Arial" w:cs="Arial"/>
          <w:spacing w:val="1"/>
          <w:sz w:val="24"/>
          <w:szCs w:val="24"/>
        </w:rPr>
        <w:t xml:space="preserve"> </w:t>
      </w:r>
      <w:r w:rsidRPr="00A22FBA">
        <w:rPr>
          <w:rFonts w:ascii="Arial" w:hAnsi="Arial" w:cs="Arial"/>
          <w:sz w:val="24"/>
          <w:szCs w:val="24"/>
        </w:rPr>
        <w:t>sentyabr</w:t>
      </w:r>
      <w:r w:rsidRPr="00A22FBA">
        <w:rPr>
          <w:rFonts w:ascii="Arial" w:hAnsi="Arial" w:cs="Arial"/>
          <w:spacing w:val="1"/>
          <w:sz w:val="24"/>
          <w:szCs w:val="24"/>
        </w:rPr>
        <w:t xml:space="preserve"> </w:t>
      </w:r>
      <w:r w:rsidRPr="00A22FBA">
        <w:rPr>
          <w:rFonts w:ascii="Arial" w:hAnsi="Arial" w:cs="Arial"/>
          <w:sz w:val="24"/>
          <w:szCs w:val="24"/>
        </w:rPr>
        <w:t>tarixli</w:t>
      </w:r>
      <w:r w:rsidRPr="00A22FBA">
        <w:rPr>
          <w:rFonts w:ascii="Arial" w:hAnsi="Arial" w:cs="Arial"/>
          <w:spacing w:val="1"/>
          <w:sz w:val="24"/>
          <w:szCs w:val="24"/>
        </w:rPr>
        <w:t xml:space="preserve"> </w:t>
      </w:r>
      <w:r w:rsidRPr="00A22FBA">
        <w:rPr>
          <w:rFonts w:ascii="Arial" w:hAnsi="Arial" w:cs="Arial"/>
          <w:sz w:val="24"/>
          <w:szCs w:val="24"/>
        </w:rPr>
        <w:t>361</w:t>
      </w:r>
      <w:r w:rsidRPr="00A22FBA">
        <w:rPr>
          <w:rFonts w:ascii="Arial" w:hAnsi="Arial" w:cs="Arial"/>
          <w:spacing w:val="1"/>
          <w:sz w:val="24"/>
          <w:szCs w:val="24"/>
        </w:rPr>
        <w:t xml:space="preserve"> </w:t>
      </w:r>
      <w:r w:rsidRPr="00A22FBA">
        <w:rPr>
          <w:rFonts w:ascii="Arial" w:hAnsi="Arial" w:cs="Arial"/>
          <w:sz w:val="24"/>
          <w:szCs w:val="24"/>
        </w:rPr>
        <w:t>nömrəli</w:t>
      </w:r>
      <w:r w:rsidRPr="00A22FBA">
        <w:rPr>
          <w:rFonts w:ascii="Arial" w:hAnsi="Arial" w:cs="Arial"/>
          <w:spacing w:val="1"/>
          <w:sz w:val="24"/>
          <w:szCs w:val="24"/>
        </w:rPr>
        <w:t xml:space="preserve"> </w:t>
      </w:r>
      <w:r w:rsidRPr="00A22FBA">
        <w:rPr>
          <w:rFonts w:ascii="Arial" w:hAnsi="Arial" w:cs="Arial"/>
          <w:sz w:val="24"/>
          <w:szCs w:val="24"/>
        </w:rPr>
        <w:t>Qərarı</w:t>
      </w:r>
      <w:r w:rsidRPr="00A22FBA">
        <w:rPr>
          <w:rFonts w:ascii="Arial" w:hAnsi="Arial" w:cs="Arial"/>
          <w:spacing w:val="1"/>
          <w:sz w:val="24"/>
          <w:szCs w:val="24"/>
        </w:rPr>
        <w:t xml:space="preserve"> </w:t>
      </w:r>
      <w:r w:rsidRPr="00A22FBA">
        <w:rPr>
          <w:rFonts w:ascii="Arial" w:hAnsi="Arial" w:cs="Arial"/>
          <w:sz w:val="24"/>
          <w:szCs w:val="24"/>
        </w:rPr>
        <w:t>ilə</w:t>
      </w:r>
      <w:r w:rsidRPr="00A22FBA">
        <w:rPr>
          <w:rFonts w:ascii="Arial" w:hAnsi="Arial" w:cs="Arial"/>
          <w:spacing w:val="1"/>
          <w:sz w:val="24"/>
          <w:szCs w:val="24"/>
        </w:rPr>
        <w:t xml:space="preserve"> </w:t>
      </w:r>
      <w:r w:rsidRPr="00A22FBA">
        <w:rPr>
          <w:rFonts w:ascii="Arial" w:hAnsi="Arial" w:cs="Arial"/>
          <w:sz w:val="24"/>
          <w:szCs w:val="24"/>
        </w:rPr>
        <w:t>təsdiq</w:t>
      </w:r>
      <w:r w:rsidRPr="00A22FBA">
        <w:rPr>
          <w:rFonts w:ascii="Arial" w:hAnsi="Arial" w:cs="Arial"/>
          <w:spacing w:val="1"/>
          <w:sz w:val="24"/>
          <w:szCs w:val="24"/>
        </w:rPr>
        <w:t xml:space="preserve"> </w:t>
      </w:r>
      <w:r w:rsidRPr="00A22FBA">
        <w:rPr>
          <w:rFonts w:ascii="Arial" w:hAnsi="Arial" w:cs="Arial"/>
          <w:sz w:val="24"/>
          <w:szCs w:val="24"/>
        </w:rPr>
        <w:t>edilmiş</w:t>
      </w:r>
      <w:r w:rsidRPr="00A22FBA">
        <w:rPr>
          <w:rFonts w:ascii="Arial" w:hAnsi="Arial" w:cs="Arial"/>
          <w:spacing w:val="1"/>
          <w:sz w:val="24"/>
          <w:szCs w:val="24"/>
        </w:rPr>
        <w:t xml:space="preserve"> </w:t>
      </w:r>
      <w:r>
        <w:rPr>
          <w:rFonts w:ascii="Arial" w:hAnsi="Arial" w:cs="Arial"/>
          <w:spacing w:val="1"/>
          <w:sz w:val="24"/>
          <w:szCs w:val="24"/>
        </w:rPr>
        <w:t>“</w:t>
      </w:r>
      <w:r w:rsidRPr="00A22FBA">
        <w:rPr>
          <w:rFonts w:ascii="Arial" w:hAnsi="Arial" w:cs="Arial"/>
          <w:sz w:val="24"/>
          <w:szCs w:val="24"/>
        </w:rPr>
        <w:t>Azərbaycan</w:t>
      </w:r>
      <w:r w:rsidRPr="00A22FBA">
        <w:rPr>
          <w:rFonts w:ascii="Arial" w:hAnsi="Arial" w:cs="Arial"/>
          <w:spacing w:val="1"/>
          <w:sz w:val="24"/>
          <w:szCs w:val="24"/>
        </w:rPr>
        <w:t xml:space="preserve"> </w:t>
      </w:r>
      <w:r w:rsidRPr="00A22FBA">
        <w:rPr>
          <w:rFonts w:ascii="Arial" w:hAnsi="Arial" w:cs="Arial"/>
          <w:sz w:val="24"/>
          <w:szCs w:val="24"/>
        </w:rPr>
        <w:t>Dövlət</w:t>
      </w:r>
      <w:r w:rsidRPr="00A22FBA">
        <w:rPr>
          <w:rFonts w:ascii="Arial" w:hAnsi="Arial" w:cs="Arial"/>
          <w:spacing w:val="1"/>
          <w:sz w:val="24"/>
          <w:szCs w:val="24"/>
        </w:rPr>
        <w:t xml:space="preserve"> </w:t>
      </w:r>
      <w:r w:rsidRPr="00A22FBA">
        <w:rPr>
          <w:rFonts w:ascii="Arial" w:hAnsi="Arial" w:cs="Arial"/>
          <w:sz w:val="24"/>
          <w:szCs w:val="24"/>
        </w:rPr>
        <w:t>Dəniz Akademiyası</w:t>
      </w:r>
      <w:r>
        <w:rPr>
          <w:rFonts w:ascii="Arial" w:hAnsi="Arial" w:cs="Arial"/>
          <w:sz w:val="24"/>
          <w:szCs w:val="24"/>
        </w:rPr>
        <w:t>” PHŞ-nin</w:t>
      </w:r>
      <w:r w:rsidRPr="00A22FBA">
        <w:rPr>
          <w:rFonts w:ascii="Arial" w:hAnsi="Arial" w:cs="Arial"/>
          <w:spacing w:val="-1"/>
          <w:sz w:val="24"/>
          <w:szCs w:val="24"/>
        </w:rPr>
        <w:t xml:space="preserve"> </w:t>
      </w:r>
      <w:r w:rsidRPr="00A22FBA">
        <w:rPr>
          <w:rFonts w:ascii="Arial" w:hAnsi="Arial" w:cs="Arial"/>
          <w:sz w:val="24"/>
          <w:szCs w:val="24"/>
        </w:rPr>
        <w:t>Nizamnaməsi</w:t>
      </w:r>
      <w:r w:rsidRPr="00A22FBA">
        <w:rPr>
          <w:rFonts w:ascii="Arial" w:hAnsi="Arial" w:cs="Arial"/>
          <w:spacing w:val="1"/>
          <w:sz w:val="24"/>
          <w:szCs w:val="24"/>
        </w:rPr>
        <w:t xml:space="preserve"> </w:t>
      </w:r>
      <w:r w:rsidRPr="00A22FBA">
        <w:rPr>
          <w:rFonts w:ascii="Arial" w:hAnsi="Arial" w:cs="Arial"/>
          <w:sz w:val="24"/>
          <w:szCs w:val="24"/>
        </w:rPr>
        <w:t>əsasında</w:t>
      </w:r>
      <w:r w:rsidRPr="00A22FBA">
        <w:rPr>
          <w:rFonts w:ascii="Arial" w:hAnsi="Arial" w:cs="Arial"/>
          <w:spacing w:val="-2"/>
          <w:sz w:val="24"/>
          <w:szCs w:val="24"/>
        </w:rPr>
        <w:t xml:space="preserve"> </w:t>
      </w:r>
      <w:r w:rsidRPr="00A22FBA">
        <w:rPr>
          <w:rFonts w:ascii="Arial" w:hAnsi="Arial" w:cs="Arial"/>
          <w:sz w:val="24"/>
          <w:szCs w:val="24"/>
        </w:rPr>
        <w:t>hazırlanmışdır.</w:t>
      </w:r>
    </w:p>
    <w:p w:rsidR="00774E42" w:rsidRDefault="00774E42" w:rsidP="009222F1">
      <w:pPr>
        <w:pStyle w:val="ListParagraph"/>
        <w:tabs>
          <w:tab w:val="left" w:pos="1676"/>
          <w:tab w:val="left" w:pos="1678"/>
        </w:tabs>
        <w:spacing w:before="0"/>
        <w:ind w:left="1678" w:right="714" w:firstLine="993"/>
        <w:rPr>
          <w:rStyle w:val="SubtleEmphasis"/>
          <w:rFonts w:ascii="Arial" w:hAnsi="Arial" w:cs="Arial"/>
          <w:i w:val="0"/>
          <w:color w:val="000000" w:themeColor="text1"/>
          <w:sz w:val="24"/>
          <w:szCs w:val="24"/>
        </w:rPr>
      </w:pPr>
    </w:p>
    <w:p w:rsidR="009D3FFB" w:rsidRDefault="009D3FFB" w:rsidP="002E709B">
      <w:pPr>
        <w:pStyle w:val="ListParagraph"/>
        <w:tabs>
          <w:tab w:val="left" w:pos="1676"/>
          <w:tab w:val="left" w:pos="1678"/>
        </w:tabs>
        <w:spacing w:before="0"/>
        <w:ind w:left="1678" w:right="714" w:firstLine="0"/>
        <w:rPr>
          <w:rStyle w:val="SubtleEmphasis"/>
          <w:rFonts w:ascii="Arial" w:hAnsi="Arial" w:cs="Arial"/>
          <w:i w:val="0"/>
          <w:color w:val="000000" w:themeColor="text1"/>
          <w:sz w:val="24"/>
          <w:szCs w:val="24"/>
        </w:rPr>
      </w:pPr>
    </w:p>
    <w:p w:rsidR="009D3FFB" w:rsidRPr="00CD0935" w:rsidRDefault="009D3FFB" w:rsidP="002E709B">
      <w:pPr>
        <w:pStyle w:val="HTMLPreformatted"/>
        <w:numPr>
          <w:ilvl w:val="0"/>
          <w:numId w:val="32"/>
        </w:numPr>
        <w:shd w:val="clear" w:color="auto" w:fill="FFFFFF"/>
        <w:tabs>
          <w:tab w:val="clear" w:pos="916"/>
          <w:tab w:val="clear" w:pos="1832"/>
          <w:tab w:val="left" w:pos="1701"/>
        </w:tabs>
        <w:ind w:hanging="1210"/>
        <w:jc w:val="both"/>
        <w:rPr>
          <w:rStyle w:val="y2iqfc"/>
          <w:rFonts w:ascii="Arial" w:eastAsia="Arial MT" w:hAnsi="Arial" w:cs="Arial"/>
          <w:b/>
          <w:color w:val="202124"/>
          <w:sz w:val="24"/>
          <w:szCs w:val="24"/>
          <w:lang w:val="az-Latn-AZ"/>
        </w:rPr>
      </w:pPr>
      <w:r w:rsidRPr="00CD0935">
        <w:rPr>
          <w:rStyle w:val="y2iqfc"/>
          <w:rFonts w:ascii="Arial" w:eastAsia="Arial MT" w:hAnsi="Arial" w:cs="Arial"/>
          <w:b/>
          <w:color w:val="202124"/>
          <w:sz w:val="24"/>
          <w:szCs w:val="24"/>
          <w:lang w:val="az-Latn-AZ"/>
        </w:rPr>
        <w:t>TƏTBİQ SAHƏSİ</w:t>
      </w:r>
    </w:p>
    <w:p w:rsidR="009D3FFB" w:rsidRPr="00CD0935" w:rsidRDefault="009D3FFB" w:rsidP="002E709B">
      <w:pPr>
        <w:pStyle w:val="ListParagraph"/>
        <w:tabs>
          <w:tab w:val="left" w:pos="567"/>
        </w:tabs>
        <w:spacing w:before="0"/>
        <w:ind w:left="567" w:right="0" w:firstLine="0"/>
        <w:rPr>
          <w:rFonts w:ascii="Arial" w:hAnsi="Arial" w:cs="Arial"/>
          <w:sz w:val="24"/>
          <w:szCs w:val="24"/>
        </w:rPr>
      </w:pPr>
    </w:p>
    <w:p w:rsidR="004A21AB" w:rsidRPr="009222F1" w:rsidRDefault="009D3FFB" w:rsidP="002E709B">
      <w:pPr>
        <w:tabs>
          <w:tab w:val="left" w:pos="567"/>
        </w:tabs>
        <w:spacing w:line="360" w:lineRule="auto"/>
        <w:ind w:left="1701" w:hanging="1275"/>
        <w:rPr>
          <w:rStyle w:val="Strong"/>
          <w:rFonts w:ascii="Arial" w:hAnsi="Arial" w:cs="Arial"/>
          <w:b w:val="0"/>
          <w:bCs w:val="0"/>
          <w:sz w:val="24"/>
          <w:szCs w:val="24"/>
        </w:rPr>
      </w:pPr>
      <w:r w:rsidRPr="009222F1">
        <w:rPr>
          <w:rStyle w:val="Strong"/>
          <w:sz w:val="24"/>
          <w:szCs w:val="24"/>
        </w:rPr>
        <w:t xml:space="preserve">      </w:t>
      </w:r>
      <w:r w:rsidR="009222F1" w:rsidRPr="009222F1">
        <w:rPr>
          <w:rStyle w:val="Strong"/>
          <w:b w:val="0"/>
          <w:sz w:val="24"/>
          <w:szCs w:val="24"/>
        </w:rPr>
        <w:t>1.1</w:t>
      </w:r>
      <w:r w:rsidR="009222F1">
        <w:rPr>
          <w:rStyle w:val="Strong"/>
          <w:sz w:val="24"/>
          <w:szCs w:val="24"/>
        </w:rPr>
        <w:t xml:space="preserve">        </w:t>
      </w:r>
      <w:r w:rsidR="004A21AB" w:rsidRPr="009222F1">
        <w:rPr>
          <w:rStyle w:val="Strong"/>
          <w:rFonts w:ascii="Arial" w:hAnsi="Arial" w:cs="Arial"/>
          <w:b w:val="0"/>
          <w:sz w:val="24"/>
          <w:szCs w:val="24"/>
        </w:rPr>
        <w:t>Bu Qaydalar “Azərbaycan Dövlət Dəniz Akademiyası” PHŞ-nin (bundan sonra “Akademiya”) daxili normativ sənədi hesab olunur və akademik borcu olan  tələbələr üçün əlavə kəsir qruplarının təşkilini tənzimləmək məqsədilə nəzərdə tutulmuşdur.</w:t>
      </w:r>
    </w:p>
    <w:p w:rsidR="009222F1" w:rsidRDefault="009222F1" w:rsidP="002E709B">
      <w:pPr>
        <w:pStyle w:val="Default"/>
        <w:spacing w:line="360" w:lineRule="auto"/>
        <w:ind w:left="709" w:firstLine="142"/>
        <w:jc w:val="both"/>
        <w:rPr>
          <w:rStyle w:val="Emphasis"/>
          <w:rFonts w:ascii="Arial" w:hAnsi="Arial" w:cs="Arial"/>
          <w:i w:val="0"/>
          <w:lang w:val="az"/>
        </w:rPr>
      </w:pPr>
      <w:r>
        <w:rPr>
          <w:rStyle w:val="Emphasis"/>
          <w:rFonts w:ascii="Arial" w:hAnsi="Arial" w:cs="Arial"/>
          <w:i w:val="0"/>
          <w:lang w:val="az"/>
        </w:rPr>
        <w:t xml:space="preserve">1.2        </w:t>
      </w:r>
      <w:r w:rsidRPr="00A22FBA">
        <w:rPr>
          <w:rStyle w:val="Emphasis"/>
          <w:rFonts w:ascii="Arial" w:hAnsi="Arial" w:cs="Arial"/>
          <w:i w:val="0"/>
          <w:lang w:val="az"/>
        </w:rPr>
        <w:t xml:space="preserve">Bu qaydaların müddəaları akademiyanın bütün tələbələrinə şamil edilir: </w:t>
      </w:r>
    </w:p>
    <w:p w:rsidR="009222F1" w:rsidRPr="00A22FBA" w:rsidRDefault="009222F1" w:rsidP="0012229D">
      <w:pPr>
        <w:pStyle w:val="Default"/>
        <w:numPr>
          <w:ilvl w:val="0"/>
          <w:numId w:val="33"/>
        </w:numPr>
        <w:spacing w:line="360" w:lineRule="auto"/>
        <w:ind w:left="1985" w:hanging="284"/>
        <w:jc w:val="both"/>
        <w:rPr>
          <w:rStyle w:val="Emphasis"/>
          <w:rFonts w:ascii="Arial" w:hAnsi="Arial" w:cs="Arial"/>
          <w:i w:val="0"/>
          <w:lang w:val="az"/>
        </w:rPr>
      </w:pPr>
      <w:r>
        <w:rPr>
          <w:rStyle w:val="Emphasis"/>
          <w:rFonts w:ascii="Arial" w:hAnsi="Arial" w:cs="Arial"/>
          <w:i w:val="0"/>
          <w:lang w:val="az"/>
        </w:rPr>
        <w:t>M</w:t>
      </w:r>
      <w:r w:rsidRPr="00A22FBA">
        <w:rPr>
          <w:rStyle w:val="Emphasis"/>
          <w:rFonts w:ascii="Arial" w:hAnsi="Arial" w:cs="Arial"/>
          <w:i w:val="0"/>
          <w:lang w:val="az"/>
        </w:rPr>
        <w:t>agistratura səviyyəsində əyani və qiyabi təhsilalma formasında təhsil alan magistrantlara;</w:t>
      </w:r>
    </w:p>
    <w:p w:rsidR="009222F1" w:rsidRPr="00A22FBA" w:rsidRDefault="009222F1" w:rsidP="0012229D">
      <w:pPr>
        <w:pStyle w:val="Default"/>
        <w:numPr>
          <w:ilvl w:val="0"/>
          <w:numId w:val="33"/>
        </w:numPr>
        <w:spacing w:line="360" w:lineRule="auto"/>
        <w:ind w:left="1985" w:hanging="284"/>
        <w:jc w:val="both"/>
        <w:rPr>
          <w:rStyle w:val="Emphasis"/>
          <w:rFonts w:ascii="Arial" w:hAnsi="Arial" w:cs="Arial"/>
          <w:i w:val="0"/>
          <w:lang w:val="az"/>
        </w:rPr>
      </w:pPr>
      <w:r w:rsidRPr="00A22FBA">
        <w:rPr>
          <w:rStyle w:val="Emphasis"/>
          <w:rFonts w:ascii="Arial" w:hAnsi="Arial" w:cs="Arial"/>
          <w:i w:val="0"/>
          <w:lang w:val="az"/>
        </w:rPr>
        <w:t>Bakalavriat səviyyəsində əyani və qiyabi təhsilalma formasında təhsil alan bakalavrlara;</w:t>
      </w:r>
    </w:p>
    <w:p w:rsidR="009222F1" w:rsidRPr="00A22FBA" w:rsidRDefault="009222F1" w:rsidP="0012229D">
      <w:pPr>
        <w:pStyle w:val="Default"/>
        <w:numPr>
          <w:ilvl w:val="0"/>
          <w:numId w:val="33"/>
        </w:numPr>
        <w:spacing w:line="360" w:lineRule="auto"/>
        <w:ind w:left="1985" w:hanging="284"/>
        <w:jc w:val="both"/>
        <w:rPr>
          <w:rStyle w:val="Emphasis"/>
          <w:rFonts w:ascii="Arial" w:hAnsi="Arial" w:cs="Arial"/>
          <w:i w:val="0"/>
          <w:lang w:val="az"/>
        </w:rPr>
      </w:pPr>
      <w:r w:rsidRPr="00A22FBA">
        <w:rPr>
          <w:rStyle w:val="Emphasis"/>
          <w:rFonts w:ascii="Arial" w:hAnsi="Arial" w:cs="Arial"/>
          <w:i w:val="0"/>
          <w:lang w:val="az"/>
        </w:rPr>
        <w:t xml:space="preserve">Bakalavriat səviyyəsində </w:t>
      </w:r>
      <w:r>
        <w:rPr>
          <w:rStyle w:val="Emphasis"/>
          <w:rFonts w:ascii="Arial" w:hAnsi="Arial" w:cs="Arial"/>
          <w:i w:val="0"/>
          <w:lang w:val="az"/>
        </w:rPr>
        <w:t>t</w:t>
      </w:r>
      <w:r w:rsidRPr="00A22FBA">
        <w:rPr>
          <w:rStyle w:val="Emphasis"/>
          <w:rFonts w:ascii="Arial" w:hAnsi="Arial" w:cs="Arial"/>
          <w:i w:val="0"/>
          <w:lang w:val="az"/>
        </w:rPr>
        <w:t xml:space="preserve">əkrar </w:t>
      </w:r>
      <w:r>
        <w:rPr>
          <w:rStyle w:val="Emphasis"/>
          <w:rFonts w:ascii="Arial" w:hAnsi="Arial" w:cs="Arial"/>
          <w:i w:val="0"/>
          <w:lang w:val="az"/>
        </w:rPr>
        <w:t>a</w:t>
      </w:r>
      <w:r w:rsidRPr="00A22FBA">
        <w:rPr>
          <w:rStyle w:val="Emphasis"/>
          <w:rFonts w:ascii="Arial" w:hAnsi="Arial" w:cs="Arial"/>
          <w:i w:val="0"/>
          <w:lang w:val="az"/>
        </w:rPr>
        <w:t xml:space="preserve">li </w:t>
      </w:r>
      <w:r>
        <w:rPr>
          <w:rStyle w:val="Emphasis"/>
          <w:rFonts w:ascii="Arial" w:hAnsi="Arial" w:cs="Arial"/>
          <w:i w:val="0"/>
          <w:lang w:val="az"/>
        </w:rPr>
        <w:t>t</w:t>
      </w:r>
      <w:r w:rsidRPr="00A22FBA">
        <w:rPr>
          <w:rStyle w:val="Emphasis"/>
          <w:rFonts w:ascii="Arial" w:hAnsi="Arial" w:cs="Arial"/>
          <w:i w:val="0"/>
          <w:lang w:val="az"/>
        </w:rPr>
        <w:t>əhsil üzrə  qiyabi təhsilalma formasında təhsil alan bakalavrlara;</w:t>
      </w:r>
    </w:p>
    <w:p w:rsidR="009222F1" w:rsidRPr="00A22FBA" w:rsidRDefault="009222F1" w:rsidP="0012229D">
      <w:pPr>
        <w:pStyle w:val="ListParagraph"/>
        <w:numPr>
          <w:ilvl w:val="1"/>
          <w:numId w:val="32"/>
        </w:numPr>
        <w:tabs>
          <w:tab w:val="left" w:pos="567"/>
        </w:tabs>
        <w:spacing w:before="0" w:line="360" w:lineRule="auto"/>
        <w:ind w:left="1985" w:hanging="1134"/>
        <w:rPr>
          <w:rFonts w:ascii="Arial" w:hAnsi="Arial" w:cs="Arial"/>
          <w:sz w:val="24"/>
          <w:szCs w:val="24"/>
        </w:rPr>
      </w:pPr>
      <w:r>
        <w:rPr>
          <w:rFonts w:ascii="Arial" w:hAnsi="Arial" w:cs="Arial"/>
          <w:sz w:val="24"/>
          <w:szCs w:val="24"/>
        </w:rPr>
        <w:t>Tələbələrin</w:t>
      </w:r>
      <w:r w:rsidRPr="00A22FBA">
        <w:rPr>
          <w:rFonts w:ascii="Arial" w:hAnsi="Arial" w:cs="Arial"/>
          <w:sz w:val="24"/>
          <w:szCs w:val="24"/>
        </w:rPr>
        <w:t xml:space="preserve"> </w:t>
      </w:r>
      <w:r>
        <w:rPr>
          <w:rFonts w:ascii="Arial" w:hAnsi="Arial" w:cs="Arial"/>
          <w:sz w:val="24"/>
          <w:szCs w:val="24"/>
        </w:rPr>
        <w:t xml:space="preserve">əlavə kəsir qruplarında </w:t>
      </w:r>
      <w:r w:rsidRPr="00A22FBA">
        <w:rPr>
          <w:rFonts w:ascii="Arial" w:hAnsi="Arial" w:cs="Arial"/>
          <w:sz w:val="24"/>
          <w:szCs w:val="24"/>
        </w:rPr>
        <w:t>iştirakı</w:t>
      </w:r>
      <w:r w:rsidRPr="00A22FBA">
        <w:rPr>
          <w:rFonts w:ascii="Arial" w:hAnsi="Arial" w:cs="Arial"/>
          <w:spacing w:val="1"/>
          <w:sz w:val="24"/>
          <w:szCs w:val="24"/>
        </w:rPr>
        <w:t xml:space="preserve"> </w:t>
      </w:r>
      <w:r w:rsidRPr="00A22FBA">
        <w:rPr>
          <w:rFonts w:ascii="Arial" w:hAnsi="Arial" w:cs="Arial"/>
          <w:sz w:val="24"/>
          <w:szCs w:val="24"/>
        </w:rPr>
        <w:t>könüllüdür</w:t>
      </w:r>
      <w:r w:rsidRPr="00A22FBA">
        <w:rPr>
          <w:rFonts w:ascii="Arial" w:hAnsi="Arial" w:cs="Arial"/>
          <w:spacing w:val="1"/>
          <w:sz w:val="24"/>
          <w:szCs w:val="24"/>
        </w:rPr>
        <w:t xml:space="preserve"> </w:t>
      </w:r>
      <w:r w:rsidRPr="00A22FBA">
        <w:rPr>
          <w:rFonts w:ascii="Arial" w:hAnsi="Arial" w:cs="Arial"/>
          <w:sz w:val="24"/>
          <w:szCs w:val="24"/>
        </w:rPr>
        <w:t>və</w:t>
      </w:r>
      <w:r w:rsidRPr="00A22FBA">
        <w:rPr>
          <w:rFonts w:ascii="Arial" w:hAnsi="Arial" w:cs="Arial"/>
          <w:spacing w:val="1"/>
          <w:sz w:val="24"/>
          <w:szCs w:val="24"/>
        </w:rPr>
        <w:t xml:space="preserve"> </w:t>
      </w:r>
      <w:r w:rsidRPr="00A22FBA">
        <w:rPr>
          <w:rFonts w:ascii="Arial" w:hAnsi="Arial" w:cs="Arial"/>
          <w:sz w:val="24"/>
          <w:szCs w:val="24"/>
        </w:rPr>
        <w:t>ödənişli</w:t>
      </w:r>
      <w:r w:rsidRPr="00A22FBA">
        <w:rPr>
          <w:rFonts w:ascii="Arial" w:hAnsi="Arial" w:cs="Arial"/>
          <w:spacing w:val="1"/>
          <w:sz w:val="24"/>
          <w:szCs w:val="24"/>
        </w:rPr>
        <w:t xml:space="preserve"> </w:t>
      </w:r>
      <w:r w:rsidRPr="00A22FBA">
        <w:rPr>
          <w:rFonts w:ascii="Arial" w:hAnsi="Arial" w:cs="Arial"/>
          <w:sz w:val="24"/>
          <w:szCs w:val="24"/>
        </w:rPr>
        <w:t>əsaslarla</w:t>
      </w:r>
      <w:r w:rsidRPr="00A22FBA">
        <w:rPr>
          <w:rFonts w:ascii="Arial" w:hAnsi="Arial" w:cs="Arial"/>
          <w:spacing w:val="-3"/>
          <w:sz w:val="24"/>
          <w:szCs w:val="24"/>
        </w:rPr>
        <w:t xml:space="preserve"> </w:t>
      </w:r>
      <w:r w:rsidRPr="00A22FBA">
        <w:rPr>
          <w:rFonts w:ascii="Arial" w:hAnsi="Arial" w:cs="Arial"/>
          <w:sz w:val="24"/>
          <w:szCs w:val="24"/>
        </w:rPr>
        <w:t>həyata</w:t>
      </w:r>
      <w:r w:rsidRPr="00A22FBA">
        <w:rPr>
          <w:rFonts w:ascii="Arial" w:hAnsi="Arial" w:cs="Arial"/>
          <w:spacing w:val="-1"/>
          <w:sz w:val="24"/>
          <w:szCs w:val="24"/>
        </w:rPr>
        <w:t xml:space="preserve"> </w:t>
      </w:r>
      <w:r w:rsidRPr="00A22FBA">
        <w:rPr>
          <w:rFonts w:ascii="Arial" w:hAnsi="Arial" w:cs="Arial"/>
          <w:sz w:val="24"/>
          <w:szCs w:val="24"/>
        </w:rPr>
        <w:t>keçirilir</w:t>
      </w:r>
      <w:r w:rsidRPr="00A22FBA">
        <w:rPr>
          <w:rFonts w:ascii="Arial" w:hAnsi="Arial" w:cs="Arial"/>
          <w:color w:val="FF0000"/>
          <w:sz w:val="24"/>
          <w:szCs w:val="24"/>
        </w:rPr>
        <w:t>.</w:t>
      </w:r>
    </w:p>
    <w:p w:rsidR="009D3FFB" w:rsidRPr="00CD0935" w:rsidRDefault="009D3FFB" w:rsidP="005C5490">
      <w:pPr>
        <w:pStyle w:val="HTMLPreformatted"/>
        <w:shd w:val="clear" w:color="auto" w:fill="FFFFFF"/>
        <w:tabs>
          <w:tab w:val="clear" w:pos="916"/>
          <w:tab w:val="clear" w:pos="1832"/>
        </w:tabs>
        <w:spacing w:line="360" w:lineRule="auto"/>
        <w:ind w:left="1701" w:hanging="850"/>
        <w:jc w:val="both"/>
        <w:rPr>
          <w:rStyle w:val="y2iqfc"/>
          <w:rFonts w:ascii="Arial" w:eastAsia="Arial MT" w:hAnsi="Arial" w:cs="Arial"/>
          <w:color w:val="202124"/>
          <w:sz w:val="24"/>
          <w:szCs w:val="24"/>
          <w:lang w:val="az-Latn-AZ"/>
        </w:rPr>
      </w:pPr>
      <w:r w:rsidRPr="00CD0935">
        <w:rPr>
          <w:rStyle w:val="y2iqfc"/>
          <w:rFonts w:ascii="Arial" w:eastAsia="Arial MT" w:hAnsi="Arial" w:cs="Arial"/>
          <w:color w:val="202124"/>
          <w:sz w:val="24"/>
          <w:szCs w:val="24"/>
          <w:lang w:val="az-Latn-AZ"/>
        </w:rPr>
        <w:t xml:space="preserve">1.4 </w:t>
      </w:r>
      <w:r>
        <w:rPr>
          <w:rStyle w:val="y2iqfc"/>
          <w:rFonts w:ascii="Arial" w:eastAsia="Arial MT" w:hAnsi="Arial" w:cs="Arial"/>
          <w:color w:val="202124"/>
          <w:sz w:val="24"/>
          <w:szCs w:val="24"/>
          <w:lang w:val="az-Latn-AZ"/>
        </w:rPr>
        <w:t xml:space="preserve">   </w:t>
      </w:r>
      <w:r w:rsidR="005C5490">
        <w:rPr>
          <w:rStyle w:val="y2iqfc"/>
          <w:rFonts w:ascii="Arial" w:eastAsia="Arial MT" w:hAnsi="Arial" w:cs="Arial"/>
          <w:color w:val="202124"/>
          <w:sz w:val="24"/>
          <w:szCs w:val="24"/>
          <w:lang w:val="az-Latn-AZ"/>
        </w:rPr>
        <w:t xml:space="preserve"> </w:t>
      </w:r>
      <w:r w:rsidR="00733175">
        <w:rPr>
          <w:rStyle w:val="y2iqfc"/>
          <w:rFonts w:ascii="Arial" w:eastAsia="Arial MT" w:hAnsi="Arial" w:cs="Arial"/>
          <w:color w:val="202124"/>
          <w:sz w:val="24"/>
          <w:szCs w:val="24"/>
          <w:lang w:val="az-Latn-AZ"/>
        </w:rPr>
        <w:t xml:space="preserve"> </w:t>
      </w:r>
      <w:r w:rsidR="0005388B">
        <w:rPr>
          <w:rStyle w:val="y2iqfc"/>
          <w:rFonts w:ascii="Arial" w:eastAsia="Arial MT" w:hAnsi="Arial" w:cs="Arial"/>
          <w:color w:val="202124"/>
          <w:sz w:val="24"/>
          <w:szCs w:val="24"/>
          <w:lang w:val="az-Latn-AZ"/>
        </w:rPr>
        <w:t xml:space="preserve"> </w:t>
      </w:r>
      <w:r w:rsidRPr="00CD0935">
        <w:rPr>
          <w:rStyle w:val="y2iqfc"/>
          <w:rFonts w:ascii="Arial" w:eastAsia="Arial MT" w:hAnsi="Arial" w:cs="Arial"/>
          <w:color w:val="202124"/>
          <w:sz w:val="24"/>
          <w:szCs w:val="24"/>
          <w:lang w:val="az-Latn-AZ"/>
        </w:rPr>
        <w:t xml:space="preserve">Sənədləşdirilmiş prosedur təhsil prosesinin təmin edilməsi və aparılması prosesində </w:t>
      </w:r>
      <w:r w:rsidR="005C5490">
        <w:rPr>
          <w:rStyle w:val="y2iqfc"/>
          <w:rFonts w:ascii="Arial" w:eastAsia="Arial MT" w:hAnsi="Arial" w:cs="Arial"/>
          <w:color w:val="202124"/>
          <w:sz w:val="24"/>
          <w:szCs w:val="24"/>
          <w:lang w:val="az-Latn-AZ"/>
        </w:rPr>
        <w:t>i</w:t>
      </w:r>
      <w:r w:rsidRPr="00CD0935">
        <w:rPr>
          <w:rStyle w:val="y2iqfc"/>
          <w:rFonts w:ascii="Arial" w:eastAsia="Arial MT" w:hAnsi="Arial" w:cs="Arial"/>
          <w:color w:val="202124"/>
          <w:sz w:val="24"/>
          <w:szCs w:val="24"/>
          <w:lang w:val="az-Latn-AZ"/>
        </w:rPr>
        <w:t>ştirak edən bütün “Azərbaycan Dövlət Dəniz Akademiyası” Publik Hüquqi Şəxsinin əməkdaşları üçün məcburidir.</w:t>
      </w:r>
    </w:p>
    <w:p w:rsidR="00416868" w:rsidRDefault="005C5490" w:rsidP="00416868">
      <w:pPr>
        <w:pStyle w:val="HTMLPreformatted"/>
        <w:numPr>
          <w:ilvl w:val="1"/>
          <w:numId w:val="21"/>
        </w:numPr>
        <w:shd w:val="clear" w:color="auto" w:fill="FFFFFF"/>
        <w:tabs>
          <w:tab w:val="clear" w:pos="916"/>
          <w:tab w:val="left" w:pos="1560"/>
        </w:tabs>
        <w:spacing w:line="360" w:lineRule="auto"/>
        <w:ind w:left="851" w:firstLine="0"/>
        <w:jc w:val="both"/>
        <w:rPr>
          <w:rStyle w:val="y2iqfc"/>
          <w:rFonts w:ascii="Arial" w:eastAsia="Arial MT" w:hAnsi="Arial" w:cs="Arial"/>
          <w:color w:val="202124"/>
          <w:sz w:val="24"/>
          <w:szCs w:val="24"/>
          <w:lang w:val="az-Latn-AZ"/>
        </w:rPr>
      </w:pPr>
      <w:r>
        <w:rPr>
          <w:rStyle w:val="y2iqfc"/>
          <w:rFonts w:ascii="Arial" w:eastAsia="Arial MT" w:hAnsi="Arial" w:cs="Arial"/>
          <w:color w:val="202124"/>
          <w:sz w:val="24"/>
          <w:szCs w:val="24"/>
          <w:lang w:val="az-Latn-AZ"/>
        </w:rPr>
        <w:t xml:space="preserve"> </w:t>
      </w:r>
      <w:r w:rsidR="009D3FFB" w:rsidRPr="00CD0935">
        <w:rPr>
          <w:rStyle w:val="y2iqfc"/>
          <w:rFonts w:ascii="Arial" w:eastAsia="Arial MT" w:hAnsi="Arial" w:cs="Arial"/>
          <w:color w:val="202124"/>
          <w:sz w:val="24"/>
          <w:szCs w:val="24"/>
          <w:lang w:val="az-Latn-AZ"/>
        </w:rPr>
        <w:t xml:space="preserve">Bu sənədləşdirilmiş prosedurda istifadə olunan terminlər ISO 9000:2015 “Keyfiyyət </w:t>
      </w:r>
    </w:p>
    <w:p w:rsidR="009D3FFB" w:rsidRPr="00CD0935" w:rsidRDefault="00416868" w:rsidP="00416868">
      <w:pPr>
        <w:pStyle w:val="HTMLPreformatted"/>
        <w:shd w:val="clear" w:color="auto" w:fill="FFFFFF"/>
        <w:tabs>
          <w:tab w:val="clear" w:pos="916"/>
          <w:tab w:val="left" w:pos="1560"/>
        </w:tabs>
        <w:spacing w:line="360" w:lineRule="auto"/>
        <w:ind w:left="851"/>
        <w:jc w:val="both"/>
        <w:rPr>
          <w:rStyle w:val="y2iqfc"/>
          <w:rFonts w:ascii="Arial" w:eastAsia="Arial MT" w:hAnsi="Arial" w:cs="Arial"/>
          <w:color w:val="202124"/>
          <w:sz w:val="24"/>
          <w:szCs w:val="24"/>
          <w:lang w:val="az-Latn-AZ"/>
        </w:rPr>
      </w:pPr>
      <w:r>
        <w:rPr>
          <w:rStyle w:val="y2iqfc"/>
          <w:rFonts w:ascii="Arial" w:eastAsia="Arial MT" w:hAnsi="Arial" w:cs="Arial"/>
          <w:color w:val="202124"/>
          <w:sz w:val="24"/>
          <w:szCs w:val="24"/>
          <w:lang w:val="az-Latn-AZ"/>
        </w:rPr>
        <w:t xml:space="preserve">            </w:t>
      </w:r>
      <w:r w:rsidR="009D3FFB" w:rsidRPr="00CD0935">
        <w:rPr>
          <w:rStyle w:val="y2iqfc"/>
          <w:rFonts w:ascii="Arial" w:eastAsia="Arial MT" w:hAnsi="Arial" w:cs="Arial"/>
          <w:color w:val="202124"/>
          <w:sz w:val="24"/>
          <w:szCs w:val="24"/>
          <w:lang w:val="az-Latn-AZ"/>
        </w:rPr>
        <w:t>İdarəetmə Sistemləri” Beynəlxalq Standartına uyğundur. Əsaslar və lüğət."</w:t>
      </w:r>
    </w:p>
    <w:p w:rsidR="009D3FFB" w:rsidRPr="00CD0935" w:rsidRDefault="009D3FFB" w:rsidP="00416868">
      <w:pPr>
        <w:pStyle w:val="HTMLPreformatted"/>
        <w:shd w:val="clear" w:color="auto" w:fill="FFFFFF"/>
        <w:tabs>
          <w:tab w:val="clear" w:pos="916"/>
        </w:tabs>
        <w:spacing w:line="360" w:lineRule="auto"/>
        <w:ind w:firstLine="851"/>
        <w:jc w:val="both"/>
        <w:rPr>
          <w:rStyle w:val="y2iqfc"/>
          <w:rFonts w:ascii="Arial" w:eastAsia="Arial MT" w:hAnsi="Arial" w:cs="Arial"/>
          <w:color w:val="202124"/>
          <w:sz w:val="24"/>
          <w:szCs w:val="24"/>
          <w:lang w:val="az-Latn-AZ"/>
        </w:rPr>
      </w:pPr>
      <w:r w:rsidRPr="00CD0935">
        <w:rPr>
          <w:rStyle w:val="y2iqfc"/>
          <w:rFonts w:ascii="Arial" w:eastAsia="Arial MT" w:hAnsi="Arial" w:cs="Arial"/>
          <w:color w:val="202124"/>
          <w:sz w:val="24"/>
          <w:szCs w:val="24"/>
          <w:lang w:val="az-Latn-AZ"/>
        </w:rPr>
        <w:t xml:space="preserve">1.6      </w:t>
      </w:r>
      <w:r w:rsidR="005C5490">
        <w:rPr>
          <w:rStyle w:val="y2iqfc"/>
          <w:rFonts w:ascii="Arial" w:eastAsia="Arial MT" w:hAnsi="Arial" w:cs="Arial"/>
          <w:color w:val="202124"/>
          <w:sz w:val="24"/>
          <w:szCs w:val="24"/>
          <w:lang w:val="az-Latn-AZ"/>
        </w:rPr>
        <w:t xml:space="preserve"> </w:t>
      </w:r>
      <w:r w:rsidRPr="00CD0935">
        <w:rPr>
          <w:rStyle w:val="y2iqfc"/>
          <w:rFonts w:ascii="Arial" w:eastAsia="Arial MT" w:hAnsi="Arial" w:cs="Arial"/>
          <w:color w:val="202124"/>
          <w:sz w:val="24"/>
          <w:szCs w:val="24"/>
          <w:lang w:val="az-Latn-AZ"/>
        </w:rPr>
        <w:t>Bu sənəddə aşağıdakı simvollar və abreviaturalardan istifadə olunur:</w:t>
      </w:r>
    </w:p>
    <w:p w:rsidR="009D3FFB" w:rsidRPr="00CD0935" w:rsidRDefault="009D3FFB" w:rsidP="00416868">
      <w:pPr>
        <w:pStyle w:val="HTMLPreformatted"/>
        <w:shd w:val="clear" w:color="auto" w:fill="FFFFFF"/>
        <w:tabs>
          <w:tab w:val="clear" w:pos="916"/>
        </w:tabs>
        <w:spacing w:line="360" w:lineRule="auto"/>
        <w:ind w:left="1701" w:hanging="850"/>
        <w:jc w:val="both"/>
        <w:rPr>
          <w:rStyle w:val="y2iqfc"/>
          <w:rFonts w:ascii="Arial" w:eastAsia="Arial MT" w:hAnsi="Arial" w:cs="Arial"/>
          <w:color w:val="202124"/>
          <w:sz w:val="24"/>
          <w:szCs w:val="24"/>
          <w:lang w:val="az-Latn-AZ"/>
        </w:rPr>
      </w:pPr>
      <w:r w:rsidRPr="00CD0935">
        <w:rPr>
          <w:rStyle w:val="y2iqfc"/>
          <w:rFonts w:ascii="Arial" w:eastAsia="Arial MT" w:hAnsi="Arial" w:cs="Arial"/>
          <w:b/>
          <w:color w:val="202124"/>
          <w:sz w:val="24"/>
          <w:szCs w:val="24"/>
          <w:lang w:val="az-Latn-AZ"/>
        </w:rPr>
        <w:lastRenderedPageBreak/>
        <w:t xml:space="preserve"> </w:t>
      </w:r>
      <w:r w:rsidR="00416868">
        <w:rPr>
          <w:rStyle w:val="y2iqfc"/>
          <w:rFonts w:ascii="Arial" w:eastAsia="Arial MT" w:hAnsi="Arial" w:cs="Arial"/>
          <w:b/>
          <w:color w:val="202124"/>
          <w:sz w:val="24"/>
          <w:szCs w:val="24"/>
          <w:lang w:val="az-Latn-AZ"/>
        </w:rPr>
        <w:t xml:space="preserve">         </w:t>
      </w:r>
      <w:r w:rsidR="005C5490">
        <w:rPr>
          <w:rStyle w:val="y2iqfc"/>
          <w:rFonts w:ascii="Arial" w:eastAsia="Arial MT" w:hAnsi="Arial" w:cs="Arial"/>
          <w:b/>
          <w:color w:val="202124"/>
          <w:sz w:val="24"/>
          <w:szCs w:val="24"/>
          <w:lang w:val="az-Latn-AZ"/>
        </w:rPr>
        <w:t xml:space="preserve"> </w:t>
      </w:r>
      <w:r w:rsidR="00416868">
        <w:rPr>
          <w:rStyle w:val="y2iqfc"/>
          <w:rFonts w:ascii="Arial" w:eastAsia="Arial MT" w:hAnsi="Arial" w:cs="Arial"/>
          <w:b/>
          <w:color w:val="202124"/>
          <w:sz w:val="24"/>
          <w:szCs w:val="24"/>
          <w:lang w:val="az-Latn-AZ"/>
        </w:rPr>
        <w:t xml:space="preserve"> </w:t>
      </w:r>
      <w:r w:rsidRPr="00CD0935">
        <w:rPr>
          <w:rStyle w:val="y2iqfc"/>
          <w:rFonts w:ascii="Arial" w:eastAsia="Arial MT" w:hAnsi="Arial" w:cs="Arial"/>
          <w:b/>
          <w:color w:val="202124"/>
          <w:sz w:val="24"/>
          <w:szCs w:val="24"/>
          <w:lang w:val="az-Latn-AZ"/>
        </w:rPr>
        <w:t xml:space="preserve">İSO - </w:t>
      </w:r>
      <w:r w:rsidRPr="00CD0935">
        <w:rPr>
          <w:rStyle w:val="y2iqfc"/>
          <w:rFonts w:ascii="Arial" w:eastAsia="Arial MT" w:hAnsi="Arial" w:cs="Arial"/>
          <w:color w:val="202124"/>
          <w:sz w:val="24"/>
          <w:szCs w:val="24"/>
          <w:lang w:val="az-Latn-AZ"/>
        </w:rPr>
        <w:t xml:space="preserve"> Beynəlxalq Standartlaşdırma Təşkilatı;</w:t>
      </w:r>
    </w:p>
    <w:p w:rsidR="009D3FFB" w:rsidRPr="00CD0935" w:rsidRDefault="00416868" w:rsidP="009D3FFB">
      <w:pPr>
        <w:pStyle w:val="HTMLPreformatted"/>
        <w:shd w:val="clear" w:color="auto" w:fill="FFFFFF"/>
        <w:tabs>
          <w:tab w:val="clear" w:pos="916"/>
        </w:tabs>
        <w:spacing w:line="360" w:lineRule="auto"/>
        <w:ind w:left="567" w:firstLine="284"/>
        <w:jc w:val="both"/>
        <w:rPr>
          <w:rStyle w:val="y2iqfc"/>
          <w:rFonts w:ascii="Arial" w:eastAsia="Arial MT" w:hAnsi="Arial" w:cs="Arial"/>
          <w:color w:val="202124"/>
          <w:sz w:val="24"/>
          <w:szCs w:val="24"/>
          <w:lang w:val="az-Latn-AZ"/>
        </w:rPr>
      </w:pPr>
      <w:r>
        <w:rPr>
          <w:rStyle w:val="y2iqfc"/>
          <w:rFonts w:ascii="Arial" w:eastAsia="Arial MT" w:hAnsi="Arial" w:cs="Arial"/>
          <w:b/>
          <w:color w:val="202124"/>
          <w:sz w:val="24"/>
          <w:szCs w:val="24"/>
          <w:lang w:val="az-Latn-AZ"/>
        </w:rPr>
        <w:t xml:space="preserve">      </w:t>
      </w:r>
      <w:r w:rsidR="005C5490">
        <w:rPr>
          <w:rStyle w:val="y2iqfc"/>
          <w:rFonts w:ascii="Arial" w:eastAsia="Arial MT" w:hAnsi="Arial" w:cs="Arial"/>
          <w:b/>
          <w:color w:val="202124"/>
          <w:sz w:val="24"/>
          <w:szCs w:val="24"/>
          <w:lang w:val="az-Latn-AZ"/>
        </w:rPr>
        <w:t xml:space="preserve">   </w:t>
      </w:r>
      <w:r>
        <w:rPr>
          <w:rStyle w:val="y2iqfc"/>
          <w:rFonts w:ascii="Arial" w:eastAsia="Arial MT" w:hAnsi="Arial" w:cs="Arial"/>
          <w:b/>
          <w:color w:val="202124"/>
          <w:sz w:val="24"/>
          <w:szCs w:val="24"/>
          <w:lang w:val="az-Latn-AZ"/>
        </w:rPr>
        <w:t xml:space="preserve"> </w:t>
      </w:r>
      <w:r w:rsidR="009D3FFB" w:rsidRPr="00CD0935">
        <w:rPr>
          <w:rStyle w:val="y2iqfc"/>
          <w:rFonts w:ascii="Arial" w:eastAsia="Arial MT" w:hAnsi="Arial" w:cs="Arial"/>
          <w:b/>
          <w:color w:val="202124"/>
          <w:sz w:val="24"/>
          <w:szCs w:val="24"/>
          <w:lang w:val="az-Latn-AZ"/>
        </w:rPr>
        <w:t xml:space="preserve"> </w:t>
      </w:r>
      <w:r w:rsidR="005C5490">
        <w:rPr>
          <w:rStyle w:val="y2iqfc"/>
          <w:rFonts w:ascii="Arial" w:eastAsia="Arial MT" w:hAnsi="Arial" w:cs="Arial"/>
          <w:b/>
          <w:color w:val="202124"/>
          <w:sz w:val="24"/>
          <w:szCs w:val="24"/>
          <w:lang w:val="az-Latn-AZ"/>
        </w:rPr>
        <w:t xml:space="preserve"> </w:t>
      </w:r>
      <w:r w:rsidR="009D3FFB" w:rsidRPr="00CD0935">
        <w:rPr>
          <w:rStyle w:val="y2iqfc"/>
          <w:rFonts w:ascii="Arial" w:eastAsia="Arial MT" w:hAnsi="Arial" w:cs="Arial"/>
          <w:b/>
          <w:color w:val="202124"/>
          <w:sz w:val="24"/>
          <w:szCs w:val="24"/>
          <w:lang w:val="az-Latn-AZ"/>
        </w:rPr>
        <w:t xml:space="preserve">BS  </w:t>
      </w:r>
      <w:r w:rsidR="009D3FFB" w:rsidRPr="00CD0935">
        <w:rPr>
          <w:rStyle w:val="y2iqfc"/>
          <w:rFonts w:ascii="Arial" w:eastAsia="Arial MT" w:hAnsi="Arial" w:cs="Arial"/>
          <w:color w:val="202124"/>
          <w:sz w:val="24"/>
          <w:szCs w:val="24"/>
          <w:lang w:val="az-Latn-AZ"/>
        </w:rPr>
        <w:t>-  Beynəlxalq Standart;</w:t>
      </w:r>
    </w:p>
    <w:p w:rsidR="009D3FFB" w:rsidRPr="00CD0935" w:rsidRDefault="005C5490" w:rsidP="009D3FFB">
      <w:pPr>
        <w:pStyle w:val="HTMLPreformatted"/>
        <w:shd w:val="clear" w:color="auto" w:fill="FFFFFF"/>
        <w:tabs>
          <w:tab w:val="clear" w:pos="916"/>
        </w:tabs>
        <w:spacing w:line="360" w:lineRule="auto"/>
        <w:ind w:left="567" w:firstLine="284"/>
        <w:jc w:val="both"/>
        <w:rPr>
          <w:rStyle w:val="y2iqfc"/>
          <w:rFonts w:ascii="Arial" w:eastAsia="Arial MT" w:hAnsi="Arial" w:cs="Arial"/>
          <w:color w:val="202124"/>
          <w:sz w:val="24"/>
          <w:szCs w:val="24"/>
          <w:lang w:val="az-Latn-AZ"/>
        </w:rPr>
      </w:pPr>
      <w:r>
        <w:rPr>
          <w:rStyle w:val="y2iqfc"/>
          <w:rFonts w:ascii="Arial" w:eastAsia="Arial MT" w:hAnsi="Arial" w:cs="Arial"/>
          <w:b/>
          <w:color w:val="202124"/>
          <w:sz w:val="24"/>
          <w:szCs w:val="24"/>
          <w:lang w:val="az-Latn-AZ"/>
        </w:rPr>
        <w:t xml:space="preserve">          </w:t>
      </w:r>
      <w:r w:rsidR="009D3FFB" w:rsidRPr="00CD0935">
        <w:rPr>
          <w:rStyle w:val="y2iqfc"/>
          <w:rFonts w:ascii="Arial" w:eastAsia="Arial MT" w:hAnsi="Arial" w:cs="Arial"/>
          <w:b/>
          <w:color w:val="202124"/>
          <w:sz w:val="24"/>
          <w:szCs w:val="24"/>
          <w:lang w:val="az-Latn-AZ"/>
        </w:rPr>
        <w:t xml:space="preserve"> </w:t>
      </w:r>
      <w:r>
        <w:rPr>
          <w:rStyle w:val="y2iqfc"/>
          <w:rFonts w:ascii="Arial" w:eastAsia="Arial MT" w:hAnsi="Arial" w:cs="Arial"/>
          <w:b/>
          <w:color w:val="202124"/>
          <w:sz w:val="24"/>
          <w:szCs w:val="24"/>
          <w:lang w:val="az-Latn-AZ"/>
        </w:rPr>
        <w:t xml:space="preserve"> </w:t>
      </w:r>
      <w:r w:rsidR="009D3FFB" w:rsidRPr="00CD0935">
        <w:rPr>
          <w:rStyle w:val="y2iqfc"/>
          <w:rFonts w:ascii="Arial" w:eastAsia="Arial MT" w:hAnsi="Arial" w:cs="Arial"/>
          <w:b/>
          <w:color w:val="202124"/>
          <w:sz w:val="24"/>
          <w:szCs w:val="24"/>
          <w:lang w:val="az-Latn-AZ"/>
        </w:rPr>
        <w:t>KİS</w:t>
      </w:r>
      <w:r w:rsidR="009D3FFB" w:rsidRPr="00CD0935">
        <w:rPr>
          <w:rStyle w:val="y2iqfc"/>
          <w:rFonts w:ascii="Arial" w:eastAsia="Arial MT" w:hAnsi="Arial" w:cs="Arial"/>
          <w:color w:val="202124"/>
          <w:sz w:val="24"/>
          <w:szCs w:val="24"/>
          <w:lang w:val="az-Latn-AZ"/>
        </w:rPr>
        <w:t xml:space="preserve"> -  Keyfiyyəti İdarəetmə Sistemi;</w:t>
      </w:r>
    </w:p>
    <w:p w:rsidR="009D3FFB" w:rsidRPr="00CD0935" w:rsidRDefault="009D3FFB" w:rsidP="005C5490">
      <w:pPr>
        <w:pStyle w:val="HTMLPreformatted"/>
        <w:shd w:val="clear" w:color="auto" w:fill="FFFFFF"/>
        <w:tabs>
          <w:tab w:val="clear" w:pos="916"/>
        </w:tabs>
        <w:spacing w:line="360" w:lineRule="auto"/>
        <w:ind w:left="709" w:firstLine="992"/>
        <w:jc w:val="both"/>
        <w:rPr>
          <w:rStyle w:val="y2iqfc"/>
          <w:rFonts w:ascii="Arial" w:eastAsia="Arial MT" w:hAnsi="Arial" w:cs="Arial"/>
          <w:color w:val="202124"/>
          <w:sz w:val="24"/>
          <w:szCs w:val="24"/>
          <w:lang w:val="az-Latn-AZ"/>
        </w:rPr>
      </w:pPr>
      <w:r w:rsidRPr="00CD0935">
        <w:rPr>
          <w:rStyle w:val="y2iqfc"/>
          <w:rFonts w:ascii="Arial" w:eastAsia="Arial MT" w:hAnsi="Arial" w:cs="Arial"/>
          <w:b/>
          <w:color w:val="202124"/>
          <w:sz w:val="24"/>
          <w:szCs w:val="24"/>
          <w:lang w:val="az-Latn-AZ"/>
        </w:rPr>
        <w:t>“ADDA” PHŞ</w:t>
      </w:r>
      <w:r w:rsidRPr="00CD0935">
        <w:rPr>
          <w:rStyle w:val="y2iqfc"/>
          <w:rFonts w:ascii="Arial" w:eastAsia="Arial MT" w:hAnsi="Arial" w:cs="Arial"/>
          <w:color w:val="202124"/>
          <w:sz w:val="24"/>
          <w:szCs w:val="24"/>
          <w:lang w:val="az-Latn-AZ"/>
        </w:rPr>
        <w:t xml:space="preserve"> – “Azərbaycan Dövlət Dəniz Akademiyası” Publik Hüquqi şəxsi, </w:t>
      </w:r>
    </w:p>
    <w:p w:rsidR="009D3FFB" w:rsidRPr="00CD0935" w:rsidRDefault="009D3FFB" w:rsidP="005C5490">
      <w:pPr>
        <w:pStyle w:val="HTMLPreformatted"/>
        <w:shd w:val="clear" w:color="auto" w:fill="FFFFFF"/>
        <w:tabs>
          <w:tab w:val="clear" w:pos="916"/>
        </w:tabs>
        <w:spacing w:line="360" w:lineRule="auto"/>
        <w:ind w:left="709" w:firstLine="992"/>
        <w:jc w:val="both"/>
        <w:rPr>
          <w:rStyle w:val="y2iqfc"/>
          <w:rFonts w:ascii="Arial" w:eastAsia="Arial MT" w:hAnsi="Arial" w:cs="Arial"/>
          <w:color w:val="202124"/>
          <w:sz w:val="24"/>
          <w:szCs w:val="24"/>
          <w:lang w:val="az-Latn-AZ"/>
        </w:rPr>
      </w:pPr>
      <w:r w:rsidRPr="00CD0935">
        <w:rPr>
          <w:rStyle w:val="y2iqfc"/>
          <w:rFonts w:ascii="Arial" w:eastAsia="Arial MT" w:hAnsi="Arial" w:cs="Arial"/>
          <w:color w:val="202124"/>
          <w:sz w:val="24"/>
          <w:szCs w:val="24"/>
          <w:lang w:val="az-Latn-AZ"/>
        </w:rPr>
        <w:t>Akademiya.</w:t>
      </w:r>
    </w:p>
    <w:p w:rsidR="009D3FFB" w:rsidRPr="00CD0935" w:rsidRDefault="009D3FFB" w:rsidP="00416868">
      <w:pPr>
        <w:pStyle w:val="HTMLPreformatted"/>
        <w:shd w:val="clear" w:color="auto" w:fill="FFFFFF"/>
        <w:spacing w:line="360" w:lineRule="auto"/>
        <w:ind w:left="851"/>
        <w:jc w:val="both"/>
        <w:rPr>
          <w:rStyle w:val="y2iqfc"/>
          <w:rFonts w:ascii="Arial" w:eastAsia="Arial MT" w:hAnsi="Arial" w:cs="Arial"/>
          <w:color w:val="202124"/>
          <w:sz w:val="24"/>
          <w:szCs w:val="24"/>
          <w:lang w:val="az-Latn-AZ"/>
        </w:rPr>
      </w:pPr>
      <w:r w:rsidRPr="00CD0935">
        <w:rPr>
          <w:rStyle w:val="y2iqfc"/>
          <w:rFonts w:ascii="Arial" w:eastAsia="Arial MT" w:hAnsi="Arial" w:cs="Arial"/>
          <w:color w:val="202124"/>
          <w:sz w:val="24"/>
          <w:szCs w:val="24"/>
          <w:lang w:val="az-Latn-AZ"/>
        </w:rPr>
        <w:t xml:space="preserve"> </w:t>
      </w:r>
      <w:r>
        <w:rPr>
          <w:rStyle w:val="y2iqfc"/>
          <w:rFonts w:ascii="Arial" w:eastAsia="Arial MT" w:hAnsi="Arial" w:cs="Arial"/>
          <w:color w:val="202124"/>
          <w:sz w:val="24"/>
          <w:szCs w:val="24"/>
          <w:lang w:val="az-Latn-AZ"/>
        </w:rPr>
        <w:t>1.7</w:t>
      </w:r>
      <w:r w:rsidRPr="00CD0935">
        <w:rPr>
          <w:rStyle w:val="y2iqfc"/>
          <w:rFonts w:ascii="Arial" w:eastAsia="Arial MT" w:hAnsi="Arial" w:cs="Arial"/>
          <w:color w:val="202124"/>
          <w:sz w:val="24"/>
          <w:szCs w:val="24"/>
          <w:lang w:val="az-Latn-AZ"/>
        </w:rPr>
        <w:t xml:space="preserve">   </w:t>
      </w:r>
      <w:r w:rsidR="00B95D59">
        <w:rPr>
          <w:rStyle w:val="y2iqfc"/>
          <w:rFonts w:ascii="Arial" w:eastAsia="Arial MT" w:hAnsi="Arial" w:cs="Arial"/>
          <w:color w:val="202124"/>
          <w:sz w:val="24"/>
          <w:szCs w:val="24"/>
          <w:lang w:val="az-Latn-AZ"/>
        </w:rPr>
        <w:t xml:space="preserve">   </w:t>
      </w:r>
      <w:r w:rsidRPr="00CD0935">
        <w:rPr>
          <w:rStyle w:val="y2iqfc"/>
          <w:rFonts w:ascii="Arial" w:eastAsia="Arial MT" w:hAnsi="Arial" w:cs="Arial"/>
          <w:color w:val="202124"/>
          <w:sz w:val="24"/>
          <w:szCs w:val="24"/>
          <w:lang w:val="az-Latn-AZ"/>
        </w:rPr>
        <w:t>Bu sənəddə aşağıdakı normativ istinadlardan istifadə olunur:</w:t>
      </w:r>
    </w:p>
    <w:p w:rsidR="009D3FFB" w:rsidRPr="00CD0935" w:rsidRDefault="009D3FFB" w:rsidP="00031C7A">
      <w:pPr>
        <w:pStyle w:val="HTMLPreformatted"/>
        <w:shd w:val="clear" w:color="auto" w:fill="FFFFFF"/>
        <w:ind w:left="360" w:firstLine="774"/>
        <w:jc w:val="both"/>
        <w:rPr>
          <w:rFonts w:ascii="Arial" w:hAnsi="Arial" w:cs="Arial"/>
          <w:color w:val="202124"/>
          <w:sz w:val="24"/>
          <w:szCs w:val="24"/>
          <w:lang w:val="az-Latn-AZ"/>
        </w:rPr>
      </w:pPr>
      <w:r w:rsidRPr="00CD0935">
        <w:rPr>
          <w:rStyle w:val="y2iqfc"/>
          <w:rFonts w:ascii="Arial" w:eastAsia="Arial MT" w:hAnsi="Arial" w:cs="Arial"/>
          <w:color w:val="202124"/>
          <w:sz w:val="24"/>
          <w:szCs w:val="24"/>
          <w:lang w:val="az-Latn-AZ"/>
        </w:rPr>
        <w:t xml:space="preserve">  </w:t>
      </w:r>
      <w:r>
        <w:rPr>
          <w:rStyle w:val="y2iqfc"/>
          <w:rFonts w:ascii="Arial" w:eastAsia="Arial MT" w:hAnsi="Arial" w:cs="Arial"/>
          <w:color w:val="202124"/>
          <w:sz w:val="24"/>
          <w:szCs w:val="24"/>
          <w:lang w:val="az-Latn-AZ"/>
        </w:rPr>
        <w:t xml:space="preserve">    </w:t>
      </w:r>
      <w:r w:rsidR="00B95D59">
        <w:rPr>
          <w:rStyle w:val="y2iqfc"/>
          <w:rFonts w:ascii="Arial" w:eastAsia="Arial MT" w:hAnsi="Arial" w:cs="Arial"/>
          <w:color w:val="202124"/>
          <w:sz w:val="24"/>
          <w:szCs w:val="24"/>
          <w:lang w:val="az-Latn-AZ"/>
        </w:rPr>
        <w:t xml:space="preserve"> </w:t>
      </w:r>
      <w:r>
        <w:rPr>
          <w:rStyle w:val="y2iqfc"/>
          <w:rFonts w:ascii="Arial" w:eastAsia="Arial MT" w:hAnsi="Arial" w:cs="Arial"/>
          <w:color w:val="202124"/>
          <w:sz w:val="24"/>
          <w:szCs w:val="24"/>
          <w:lang w:val="az-Latn-AZ"/>
        </w:rPr>
        <w:t xml:space="preserve"> </w:t>
      </w:r>
      <w:r w:rsidRPr="00CD0935">
        <w:rPr>
          <w:rStyle w:val="y2iqfc"/>
          <w:rFonts w:ascii="Arial" w:eastAsia="Arial MT" w:hAnsi="Arial" w:cs="Arial"/>
          <w:b/>
          <w:color w:val="202124"/>
          <w:sz w:val="24"/>
          <w:szCs w:val="24"/>
          <w:lang w:val="az-Latn-AZ"/>
        </w:rPr>
        <w:t>ISO 9000:2015 BS</w:t>
      </w:r>
      <w:r w:rsidRPr="00CD0935">
        <w:rPr>
          <w:rStyle w:val="y2iqfc"/>
          <w:rFonts w:ascii="Arial" w:eastAsia="Arial MT" w:hAnsi="Arial" w:cs="Arial"/>
          <w:color w:val="202124"/>
          <w:sz w:val="24"/>
          <w:szCs w:val="24"/>
          <w:lang w:val="az-Latn-AZ"/>
        </w:rPr>
        <w:t xml:space="preserve"> “Keyfiyyət idarəetmə sistemi. Əsaslar və lüğət"</w:t>
      </w:r>
    </w:p>
    <w:p w:rsidR="009D3FFB" w:rsidRDefault="009D3FFB" w:rsidP="00DE523A">
      <w:pPr>
        <w:pStyle w:val="ListParagraph"/>
        <w:shd w:val="clear" w:color="auto" w:fill="FFFFFF"/>
        <w:spacing w:before="160"/>
        <w:ind w:left="360" w:firstLine="66"/>
        <w:rPr>
          <w:rFonts w:ascii="Arial" w:hAnsi="Arial" w:cs="Arial"/>
          <w:sz w:val="24"/>
          <w:szCs w:val="24"/>
          <w:lang w:val="az-Latn-AZ"/>
        </w:rPr>
      </w:pPr>
      <w:r>
        <w:rPr>
          <w:rStyle w:val="y2iqfc"/>
          <w:rFonts w:ascii="Arial" w:hAnsi="Arial" w:cs="Arial"/>
          <w:b/>
          <w:sz w:val="24"/>
          <w:szCs w:val="24"/>
          <w:lang w:val="az-Latn-AZ"/>
        </w:rPr>
        <w:t xml:space="preserve">       </w:t>
      </w:r>
      <w:r w:rsidR="00B95D59">
        <w:rPr>
          <w:rStyle w:val="y2iqfc"/>
          <w:rFonts w:ascii="Arial" w:hAnsi="Arial" w:cs="Arial"/>
          <w:b/>
          <w:sz w:val="24"/>
          <w:szCs w:val="24"/>
          <w:lang w:val="az-Latn-AZ"/>
        </w:rPr>
        <w:t xml:space="preserve">            </w:t>
      </w:r>
      <w:r w:rsidRPr="00CD0935">
        <w:rPr>
          <w:rStyle w:val="y2iqfc"/>
          <w:rFonts w:ascii="Arial" w:hAnsi="Arial" w:cs="Arial"/>
          <w:b/>
          <w:sz w:val="24"/>
          <w:szCs w:val="24"/>
          <w:lang w:val="az-Latn-AZ"/>
        </w:rPr>
        <w:t xml:space="preserve">ISO </w:t>
      </w:r>
      <w:r w:rsidRPr="00CD0935">
        <w:rPr>
          <w:rFonts w:ascii="Arial" w:hAnsi="Arial" w:cs="Arial"/>
          <w:b/>
          <w:sz w:val="24"/>
          <w:szCs w:val="24"/>
          <w:lang w:val="az-Latn-AZ"/>
        </w:rPr>
        <w:t>9001:2015 BS</w:t>
      </w:r>
      <w:r w:rsidRPr="00CD0935">
        <w:rPr>
          <w:rFonts w:ascii="Arial" w:hAnsi="Arial" w:cs="Arial"/>
          <w:color w:val="FF0000"/>
          <w:sz w:val="24"/>
          <w:szCs w:val="24"/>
          <w:lang w:val="az-Latn-AZ"/>
        </w:rPr>
        <w:t xml:space="preserve"> </w:t>
      </w:r>
      <w:r w:rsidRPr="00CD0935">
        <w:rPr>
          <w:rFonts w:ascii="Arial" w:hAnsi="Arial" w:cs="Arial"/>
          <w:sz w:val="24"/>
          <w:szCs w:val="24"/>
          <w:lang w:val="az-Latn-AZ"/>
        </w:rPr>
        <w:t>“Keyfiyyəti İdarəetmə sistemi.  Tələblər”</w:t>
      </w:r>
    </w:p>
    <w:p w:rsidR="009D3FFB" w:rsidRDefault="009D3FFB" w:rsidP="00DE523A">
      <w:pPr>
        <w:pStyle w:val="ListParagraph"/>
        <w:shd w:val="clear" w:color="auto" w:fill="FFFFFF"/>
        <w:spacing w:before="160"/>
        <w:ind w:left="360" w:firstLine="66"/>
        <w:rPr>
          <w:rFonts w:ascii="Arial" w:hAnsi="Arial" w:cs="Arial"/>
          <w:sz w:val="24"/>
          <w:szCs w:val="24"/>
          <w:lang w:val="az-Latn-AZ"/>
        </w:rPr>
      </w:pPr>
    </w:p>
    <w:p w:rsidR="009D3FFB" w:rsidRDefault="009D3FFB" w:rsidP="00DE523A">
      <w:pPr>
        <w:pStyle w:val="Heading1"/>
        <w:keepNext/>
        <w:widowControl/>
        <w:autoSpaceDE/>
        <w:autoSpaceDN/>
        <w:spacing w:before="120" w:after="120"/>
        <w:ind w:left="2552" w:right="283" w:hanging="1559"/>
        <w:jc w:val="both"/>
      </w:pPr>
      <w:bookmarkStart w:id="0" w:name="_Toc14716438"/>
      <w:r>
        <w:t xml:space="preserve">2.    </w:t>
      </w:r>
      <w:r w:rsidR="00733175">
        <w:t xml:space="preserve">   </w:t>
      </w:r>
      <w:r w:rsidRPr="0066370A">
        <w:t>MƏSULİYYƏT</w:t>
      </w:r>
      <w:bookmarkEnd w:id="0"/>
    </w:p>
    <w:p w:rsidR="009D3FFB" w:rsidRPr="0066370A" w:rsidRDefault="009D3FFB" w:rsidP="00DE523A">
      <w:pPr>
        <w:pStyle w:val="Heading1"/>
        <w:keepNext/>
        <w:widowControl/>
        <w:autoSpaceDE/>
        <w:autoSpaceDN/>
        <w:spacing w:before="120" w:after="120"/>
        <w:ind w:left="0" w:right="283" w:firstLine="284"/>
        <w:jc w:val="both"/>
      </w:pPr>
    </w:p>
    <w:p w:rsidR="009D3FFB" w:rsidRPr="00B75C38" w:rsidRDefault="009D3FFB" w:rsidP="0012229D">
      <w:pPr>
        <w:pStyle w:val="BlockText"/>
        <w:tabs>
          <w:tab w:val="clear" w:pos="567"/>
          <w:tab w:val="left" w:pos="-1985"/>
          <w:tab w:val="left" w:pos="-1843"/>
        </w:tabs>
        <w:spacing w:before="120" w:line="360" w:lineRule="auto"/>
        <w:ind w:left="1560" w:right="283" w:hanging="567"/>
        <w:jc w:val="both"/>
        <w:rPr>
          <w:rFonts w:ascii="Arial" w:hAnsi="Arial" w:cs="Arial"/>
          <w:sz w:val="24"/>
          <w:lang w:val="az"/>
        </w:rPr>
      </w:pPr>
      <w:r>
        <w:rPr>
          <w:rFonts w:ascii="Arial" w:hAnsi="Arial" w:cs="Arial"/>
          <w:sz w:val="24"/>
          <w:lang w:val="az"/>
        </w:rPr>
        <w:t xml:space="preserve">2.1   </w:t>
      </w:r>
      <w:r w:rsidRPr="00B75C38">
        <w:rPr>
          <w:rFonts w:ascii="Arial" w:hAnsi="Arial" w:cs="Arial"/>
          <w:sz w:val="24"/>
          <w:lang w:val="az"/>
        </w:rPr>
        <w:t xml:space="preserve">Akademiyanın rektoru bu təlimatı və ona dəyişiklikləri təsdiq edir, bu sənədin tələblərini </w:t>
      </w:r>
      <w:r>
        <w:rPr>
          <w:rFonts w:ascii="Arial" w:hAnsi="Arial" w:cs="Arial"/>
          <w:sz w:val="24"/>
          <w:lang w:val="az"/>
        </w:rPr>
        <w:t xml:space="preserve">    </w:t>
      </w:r>
      <w:r w:rsidRPr="00B75C38">
        <w:rPr>
          <w:rFonts w:ascii="Arial" w:hAnsi="Arial" w:cs="Arial"/>
          <w:sz w:val="24"/>
          <w:lang w:val="az"/>
        </w:rPr>
        <w:t>yerinə yetirmək üçün lazımi resursları ayırır.</w:t>
      </w:r>
    </w:p>
    <w:p w:rsidR="009D3FFB" w:rsidRDefault="009D3FFB" w:rsidP="00733175">
      <w:pPr>
        <w:pStyle w:val="BodyTextIndent2"/>
        <w:widowControl/>
        <w:autoSpaceDE/>
        <w:autoSpaceDN/>
        <w:spacing w:before="120" w:after="0" w:line="360" w:lineRule="auto"/>
        <w:ind w:left="1560" w:right="283" w:hanging="567"/>
        <w:jc w:val="both"/>
        <w:rPr>
          <w:rFonts w:ascii="Arial" w:hAnsi="Arial" w:cs="Arial"/>
          <w:sz w:val="24"/>
          <w:szCs w:val="24"/>
        </w:rPr>
      </w:pPr>
      <w:r>
        <w:rPr>
          <w:rFonts w:ascii="Arial" w:hAnsi="Arial" w:cs="Arial"/>
          <w:sz w:val="24"/>
          <w:szCs w:val="24"/>
        </w:rPr>
        <w:t>2.2</w:t>
      </w:r>
      <w:r w:rsidRPr="00B75C38">
        <w:rPr>
          <w:rFonts w:ascii="Arial" w:hAnsi="Arial" w:cs="Arial"/>
          <w:sz w:val="24"/>
          <w:szCs w:val="24"/>
        </w:rPr>
        <w:t xml:space="preserve">  </w:t>
      </w:r>
      <w:r>
        <w:rPr>
          <w:rFonts w:ascii="Arial" w:hAnsi="Arial" w:cs="Arial"/>
          <w:sz w:val="24"/>
          <w:szCs w:val="24"/>
        </w:rPr>
        <w:t xml:space="preserve"> </w:t>
      </w:r>
      <w:r w:rsidR="00733175">
        <w:rPr>
          <w:rFonts w:ascii="Arial" w:hAnsi="Arial" w:cs="Arial"/>
          <w:sz w:val="24"/>
          <w:szCs w:val="24"/>
        </w:rPr>
        <w:t xml:space="preserve"> </w:t>
      </w:r>
      <w:r w:rsidRPr="00B75C38">
        <w:rPr>
          <w:rFonts w:ascii="Arial" w:hAnsi="Arial" w:cs="Arial"/>
          <w:sz w:val="24"/>
          <w:szCs w:val="24"/>
        </w:rPr>
        <w:t xml:space="preserve">Akademiyanın tədris və tərbiyə işləri üzrə prorektoru bu təlimata uyğun işlərin təşkilinə </w:t>
      </w:r>
      <w:r>
        <w:rPr>
          <w:rFonts w:ascii="Arial" w:hAnsi="Arial" w:cs="Arial"/>
          <w:sz w:val="24"/>
          <w:szCs w:val="24"/>
        </w:rPr>
        <w:t xml:space="preserve"> </w:t>
      </w:r>
    </w:p>
    <w:p w:rsidR="009D3FFB" w:rsidRPr="00B75C38" w:rsidRDefault="009D3FFB" w:rsidP="009D3FFB">
      <w:pPr>
        <w:pStyle w:val="BodyTextIndent2"/>
        <w:widowControl/>
        <w:autoSpaceDE/>
        <w:autoSpaceDN/>
        <w:spacing w:before="120" w:after="0" w:line="360" w:lineRule="auto"/>
        <w:ind w:left="284" w:right="283"/>
        <w:jc w:val="both"/>
        <w:rPr>
          <w:rFonts w:ascii="Arial" w:hAnsi="Arial" w:cs="Arial"/>
          <w:sz w:val="24"/>
          <w:szCs w:val="24"/>
        </w:rPr>
      </w:pPr>
      <w:r>
        <w:rPr>
          <w:rFonts w:ascii="Arial" w:hAnsi="Arial" w:cs="Arial"/>
          <w:sz w:val="24"/>
          <w:szCs w:val="24"/>
        </w:rPr>
        <w:t xml:space="preserve">        </w:t>
      </w:r>
      <w:r w:rsidR="00733175">
        <w:rPr>
          <w:rFonts w:ascii="Arial" w:hAnsi="Arial" w:cs="Arial"/>
          <w:sz w:val="24"/>
          <w:szCs w:val="24"/>
        </w:rPr>
        <w:t xml:space="preserve">       </w:t>
      </w:r>
      <w:r>
        <w:rPr>
          <w:rFonts w:ascii="Arial" w:hAnsi="Arial" w:cs="Arial"/>
          <w:sz w:val="24"/>
          <w:szCs w:val="24"/>
        </w:rPr>
        <w:t xml:space="preserve"> </w:t>
      </w:r>
      <w:r w:rsidR="00733175">
        <w:rPr>
          <w:rFonts w:ascii="Arial" w:hAnsi="Arial" w:cs="Arial"/>
          <w:sz w:val="24"/>
          <w:szCs w:val="24"/>
        </w:rPr>
        <w:t xml:space="preserve">   </w:t>
      </w:r>
      <w:r w:rsidRPr="00B75C38">
        <w:rPr>
          <w:rFonts w:ascii="Arial" w:hAnsi="Arial" w:cs="Arial"/>
          <w:sz w:val="24"/>
          <w:szCs w:val="24"/>
        </w:rPr>
        <w:t>görə məsuliyyət daşıyır.</w:t>
      </w:r>
    </w:p>
    <w:p w:rsidR="00620A63" w:rsidRDefault="009D3FFB" w:rsidP="00620A63">
      <w:pPr>
        <w:pStyle w:val="BodyTextIndent2"/>
        <w:widowControl/>
        <w:autoSpaceDE/>
        <w:autoSpaceDN/>
        <w:spacing w:before="120" w:after="0" w:line="360" w:lineRule="auto"/>
        <w:ind w:left="1560" w:right="283" w:hanging="709"/>
        <w:jc w:val="both"/>
        <w:rPr>
          <w:rFonts w:ascii="Arial" w:hAnsi="Arial" w:cs="Arial"/>
          <w:sz w:val="24"/>
          <w:szCs w:val="24"/>
        </w:rPr>
      </w:pPr>
      <w:r>
        <w:rPr>
          <w:rFonts w:ascii="Arial" w:hAnsi="Arial" w:cs="Arial"/>
          <w:sz w:val="24"/>
          <w:szCs w:val="24"/>
        </w:rPr>
        <w:t xml:space="preserve"> 2.3  </w:t>
      </w:r>
      <w:r w:rsidR="00733175">
        <w:rPr>
          <w:rFonts w:ascii="Arial" w:hAnsi="Arial" w:cs="Arial"/>
          <w:sz w:val="24"/>
          <w:szCs w:val="24"/>
        </w:rPr>
        <w:t xml:space="preserve"> </w:t>
      </w:r>
      <w:r w:rsidRPr="00B75C38">
        <w:rPr>
          <w:rFonts w:ascii="Arial" w:hAnsi="Arial" w:cs="Arial"/>
          <w:sz w:val="24"/>
          <w:szCs w:val="24"/>
        </w:rPr>
        <w:t>Prosesdə iştirak edən A</w:t>
      </w:r>
      <w:r w:rsidRPr="00B75C38">
        <w:rPr>
          <w:rFonts w:ascii="Arial" w:hAnsi="Arial" w:cs="Arial"/>
          <w:sz w:val="24"/>
          <w:szCs w:val="24"/>
          <w:lang w:val="az-Latn-AZ"/>
        </w:rPr>
        <w:t>kademiya</w:t>
      </w:r>
      <w:r w:rsidRPr="00B75C38">
        <w:rPr>
          <w:rFonts w:ascii="Arial" w:hAnsi="Arial" w:cs="Arial"/>
          <w:sz w:val="24"/>
          <w:szCs w:val="24"/>
        </w:rPr>
        <w:t>nın əməkdaşları K</w:t>
      </w:r>
      <w:r w:rsidRPr="00B75C38">
        <w:rPr>
          <w:rFonts w:ascii="Arial" w:hAnsi="Arial" w:cs="Arial"/>
          <w:sz w:val="24"/>
          <w:szCs w:val="24"/>
          <w:lang w:val="az-Latn-AZ"/>
        </w:rPr>
        <w:t>İ</w:t>
      </w:r>
      <w:r w:rsidRPr="00B75C38">
        <w:rPr>
          <w:rFonts w:ascii="Arial" w:hAnsi="Arial" w:cs="Arial"/>
          <w:sz w:val="24"/>
          <w:szCs w:val="24"/>
        </w:rPr>
        <w:t>S-nin hazırkı sənədində göstərilən tələblərin yerinə yetirilməsinə görə məsuliyyət daşıyırlar.</w:t>
      </w:r>
    </w:p>
    <w:p w:rsidR="009D3FFB" w:rsidRDefault="009D3FFB" w:rsidP="00620A63">
      <w:pPr>
        <w:pStyle w:val="BodyTextIndent2"/>
        <w:widowControl/>
        <w:autoSpaceDE/>
        <w:autoSpaceDN/>
        <w:spacing w:before="120" w:after="0" w:line="360" w:lineRule="auto"/>
        <w:ind w:left="1560" w:right="283" w:hanging="709"/>
        <w:jc w:val="both"/>
        <w:rPr>
          <w:rFonts w:ascii="Arial" w:hAnsi="Arial" w:cs="Arial"/>
          <w:sz w:val="24"/>
          <w:szCs w:val="24"/>
        </w:rPr>
      </w:pPr>
      <w:r>
        <w:rPr>
          <w:rFonts w:ascii="Arial" w:hAnsi="Arial" w:cs="Arial"/>
          <w:sz w:val="24"/>
          <w:szCs w:val="24"/>
        </w:rPr>
        <w:t xml:space="preserve">2.4 </w:t>
      </w:r>
      <w:r w:rsidR="00733175">
        <w:rPr>
          <w:rFonts w:ascii="Arial" w:hAnsi="Arial" w:cs="Arial"/>
          <w:sz w:val="24"/>
          <w:szCs w:val="24"/>
        </w:rPr>
        <w:t xml:space="preserve"> </w:t>
      </w:r>
      <w:r w:rsidR="0005388B">
        <w:rPr>
          <w:rFonts w:ascii="Arial" w:hAnsi="Arial" w:cs="Arial"/>
          <w:sz w:val="24"/>
          <w:szCs w:val="24"/>
        </w:rPr>
        <w:t xml:space="preserve">   </w:t>
      </w:r>
      <w:r w:rsidRPr="00B75C38">
        <w:rPr>
          <w:rFonts w:ascii="Arial" w:hAnsi="Arial" w:cs="Arial"/>
          <w:sz w:val="24"/>
          <w:szCs w:val="24"/>
        </w:rPr>
        <w:t xml:space="preserve">Bu </w:t>
      </w:r>
      <w:r w:rsidRPr="00B75C38">
        <w:rPr>
          <w:rFonts w:ascii="Arial" w:hAnsi="Arial" w:cs="Arial"/>
          <w:sz w:val="24"/>
          <w:szCs w:val="24"/>
          <w:lang w:val="az-Latn-AZ"/>
        </w:rPr>
        <w:t>t</w:t>
      </w:r>
      <w:r w:rsidRPr="00B75C38">
        <w:rPr>
          <w:rFonts w:ascii="Arial" w:hAnsi="Arial" w:cs="Arial"/>
          <w:sz w:val="24"/>
          <w:szCs w:val="24"/>
        </w:rPr>
        <w:t>əlimatın tələblərinin yerinə yetirilməsinin yoxlanılmasını daxili audit K</w:t>
      </w:r>
      <w:r w:rsidRPr="00B75C38">
        <w:rPr>
          <w:rFonts w:ascii="Arial" w:hAnsi="Arial" w:cs="Arial"/>
          <w:sz w:val="24"/>
          <w:szCs w:val="24"/>
          <w:lang w:val="az-Latn-AZ"/>
        </w:rPr>
        <w:t>İ</w:t>
      </w:r>
      <w:r w:rsidRPr="00B75C38">
        <w:rPr>
          <w:rFonts w:ascii="Arial" w:hAnsi="Arial" w:cs="Arial"/>
          <w:sz w:val="24"/>
          <w:szCs w:val="24"/>
        </w:rPr>
        <w:t>S-in illik planına uyğun olaraq həyata keçirir.</w:t>
      </w:r>
    </w:p>
    <w:p w:rsidR="0005388B" w:rsidRDefault="0005388B" w:rsidP="00620A63">
      <w:pPr>
        <w:pStyle w:val="BodyTextIndent2"/>
        <w:widowControl/>
        <w:autoSpaceDE/>
        <w:autoSpaceDN/>
        <w:spacing w:before="120" w:after="0" w:line="360" w:lineRule="auto"/>
        <w:ind w:left="1560" w:right="283" w:hanging="709"/>
        <w:jc w:val="both"/>
        <w:rPr>
          <w:rFonts w:ascii="Arial" w:hAnsi="Arial" w:cs="Arial"/>
          <w:sz w:val="24"/>
          <w:szCs w:val="24"/>
        </w:rPr>
      </w:pPr>
      <w:r>
        <w:rPr>
          <w:rFonts w:ascii="Arial" w:hAnsi="Arial" w:cs="Arial"/>
          <w:sz w:val="24"/>
          <w:szCs w:val="24"/>
        </w:rPr>
        <w:t xml:space="preserve">    </w:t>
      </w:r>
    </w:p>
    <w:p w:rsidR="0005388B" w:rsidRPr="0005388B" w:rsidRDefault="0005388B" w:rsidP="00620A63">
      <w:pPr>
        <w:pStyle w:val="BodyTextIndent2"/>
        <w:widowControl/>
        <w:autoSpaceDE/>
        <w:autoSpaceDN/>
        <w:spacing w:before="120" w:after="0" w:line="360" w:lineRule="auto"/>
        <w:ind w:left="1560" w:right="283" w:hanging="709"/>
        <w:jc w:val="both"/>
        <w:rPr>
          <w:rFonts w:ascii="Arial" w:hAnsi="Arial" w:cs="Arial"/>
          <w:b/>
          <w:sz w:val="24"/>
          <w:szCs w:val="24"/>
          <w:lang w:val="az-Latn-AZ"/>
        </w:rPr>
      </w:pPr>
      <w:r>
        <w:rPr>
          <w:rFonts w:ascii="Arial" w:hAnsi="Arial" w:cs="Arial"/>
          <w:sz w:val="24"/>
          <w:szCs w:val="24"/>
        </w:rPr>
        <w:t xml:space="preserve">          </w:t>
      </w:r>
      <w:r w:rsidRPr="0005388B">
        <w:rPr>
          <w:rFonts w:ascii="Arial" w:hAnsi="Arial" w:cs="Arial"/>
          <w:b/>
          <w:sz w:val="24"/>
          <w:szCs w:val="24"/>
        </w:rPr>
        <w:t>DAXİL OLAN MƏLUMATLAR</w:t>
      </w:r>
    </w:p>
    <w:p w:rsidR="0005388B" w:rsidRPr="00A22FBA" w:rsidRDefault="0005388B" w:rsidP="0005388B">
      <w:pPr>
        <w:pStyle w:val="Heading1"/>
        <w:tabs>
          <w:tab w:val="left" w:pos="567"/>
        </w:tabs>
        <w:spacing w:after="240" w:line="276" w:lineRule="auto"/>
        <w:ind w:left="1701" w:hanging="850"/>
        <w:rPr>
          <w:rStyle w:val="Strong"/>
          <w:b/>
        </w:rPr>
      </w:pPr>
      <w:r>
        <w:rPr>
          <w:rStyle w:val="Strong"/>
          <w:b/>
        </w:rPr>
        <w:t>3.      ƏLAVƏ KƏSİR QRUPLARININ</w:t>
      </w:r>
      <w:r w:rsidRPr="00A22FBA">
        <w:rPr>
          <w:rStyle w:val="Strong"/>
          <w:b/>
        </w:rPr>
        <w:t xml:space="preserve"> TƏŞKİLİNƏ DAİR TƏLƏBLƏR</w:t>
      </w:r>
    </w:p>
    <w:p w:rsidR="0005388B" w:rsidRPr="0022075D" w:rsidRDefault="0005388B" w:rsidP="002E709B">
      <w:pPr>
        <w:pStyle w:val="ListParagraph"/>
        <w:numPr>
          <w:ilvl w:val="1"/>
          <w:numId w:val="34"/>
        </w:numPr>
        <w:tabs>
          <w:tab w:val="left" w:pos="567"/>
        </w:tabs>
        <w:spacing w:line="360" w:lineRule="auto"/>
        <w:rPr>
          <w:rFonts w:ascii="Arial" w:hAnsi="Arial" w:cs="Arial"/>
          <w:sz w:val="24"/>
          <w:szCs w:val="24"/>
        </w:rPr>
      </w:pPr>
      <w:r w:rsidRPr="0022075D">
        <w:rPr>
          <w:rStyle w:val="Strong"/>
          <w:rFonts w:ascii="Arial" w:hAnsi="Arial" w:cs="Arial"/>
          <w:b w:val="0"/>
          <w:sz w:val="24"/>
          <w:szCs w:val="24"/>
        </w:rPr>
        <w:t xml:space="preserve">   </w:t>
      </w:r>
      <w:r w:rsidR="0022075D">
        <w:rPr>
          <w:rStyle w:val="Strong"/>
          <w:rFonts w:ascii="Arial" w:hAnsi="Arial" w:cs="Arial"/>
          <w:b w:val="0"/>
          <w:sz w:val="24"/>
          <w:szCs w:val="24"/>
        </w:rPr>
        <w:t xml:space="preserve"> </w:t>
      </w:r>
      <w:r w:rsidRPr="0022075D">
        <w:rPr>
          <w:rStyle w:val="Strong"/>
          <w:rFonts w:ascii="Arial" w:hAnsi="Arial" w:cs="Arial"/>
          <w:b w:val="0"/>
          <w:sz w:val="24"/>
          <w:szCs w:val="24"/>
        </w:rPr>
        <w:t xml:space="preserve">Akademiyada fənn üzrə əlavə kəsir qrupu </w:t>
      </w:r>
      <w:r w:rsidRPr="0022075D">
        <w:rPr>
          <w:rFonts w:ascii="Arial" w:hAnsi="Arial" w:cs="Arial"/>
          <w:sz w:val="24"/>
          <w:szCs w:val="24"/>
        </w:rPr>
        <w:t>aşağıdakı</w:t>
      </w:r>
      <w:r w:rsidRPr="0022075D">
        <w:rPr>
          <w:rFonts w:ascii="Arial" w:hAnsi="Arial" w:cs="Arial"/>
          <w:spacing w:val="-2"/>
          <w:sz w:val="24"/>
          <w:szCs w:val="24"/>
        </w:rPr>
        <w:t xml:space="preserve"> </w:t>
      </w:r>
      <w:r w:rsidRPr="0022075D">
        <w:rPr>
          <w:rFonts w:ascii="Arial" w:hAnsi="Arial" w:cs="Arial"/>
          <w:sz w:val="24"/>
          <w:szCs w:val="24"/>
        </w:rPr>
        <w:t>məqsədlərlə</w:t>
      </w:r>
      <w:r w:rsidRPr="0022075D">
        <w:rPr>
          <w:rFonts w:ascii="Arial" w:hAnsi="Arial" w:cs="Arial"/>
          <w:spacing w:val="-5"/>
          <w:sz w:val="24"/>
          <w:szCs w:val="24"/>
        </w:rPr>
        <w:t xml:space="preserve"> </w:t>
      </w:r>
      <w:r w:rsidRPr="0022075D">
        <w:rPr>
          <w:rFonts w:ascii="Arial" w:hAnsi="Arial" w:cs="Arial"/>
          <w:sz w:val="24"/>
          <w:szCs w:val="24"/>
        </w:rPr>
        <w:t>təşkil</w:t>
      </w:r>
      <w:r w:rsidRPr="0022075D">
        <w:rPr>
          <w:rFonts w:ascii="Arial" w:hAnsi="Arial" w:cs="Arial"/>
          <w:spacing w:val="-3"/>
          <w:sz w:val="24"/>
          <w:szCs w:val="24"/>
        </w:rPr>
        <w:t xml:space="preserve"> </w:t>
      </w:r>
      <w:r w:rsidRPr="0022075D">
        <w:rPr>
          <w:rFonts w:ascii="Arial" w:hAnsi="Arial" w:cs="Arial"/>
          <w:sz w:val="24"/>
          <w:szCs w:val="24"/>
        </w:rPr>
        <w:t>olunur:</w:t>
      </w:r>
    </w:p>
    <w:p w:rsidR="0005388B" w:rsidRPr="0022075D" w:rsidRDefault="0022075D" w:rsidP="002E709B">
      <w:pPr>
        <w:pStyle w:val="ListParagraph"/>
        <w:numPr>
          <w:ilvl w:val="2"/>
          <w:numId w:val="34"/>
        </w:numPr>
        <w:tabs>
          <w:tab w:val="left" w:pos="567"/>
        </w:tabs>
        <w:spacing w:line="360" w:lineRule="auto"/>
        <w:ind w:left="1418" w:hanging="567"/>
        <w:rPr>
          <w:rStyle w:val="Strong"/>
          <w:rFonts w:ascii="Arial" w:hAnsi="Arial" w:cs="Arial"/>
          <w:b w:val="0"/>
          <w:bCs w:val="0"/>
          <w:sz w:val="24"/>
          <w:szCs w:val="24"/>
        </w:rPr>
      </w:pPr>
      <w:r w:rsidRPr="0022075D">
        <w:rPr>
          <w:rStyle w:val="Strong"/>
          <w:rFonts w:ascii="Arial" w:hAnsi="Arial" w:cs="Arial"/>
          <w:b w:val="0"/>
          <w:sz w:val="24"/>
          <w:szCs w:val="24"/>
        </w:rPr>
        <w:t xml:space="preserve"> </w:t>
      </w:r>
      <w:r w:rsidR="0005388B" w:rsidRPr="0022075D">
        <w:rPr>
          <w:rStyle w:val="Strong"/>
          <w:rFonts w:ascii="Arial" w:hAnsi="Arial" w:cs="Arial"/>
          <w:b w:val="0"/>
          <w:sz w:val="24"/>
          <w:szCs w:val="24"/>
        </w:rPr>
        <w:t>alt qruplarda iştirakı mümkün olmayan tələbələrin akademik borclarının ləğv edilməsi;</w:t>
      </w:r>
    </w:p>
    <w:p w:rsidR="0005388B" w:rsidRPr="0022075D" w:rsidRDefault="0022075D" w:rsidP="002E709B">
      <w:pPr>
        <w:tabs>
          <w:tab w:val="left" w:pos="567"/>
        </w:tabs>
        <w:spacing w:line="360" w:lineRule="auto"/>
        <w:ind w:left="1418" w:hanging="567"/>
        <w:rPr>
          <w:rStyle w:val="Strong"/>
          <w:rFonts w:ascii="Arial" w:hAnsi="Arial" w:cs="Arial"/>
          <w:b w:val="0"/>
          <w:bCs w:val="0"/>
          <w:sz w:val="24"/>
          <w:szCs w:val="24"/>
        </w:rPr>
      </w:pPr>
      <w:r>
        <w:rPr>
          <w:rStyle w:val="Strong"/>
          <w:rFonts w:ascii="Arial" w:hAnsi="Arial" w:cs="Arial"/>
          <w:b w:val="0"/>
          <w:sz w:val="24"/>
          <w:szCs w:val="24"/>
        </w:rPr>
        <w:t xml:space="preserve">3.1.2 </w:t>
      </w:r>
      <w:r w:rsidR="0005388B" w:rsidRPr="0022075D">
        <w:rPr>
          <w:rStyle w:val="Strong"/>
          <w:rFonts w:ascii="Arial" w:hAnsi="Arial" w:cs="Arial"/>
          <w:b w:val="0"/>
          <w:sz w:val="24"/>
          <w:szCs w:val="24"/>
        </w:rPr>
        <w:t xml:space="preserve">Akademiyanın təklif etdiyi ayrı-ayrı fənlər üzrə digər ali təhsil müəssisələrinin tələbələrinə müvafiq kreditlər qazanmasına şəraitin yaradılması. </w:t>
      </w:r>
    </w:p>
    <w:p w:rsidR="0005388B" w:rsidRPr="00A22FBA" w:rsidRDefault="0005388B" w:rsidP="002E709B">
      <w:pPr>
        <w:pStyle w:val="ListParagraph"/>
        <w:numPr>
          <w:ilvl w:val="1"/>
          <w:numId w:val="34"/>
        </w:numPr>
        <w:tabs>
          <w:tab w:val="left" w:pos="851"/>
        </w:tabs>
        <w:spacing w:before="0" w:line="360" w:lineRule="auto"/>
        <w:ind w:left="1418" w:hanging="567"/>
        <w:rPr>
          <w:rStyle w:val="Strong"/>
          <w:rFonts w:ascii="Arial" w:hAnsi="Arial" w:cs="Arial"/>
          <w:b w:val="0"/>
          <w:sz w:val="24"/>
          <w:szCs w:val="24"/>
        </w:rPr>
      </w:pPr>
      <w:r>
        <w:rPr>
          <w:rStyle w:val="Strong"/>
          <w:rFonts w:ascii="Arial" w:hAnsi="Arial" w:cs="Arial"/>
          <w:b w:val="0"/>
          <w:sz w:val="24"/>
          <w:szCs w:val="24"/>
        </w:rPr>
        <w:t>Əlavə kəsir qruplarının</w:t>
      </w:r>
      <w:r w:rsidRPr="00A22FBA">
        <w:rPr>
          <w:rStyle w:val="Strong"/>
          <w:rFonts w:ascii="Arial" w:hAnsi="Arial" w:cs="Arial"/>
          <w:b w:val="0"/>
          <w:sz w:val="24"/>
          <w:szCs w:val="24"/>
        </w:rPr>
        <w:t xml:space="preserve"> təşkil edilməsi məqsədilə</w:t>
      </w:r>
      <w:r>
        <w:rPr>
          <w:rStyle w:val="Strong"/>
          <w:rFonts w:ascii="Arial" w:hAnsi="Arial" w:cs="Arial"/>
          <w:b w:val="0"/>
          <w:sz w:val="24"/>
          <w:szCs w:val="24"/>
        </w:rPr>
        <w:t xml:space="preserve"> semestrlərin başlamasına</w:t>
      </w:r>
      <w:r w:rsidRPr="00A22FBA">
        <w:rPr>
          <w:rStyle w:val="Strong"/>
          <w:rFonts w:ascii="Arial" w:hAnsi="Arial" w:cs="Arial"/>
          <w:b w:val="0"/>
          <w:sz w:val="24"/>
          <w:szCs w:val="24"/>
        </w:rPr>
        <w:t xml:space="preserve"> </w:t>
      </w:r>
      <w:r>
        <w:rPr>
          <w:rStyle w:val="Strong"/>
          <w:rFonts w:ascii="Arial" w:hAnsi="Arial" w:cs="Arial"/>
          <w:b w:val="0"/>
          <w:sz w:val="24"/>
          <w:szCs w:val="24"/>
        </w:rPr>
        <w:t xml:space="preserve">bir həftə qalmışa </w:t>
      </w:r>
      <w:r>
        <w:rPr>
          <w:rStyle w:val="Strong"/>
          <w:rFonts w:ascii="Arial" w:hAnsi="Arial" w:cs="Arial"/>
          <w:b w:val="0"/>
          <w:sz w:val="24"/>
          <w:szCs w:val="24"/>
        </w:rPr>
        <w:lastRenderedPageBreak/>
        <w:t xml:space="preserve">qədər </w:t>
      </w:r>
      <w:r w:rsidRPr="00A22FBA">
        <w:rPr>
          <w:rStyle w:val="Strong"/>
          <w:rFonts w:ascii="Arial" w:hAnsi="Arial" w:cs="Arial"/>
          <w:b w:val="0"/>
          <w:sz w:val="24"/>
          <w:szCs w:val="24"/>
        </w:rPr>
        <w:t>tələbələrin qeydiyyat</w:t>
      </w:r>
      <w:r>
        <w:rPr>
          <w:rStyle w:val="Strong"/>
          <w:rFonts w:ascii="Arial" w:hAnsi="Arial" w:cs="Arial"/>
          <w:b w:val="0"/>
          <w:sz w:val="24"/>
          <w:szCs w:val="24"/>
        </w:rPr>
        <w:t>ı</w:t>
      </w:r>
      <w:r w:rsidRPr="00A22FBA">
        <w:rPr>
          <w:rStyle w:val="Strong"/>
          <w:rFonts w:ascii="Arial" w:hAnsi="Arial" w:cs="Arial"/>
          <w:b w:val="0"/>
          <w:sz w:val="24"/>
          <w:szCs w:val="24"/>
        </w:rPr>
        <w:t xml:space="preserve"> aparılır. </w:t>
      </w:r>
      <w:r w:rsidRPr="00815380">
        <w:rPr>
          <w:rStyle w:val="Strong"/>
          <w:rFonts w:ascii="Arial" w:hAnsi="Arial" w:cs="Arial"/>
          <w:b w:val="0"/>
          <w:sz w:val="24"/>
          <w:szCs w:val="24"/>
        </w:rPr>
        <w:t>Müraciət etmiş tələbələrin sayı, fənnin</w:t>
      </w:r>
      <w:r w:rsidRPr="00A22FBA">
        <w:rPr>
          <w:rStyle w:val="Strong"/>
          <w:rFonts w:ascii="Arial" w:hAnsi="Arial" w:cs="Arial"/>
          <w:b w:val="0"/>
          <w:sz w:val="24"/>
          <w:szCs w:val="24"/>
        </w:rPr>
        <w:t xml:space="preserve"> xüsusiyyəti və tədrisin forması nəzərə alınaraq qeydiyyat proseduru bitdikdən 1 gün sonra </w:t>
      </w:r>
      <w:r>
        <w:rPr>
          <w:rStyle w:val="Strong"/>
          <w:rFonts w:ascii="Arial" w:hAnsi="Arial" w:cs="Arial"/>
          <w:b w:val="0"/>
          <w:sz w:val="24"/>
          <w:szCs w:val="24"/>
        </w:rPr>
        <w:t>əlavə kəsir qrupunun</w:t>
      </w:r>
      <w:r w:rsidRPr="00A22FBA">
        <w:rPr>
          <w:rStyle w:val="Strong"/>
          <w:rFonts w:ascii="Arial" w:hAnsi="Arial" w:cs="Arial"/>
          <w:b w:val="0"/>
          <w:sz w:val="24"/>
          <w:szCs w:val="24"/>
        </w:rPr>
        <w:t xml:space="preserve"> təşkil barədə tələbələrə məlumat verilir</w:t>
      </w:r>
      <w:r>
        <w:rPr>
          <w:rStyle w:val="Strong"/>
          <w:rFonts w:ascii="Arial" w:hAnsi="Arial" w:cs="Arial"/>
          <w:b w:val="0"/>
          <w:sz w:val="24"/>
          <w:szCs w:val="24"/>
        </w:rPr>
        <w:t>;</w:t>
      </w:r>
    </w:p>
    <w:p w:rsidR="0005388B" w:rsidRPr="00A22FBA" w:rsidRDefault="0005388B" w:rsidP="002E709B">
      <w:pPr>
        <w:pStyle w:val="ListParagraph"/>
        <w:numPr>
          <w:ilvl w:val="1"/>
          <w:numId w:val="34"/>
        </w:numPr>
        <w:tabs>
          <w:tab w:val="left" w:pos="567"/>
        </w:tabs>
        <w:spacing w:before="0" w:line="360" w:lineRule="auto"/>
        <w:ind w:left="1418" w:right="109" w:hanging="567"/>
        <w:rPr>
          <w:rFonts w:ascii="Arial" w:hAnsi="Arial" w:cs="Arial"/>
          <w:sz w:val="24"/>
          <w:szCs w:val="24"/>
        </w:rPr>
      </w:pPr>
      <w:r>
        <w:rPr>
          <w:rFonts w:ascii="Arial" w:hAnsi="Arial" w:cs="Arial"/>
          <w:sz w:val="24"/>
          <w:szCs w:val="24"/>
        </w:rPr>
        <w:t>Əlavə kəsir qruplarında</w:t>
      </w:r>
      <w:r w:rsidRPr="00A22FBA">
        <w:rPr>
          <w:rFonts w:ascii="Arial" w:hAnsi="Arial" w:cs="Arial"/>
          <w:spacing w:val="1"/>
          <w:sz w:val="24"/>
          <w:szCs w:val="24"/>
        </w:rPr>
        <w:t xml:space="preserve"> </w:t>
      </w:r>
      <w:r w:rsidRPr="00A22FBA">
        <w:rPr>
          <w:rFonts w:ascii="Arial" w:hAnsi="Arial" w:cs="Arial"/>
          <w:sz w:val="24"/>
          <w:szCs w:val="24"/>
        </w:rPr>
        <w:t>tələbələrin</w:t>
      </w:r>
      <w:r w:rsidRPr="00A22FBA">
        <w:rPr>
          <w:rFonts w:ascii="Arial" w:hAnsi="Arial" w:cs="Arial"/>
          <w:spacing w:val="1"/>
          <w:sz w:val="24"/>
          <w:szCs w:val="24"/>
        </w:rPr>
        <w:t xml:space="preserve"> </w:t>
      </w:r>
      <w:r>
        <w:rPr>
          <w:rFonts w:ascii="Arial" w:hAnsi="Arial" w:cs="Arial"/>
          <w:spacing w:val="1"/>
          <w:sz w:val="24"/>
          <w:szCs w:val="24"/>
        </w:rPr>
        <w:t xml:space="preserve">minimum </w:t>
      </w:r>
      <w:r w:rsidRPr="00A22FBA">
        <w:rPr>
          <w:rFonts w:ascii="Arial" w:hAnsi="Arial" w:cs="Arial"/>
          <w:sz w:val="24"/>
          <w:szCs w:val="24"/>
        </w:rPr>
        <w:t>sayı</w:t>
      </w:r>
      <w:r w:rsidRPr="00A22FBA">
        <w:rPr>
          <w:rFonts w:ascii="Arial" w:hAnsi="Arial" w:cs="Arial"/>
          <w:spacing w:val="1"/>
          <w:sz w:val="24"/>
          <w:szCs w:val="24"/>
        </w:rPr>
        <w:t xml:space="preserve"> </w:t>
      </w:r>
      <w:r w:rsidRPr="00A22FBA">
        <w:rPr>
          <w:rFonts w:ascii="Arial" w:hAnsi="Arial" w:cs="Arial"/>
          <w:sz w:val="24"/>
          <w:szCs w:val="24"/>
        </w:rPr>
        <w:t>Akademiyanın</w:t>
      </w:r>
      <w:r w:rsidRPr="00A22FBA">
        <w:rPr>
          <w:rFonts w:ascii="Arial" w:hAnsi="Arial" w:cs="Arial"/>
          <w:spacing w:val="1"/>
          <w:sz w:val="24"/>
          <w:szCs w:val="24"/>
        </w:rPr>
        <w:t xml:space="preserve"> </w:t>
      </w:r>
      <w:r w:rsidRPr="00A22FBA">
        <w:rPr>
          <w:rFonts w:ascii="Arial" w:hAnsi="Arial" w:cs="Arial"/>
          <w:sz w:val="24"/>
          <w:szCs w:val="24"/>
        </w:rPr>
        <w:t>maliyyə</w:t>
      </w:r>
      <w:r w:rsidRPr="00A22FBA">
        <w:rPr>
          <w:rFonts w:ascii="Arial" w:hAnsi="Arial" w:cs="Arial"/>
          <w:spacing w:val="1"/>
          <w:sz w:val="24"/>
          <w:szCs w:val="24"/>
        </w:rPr>
        <w:t xml:space="preserve"> </w:t>
      </w:r>
      <w:r w:rsidRPr="00A22FBA">
        <w:rPr>
          <w:rFonts w:ascii="Arial" w:hAnsi="Arial" w:cs="Arial"/>
          <w:sz w:val="24"/>
          <w:szCs w:val="24"/>
        </w:rPr>
        <w:t>imkanları</w:t>
      </w:r>
      <w:r w:rsidRPr="00A22FBA">
        <w:rPr>
          <w:rFonts w:ascii="Arial" w:hAnsi="Arial" w:cs="Arial"/>
          <w:spacing w:val="-1"/>
          <w:sz w:val="24"/>
          <w:szCs w:val="24"/>
        </w:rPr>
        <w:t xml:space="preserve"> </w:t>
      </w:r>
      <w:r w:rsidRPr="00A22FBA">
        <w:rPr>
          <w:rFonts w:ascii="Arial" w:hAnsi="Arial" w:cs="Arial"/>
          <w:sz w:val="24"/>
          <w:szCs w:val="24"/>
        </w:rPr>
        <w:t xml:space="preserve">nəzərə alınaraq </w:t>
      </w:r>
      <w:r>
        <w:rPr>
          <w:rFonts w:ascii="Arial" w:hAnsi="Arial" w:cs="Arial"/>
          <w:sz w:val="24"/>
          <w:szCs w:val="24"/>
        </w:rPr>
        <w:t xml:space="preserve">əyani təhsilalma formasında 5, qiyabi təhsilalma formasında 3 nəfər </w:t>
      </w:r>
      <w:r w:rsidRPr="00A22FBA">
        <w:rPr>
          <w:rFonts w:ascii="Arial" w:hAnsi="Arial" w:cs="Arial"/>
          <w:sz w:val="24"/>
          <w:szCs w:val="24"/>
        </w:rPr>
        <w:t>müəyyənləşdirilir</w:t>
      </w:r>
      <w:r>
        <w:rPr>
          <w:rFonts w:ascii="Arial" w:hAnsi="Arial" w:cs="Arial"/>
          <w:sz w:val="24"/>
          <w:szCs w:val="24"/>
        </w:rPr>
        <w:t>;</w:t>
      </w:r>
    </w:p>
    <w:p w:rsidR="0005388B" w:rsidRPr="00A22FBA" w:rsidRDefault="0005388B" w:rsidP="002E709B">
      <w:pPr>
        <w:pStyle w:val="ListParagraph"/>
        <w:numPr>
          <w:ilvl w:val="1"/>
          <w:numId w:val="34"/>
        </w:numPr>
        <w:tabs>
          <w:tab w:val="left" w:pos="824"/>
        </w:tabs>
        <w:spacing w:before="0" w:line="360" w:lineRule="auto"/>
        <w:ind w:left="1418" w:right="102" w:hanging="567"/>
        <w:rPr>
          <w:rFonts w:ascii="Arial" w:hAnsi="Arial" w:cs="Arial"/>
          <w:sz w:val="24"/>
          <w:szCs w:val="24"/>
        </w:rPr>
      </w:pPr>
      <w:r>
        <w:rPr>
          <w:rFonts w:ascii="Arial" w:hAnsi="Arial" w:cs="Arial"/>
          <w:sz w:val="24"/>
          <w:szCs w:val="24"/>
        </w:rPr>
        <w:t>Əlavə kəsir qrupları üçün</w:t>
      </w:r>
      <w:r w:rsidRPr="00A22FBA">
        <w:rPr>
          <w:rFonts w:ascii="Arial" w:hAnsi="Arial" w:cs="Arial"/>
          <w:sz w:val="24"/>
          <w:szCs w:val="24"/>
        </w:rPr>
        <w:t xml:space="preserve"> semestrinin (nəzəri təlim və imtahanlar) müddəti </w:t>
      </w:r>
      <w:r>
        <w:rPr>
          <w:rFonts w:ascii="Arial" w:hAnsi="Arial" w:cs="Arial"/>
          <w:sz w:val="24"/>
          <w:szCs w:val="24"/>
        </w:rPr>
        <w:t xml:space="preserve">müvafiq olaraq cari semestrin və imtahan sessiyasının müddəti ilə eyni </w:t>
      </w:r>
      <w:r w:rsidRPr="00A22FBA">
        <w:rPr>
          <w:rFonts w:ascii="Arial" w:hAnsi="Arial" w:cs="Arial"/>
          <w:sz w:val="24"/>
          <w:szCs w:val="24"/>
        </w:rPr>
        <w:t>müəyyən edilir</w:t>
      </w:r>
      <w:r>
        <w:rPr>
          <w:rFonts w:ascii="Arial" w:hAnsi="Arial" w:cs="Arial"/>
          <w:sz w:val="24"/>
          <w:szCs w:val="24"/>
        </w:rPr>
        <w:t>;</w:t>
      </w:r>
    </w:p>
    <w:p w:rsidR="0005388B" w:rsidRPr="00A22FBA" w:rsidRDefault="0005388B" w:rsidP="002E709B">
      <w:pPr>
        <w:pStyle w:val="ListParagraph"/>
        <w:numPr>
          <w:ilvl w:val="1"/>
          <w:numId w:val="34"/>
        </w:numPr>
        <w:spacing w:before="0" w:line="360" w:lineRule="auto"/>
        <w:ind w:left="1418" w:right="0" w:hanging="567"/>
        <w:rPr>
          <w:rStyle w:val="Strong"/>
          <w:rFonts w:ascii="Arial" w:hAnsi="Arial" w:cs="Arial"/>
          <w:b w:val="0"/>
          <w:sz w:val="24"/>
          <w:szCs w:val="24"/>
        </w:rPr>
      </w:pPr>
      <w:r>
        <w:rPr>
          <w:rStyle w:val="Strong"/>
          <w:rFonts w:ascii="Arial" w:hAnsi="Arial" w:cs="Arial"/>
          <w:b w:val="0"/>
          <w:sz w:val="24"/>
          <w:szCs w:val="24"/>
        </w:rPr>
        <w:t>Fənn üzrə əlavə kəsir qrupu</w:t>
      </w:r>
      <w:r w:rsidRPr="00A22FBA">
        <w:rPr>
          <w:rStyle w:val="Strong"/>
          <w:rFonts w:ascii="Arial" w:hAnsi="Arial" w:cs="Arial"/>
          <w:b w:val="0"/>
          <w:sz w:val="24"/>
          <w:szCs w:val="24"/>
        </w:rPr>
        <w:t xml:space="preserve"> üçün müəyyən edilmiş minimum say təmin olunmadıqda </w:t>
      </w:r>
      <w:r w:rsidRPr="00815380">
        <w:rPr>
          <w:rStyle w:val="Strong"/>
          <w:rFonts w:ascii="Arial" w:hAnsi="Arial" w:cs="Arial"/>
          <w:b w:val="0"/>
          <w:sz w:val="24"/>
          <w:szCs w:val="24"/>
        </w:rPr>
        <w:t>tələbə digər tələbələrin ödəniş öhdəliyini</w:t>
      </w:r>
      <w:r w:rsidRPr="00A22FBA">
        <w:rPr>
          <w:rStyle w:val="Strong"/>
          <w:rFonts w:ascii="Arial" w:hAnsi="Arial" w:cs="Arial"/>
          <w:b w:val="0"/>
          <w:sz w:val="24"/>
          <w:szCs w:val="24"/>
        </w:rPr>
        <w:t xml:space="preserve"> könüllü üzərinə götürərək </w:t>
      </w:r>
      <w:r>
        <w:rPr>
          <w:rStyle w:val="Strong"/>
          <w:rFonts w:ascii="Arial" w:hAnsi="Arial" w:cs="Arial"/>
          <w:b w:val="0"/>
          <w:sz w:val="24"/>
          <w:szCs w:val="24"/>
        </w:rPr>
        <w:t>əlavə kəsir qrupunun</w:t>
      </w:r>
      <w:r w:rsidRPr="00A22FBA">
        <w:rPr>
          <w:rStyle w:val="Strong"/>
          <w:rFonts w:ascii="Arial" w:hAnsi="Arial" w:cs="Arial"/>
          <w:b w:val="0"/>
          <w:sz w:val="24"/>
          <w:szCs w:val="24"/>
        </w:rPr>
        <w:t xml:space="preserve"> təşkili üçün müraciət edə bilər</w:t>
      </w:r>
      <w:r>
        <w:rPr>
          <w:rStyle w:val="Strong"/>
          <w:rFonts w:ascii="Arial" w:hAnsi="Arial" w:cs="Arial"/>
          <w:b w:val="0"/>
          <w:sz w:val="24"/>
          <w:szCs w:val="24"/>
        </w:rPr>
        <w:t>;</w:t>
      </w:r>
    </w:p>
    <w:p w:rsidR="0005388B" w:rsidRPr="00A22FBA" w:rsidRDefault="0022075D" w:rsidP="002E709B">
      <w:pPr>
        <w:pStyle w:val="ListParagraph"/>
        <w:numPr>
          <w:ilvl w:val="1"/>
          <w:numId w:val="34"/>
        </w:numPr>
        <w:tabs>
          <w:tab w:val="left" w:pos="912"/>
          <w:tab w:val="left" w:pos="1276"/>
        </w:tabs>
        <w:spacing w:before="0" w:line="360" w:lineRule="auto"/>
        <w:ind w:left="1418" w:right="0" w:hanging="567"/>
        <w:rPr>
          <w:rStyle w:val="Strong"/>
          <w:rFonts w:ascii="Arial" w:hAnsi="Arial" w:cs="Arial"/>
          <w:b w:val="0"/>
          <w:sz w:val="24"/>
          <w:szCs w:val="24"/>
        </w:rPr>
      </w:pPr>
      <w:r>
        <w:rPr>
          <w:rStyle w:val="Strong"/>
          <w:rFonts w:ascii="Arial" w:hAnsi="Arial" w:cs="Arial"/>
          <w:b w:val="0"/>
          <w:sz w:val="24"/>
          <w:szCs w:val="24"/>
        </w:rPr>
        <w:t xml:space="preserve">  </w:t>
      </w:r>
      <w:r w:rsidR="0005388B">
        <w:rPr>
          <w:rStyle w:val="Strong"/>
          <w:rFonts w:ascii="Arial" w:hAnsi="Arial" w:cs="Arial"/>
          <w:b w:val="0"/>
          <w:sz w:val="24"/>
          <w:szCs w:val="24"/>
        </w:rPr>
        <w:t>Əlavə kəsir qrupunda</w:t>
      </w:r>
      <w:r w:rsidR="0005388B" w:rsidRPr="00A22FBA">
        <w:rPr>
          <w:rStyle w:val="Strong"/>
          <w:rFonts w:ascii="Arial" w:hAnsi="Arial" w:cs="Arial"/>
          <w:b w:val="0"/>
          <w:sz w:val="24"/>
          <w:szCs w:val="24"/>
        </w:rPr>
        <w:t xml:space="preserve"> fənn üzrə ayrılmış auditoriya saatlarının</w:t>
      </w:r>
      <w:r w:rsidR="0005388B">
        <w:rPr>
          <w:rStyle w:val="Strong"/>
          <w:rFonts w:ascii="Arial" w:hAnsi="Arial" w:cs="Arial"/>
          <w:b w:val="0"/>
          <w:sz w:val="24"/>
          <w:szCs w:val="24"/>
        </w:rPr>
        <w:t xml:space="preserve"> əyani təhsilama formasında </w:t>
      </w:r>
      <w:r w:rsidR="0005388B" w:rsidRPr="00D4490D">
        <w:rPr>
          <w:rStyle w:val="Strong"/>
          <w:rFonts w:ascii="Arial" w:hAnsi="Arial" w:cs="Arial"/>
          <w:b w:val="0"/>
          <w:sz w:val="24"/>
          <w:szCs w:val="24"/>
        </w:rPr>
        <w:t>15, qiyabi təhsilalma formasında 20 faizindən</w:t>
      </w:r>
      <w:r w:rsidR="0005388B" w:rsidRPr="00A22FBA">
        <w:rPr>
          <w:rStyle w:val="Strong"/>
          <w:rFonts w:ascii="Arial" w:hAnsi="Arial" w:cs="Arial"/>
          <w:b w:val="0"/>
          <w:sz w:val="24"/>
          <w:szCs w:val="24"/>
        </w:rPr>
        <w:t xml:space="preserve"> çoxunda iştirak etməyən tələbə imtahana buraxılmır</w:t>
      </w:r>
      <w:r w:rsidR="0005388B">
        <w:rPr>
          <w:rStyle w:val="Strong"/>
          <w:rFonts w:ascii="Arial" w:hAnsi="Arial" w:cs="Arial"/>
          <w:b w:val="0"/>
          <w:sz w:val="24"/>
          <w:szCs w:val="24"/>
        </w:rPr>
        <w:t>;</w:t>
      </w:r>
      <w:r w:rsidR="0005388B" w:rsidRPr="00A22FBA">
        <w:rPr>
          <w:rStyle w:val="Strong"/>
          <w:rFonts w:ascii="Arial" w:hAnsi="Arial" w:cs="Arial"/>
          <w:b w:val="0"/>
          <w:sz w:val="24"/>
          <w:szCs w:val="24"/>
        </w:rPr>
        <w:t xml:space="preserve"> </w:t>
      </w:r>
    </w:p>
    <w:p w:rsidR="0005388B" w:rsidRPr="00A22FBA" w:rsidRDefault="0005388B" w:rsidP="002E709B">
      <w:pPr>
        <w:pStyle w:val="ListParagraph"/>
        <w:numPr>
          <w:ilvl w:val="1"/>
          <w:numId w:val="34"/>
        </w:numPr>
        <w:tabs>
          <w:tab w:val="left" w:pos="912"/>
        </w:tabs>
        <w:spacing w:before="0" w:line="360" w:lineRule="auto"/>
        <w:ind w:left="1418" w:right="0" w:hanging="567"/>
        <w:rPr>
          <w:rStyle w:val="Strong"/>
          <w:rFonts w:ascii="Arial" w:hAnsi="Arial" w:cs="Arial"/>
          <w:b w:val="0"/>
          <w:sz w:val="24"/>
          <w:szCs w:val="24"/>
        </w:rPr>
      </w:pPr>
      <w:r>
        <w:rPr>
          <w:rStyle w:val="Strong"/>
          <w:rFonts w:ascii="Arial" w:hAnsi="Arial" w:cs="Arial"/>
          <w:b w:val="0"/>
          <w:sz w:val="24"/>
          <w:szCs w:val="24"/>
        </w:rPr>
        <w:t>Əlavə kəsir qrupunda</w:t>
      </w:r>
      <w:r w:rsidRPr="00A22FBA">
        <w:rPr>
          <w:rStyle w:val="Strong"/>
          <w:rFonts w:ascii="Arial" w:hAnsi="Arial" w:cs="Arial"/>
          <w:b w:val="0"/>
          <w:sz w:val="24"/>
          <w:szCs w:val="24"/>
        </w:rPr>
        <w:t xml:space="preserve"> fənn üzrə </w:t>
      </w:r>
      <w:r>
        <w:rPr>
          <w:rStyle w:val="Strong"/>
          <w:rFonts w:ascii="Arial" w:hAnsi="Arial" w:cs="Arial"/>
          <w:b w:val="0"/>
          <w:sz w:val="24"/>
          <w:szCs w:val="24"/>
        </w:rPr>
        <w:t>imtahanqabağı 25 və daha artıq bal qazanmış tələbələr imtahana buraxılır;</w:t>
      </w:r>
      <w:r w:rsidRPr="00A22FBA">
        <w:rPr>
          <w:rStyle w:val="Strong"/>
          <w:rFonts w:ascii="Arial" w:hAnsi="Arial" w:cs="Arial"/>
          <w:b w:val="0"/>
          <w:sz w:val="24"/>
          <w:szCs w:val="24"/>
        </w:rPr>
        <w:t xml:space="preserve"> </w:t>
      </w:r>
    </w:p>
    <w:p w:rsidR="0005388B" w:rsidRPr="00A66942" w:rsidRDefault="0005388B" w:rsidP="002E709B">
      <w:pPr>
        <w:pStyle w:val="ListParagraph"/>
        <w:numPr>
          <w:ilvl w:val="1"/>
          <w:numId w:val="34"/>
        </w:numPr>
        <w:tabs>
          <w:tab w:val="left" w:pos="851"/>
        </w:tabs>
        <w:spacing w:before="0" w:line="360" w:lineRule="auto"/>
        <w:ind w:left="1418" w:right="104" w:hanging="567"/>
        <w:rPr>
          <w:rFonts w:ascii="Arial" w:hAnsi="Arial" w:cs="Arial"/>
          <w:sz w:val="24"/>
          <w:szCs w:val="24"/>
        </w:rPr>
      </w:pPr>
      <w:r>
        <w:rPr>
          <w:rFonts w:ascii="Arial" w:hAnsi="Arial" w:cs="Arial"/>
          <w:sz w:val="24"/>
          <w:szCs w:val="24"/>
        </w:rPr>
        <w:t xml:space="preserve">Akademiyanın tələbələrinin cari semestrdə </w:t>
      </w:r>
      <w:r>
        <w:rPr>
          <w:rStyle w:val="Strong"/>
          <w:rFonts w:ascii="Arial" w:hAnsi="Arial" w:cs="Arial"/>
          <w:b w:val="0"/>
          <w:sz w:val="24"/>
          <w:szCs w:val="24"/>
        </w:rPr>
        <w:t xml:space="preserve">alt qruplarda iştirakı mümkün olmadıqda, fənn üzrə əlavə kəsir </w:t>
      </w:r>
      <w:r w:rsidRPr="00A22FBA">
        <w:rPr>
          <w:rStyle w:val="Strong"/>
          <w:rFonts w:ascii="Arial" w:hAnsi="Arial" w:cs="Arial"/>
          <w:b w:val="0"/>
          <w:sz w:val="24"/>
          <w:szCs w:val="24"/>
        </w:rPr>
        <w:t>qrup</w:t>
      </w:r>
      <w:r>
        <w:rPr>
          <w:rStyle w:val="Strong"/>
          <w:rFonts w:ascii="Arial" w:hAnsi="Arial" w:cs="Arial"/>
          <w:b w:val="0"/>
          <w:sz w:val="24"/>
          <w:szCs w:val="24"/>
        </w:rPr>
        <w:t>u</w:t>
      </w:r>
      <w:r w:rsidRPr="00A22FBA">
        <w:rPr>
          <w:rStyle w:val="Strong"/>
          <w:rFonts w:ascii="Arial" w:hAnsi="Arial" w:cs="Arial"/>
          <w:b w:val="0"/>
          <w:sz w:val="24"/>
          <w:szCs w:val="24"/>
        </w:rPr>
        <w:t xml:space="preserve"> üçün müəyyən edilmiş minimum say tə</w:t>
      </w:r>
      <w:r>
        <w:rPr>
          <w:rStyle w:val="Strong"/>
          <w:rFonts w:ascii="Arial" w:hAnsi="Arial" w:cs="Arial"/>
          <w:b w:val="0"/>
          <w:sz w:val="24"/>
          <w:szCs w:val="24"/>
        </w:rPr>
        <w:t>min edilmədikdə</w:t>
      </w:r>
      <w:r w:rsidRPr="00A22FBA">
        <w:rPr>
          <w:rStyle w:val="Strong"/>
          <w:rFonts w:ascii="Arial" w:hAnsi="Arial" w:cs="Arial"/>
          <w:b w:val="0"/>
          <w:sz w:val="24"/>
          <w:szCs w:val="24"/>
        </w:rPr>
        <w:t xml:space="preserve"> </w:t>
      </w:r>
      <w:r w:rsidRPr="002C5DEA">
        <w:rPr>
          <w:rStyle w:val="Strong"/>
          <w:rFonts w:ascii="Arial" w:hAnsi="Arial" w:cs="Arial"/>
          <w:b w:val="0"/>
          <w:sz w:val="24"/>
          <w:szCs w:val="24"/>
        </w:rPr>
        <w:t>və digər tələbələrin ödəniş öhdəliyini</w:t>
      </w:r>
      <w:r w:rsidRPr="00A22FBA">
        <w:rPr>
          <w:rStyle w:val="Strong"/>
          <w:rFonts w:ascii="Arial" w:hAnsi="Arial" w:cs="Arial"/>
          <w:b w:val="0"/>
          <w:sz w:val="24"/>
          <w:szCs w:val="24"/>
        </w:rPr>
        <w:t xml:space="preserve"> könüllü üzərinə götür</w:t>
      </w:r>
      <w:r>
        <w:rPr>
          <w:rStyle w:val="Strong"/>
          <w:rFonts w:ascii="Arial" w:hAnsi="Arial" w:cs="Arial"/>
          <w:b w:val="0"/>
          <w:sz w:val="24"/>
          <w:szCs w:val="24"/>
        </w:rPr>
        <w:t>mədikdə</w:t>
      </w:r>
      <w:r>
        <w:rPr>
          <w:rFonts w:ascii="Arial" w:hAnsi="Arial" w:cs="Arial"/>
          <w:sz w:val="24"/>
          <w:szCs w:val="24"/>
        </w:rPr>
        <w:t xml:space="preserve"> </w:t>
      </w:r>
      <w:r w:rsidRPr="00A22FBA">
        <w:rPr>
          <w:rFonts w:ascii="Arial" w:hAnsi="Arial" w:cs="Arial"/>
          <w:sz w:val="24"/>
          <w:szCs w:val="24"/>
        </w:rPr>
        <w:t>digə</w:t>
      </w:r>
      <w:r>
        <w:rPr>
          <w:rFonts w:ascii="Arial" w:hAnsi="Arial" w:cs="Arial"/>
          <w:sz w:val="24"/>
          <w:szCs w:val="24"/>
        </w:rPr>
        <w:t xml:space="preserve">r ali </w:t>
      </w:r>
      <w:r w:rsidRPr="00A66942">
        <w:rPr>
          <w:rFonts w:ascii="Arial" w:hAnsi="Arial" w:cs="Arial"/>
          <w:sz w:val="24"/>
          <w:szCs w:val="24"/>
        </w:rPr>
        <w:t xml:space="preserve">təhsil müəssisəsində müvafiq fənn (fənnlər) üzrə </w:t>
      </w:r>
      <w:r>
        <w:rPr>
          <w:rFonts w:ascii="Arial" w:hAnsi="Arial" w:cs="Arial"/>
          <w:sz w:val="24"/>
          <w:szCs w:val="24"/>
        </w:rPr>
        <w:t>tədris prosesində</w:t>
      </w:r>
      <w:r w:rsidRPr="00A66942">
        <w:rPr>
          <w:rFonts w:ascii="Arial" w:hAnsi="Arial" w:cs="Arial"/>
          <w:sz w:val="24"/>
          <w:szCs w:val="24"/>
        </w:rPr>
        <w:t xml:space="preserve"> iştirak edə bilər.</w:t>
      </w:r>
      <w:r w:rsidRPr="00A66942">
        <w:rPr>
          <w:rFonts w:ascii="Arial" w:hAnsi="Arial" w:cs="Arial"/>
          <w:spacing w:val="1"/>
          <w:sz w:val="24"/>
          <w:szCs w:val="24"/>
        </w:rPr>
        <w:t xml:space="preserve"> </w:t>
      </w:r>
      <w:r w:rsidRPr="00A66942">
        <w:rPr>
          <w:rFonts w:ascii="Arial" w:hAnsi="Arial" w:cs="Arial"/>
          <w:sz w:val="24"/>
          <w:szCs w:val="24"/>
        </w:rPr>
        <w:t>Bu zaman tələbə müvafiq fənn</w:t>
      </w:r>
      <w:r>
        <w:rPr>
          <w:rFonts w:ascii="Arial" w:hAnsi="Arial" w:cs="Arial"/>
          <w:sz w:val="24"/>
          <w:szCs w:val="24"/>
        </w:rPr>
        <w:t>in həmin semestrdə</w:t>
      </w:r>
      <w:r w:rsidRPr="00A66942">
        <w:rPr>
          <w:rFonts w:ascii="Arial" w:hAnsi="Arial" w:cs="Arial"/>
          <w:sz w:val="24"/>
          <w:szCs w:val="24"/>
        </w:rPr>
        <w:t xml:space="preserve"> digər ali təhsil müəssisəsində </w:t>
      </w:r>
      <w:r>
        <w:rPr>
          <w:rFonts w:ascii="Arial" w:hAnsi="Arial" w:cs="Arial"/>
          <w:sz w:val="24"/>
          <w:szCs w:val="24"/>
        </w:rPr>
        <w:t xml:space="preserve">tədris </w:t>
      </w:r>
      <w:r w:rsidRPr="00A66942">
        <w:rPr>
          <w:rFonts w:ascii="Arial" w:hAnsi="Arial" w:cs="Arial"/>
          <w:sz w:val="24"/>
          <w:szCs w:val="24"/>
        </w:rPr>
        <w:t xml:space="preserve">olunması haqqında sənədlə birgə Akademiya </w:t>
      </w:r>
      <w:r>
        <w:rPr>
          <w:rFonts w:ascii="Arial" w:hAnsi="Arial" w:cs="Arial"/>
          <w:sz w:val="24"/>
          <w:szCs w:val="24"/>
        </w:rPr>
        <w:t>rəhbəliyinə</w:t>
      </w:r>
      <w:r w:rsidRPr="00A66942">
        <w:rPr>
          <w:rFonts w:ascii="Arial" w:hAnsi="Arial" w:cs="Arial"/>
          <w:sz w:val="24"/>
          <w:szCs w:val="24"/>
        </w:rPr>
        <w:t xml:space="preserve"> ərizə ilə müraciət edir. Akademiya rəhbərliyi tərəfindən  digər ali təhsil müəssisəsində </w:t>
      </w:r>
      <w:r>
        <w:rPr>
          <w:rFonts w:ascii="Arial" w:hAnsi="Arial" w:cs="Arial"/>
          <w:sz w:val="24"/>
          <w:szCs w:val="24"/>
        </w:rPr>
        <w:t>tədris prosesində</w:t>
      </w:r>
      <w:r w:rsidRPr="00A66942">
        <w:rPr>
          <w:rFonts w:ascii="Arial" w:hAnsi="Arial" w:cs="Arial"/>
          <w:sz w:val="24"/>
          <w:szCs w:val="24"/>
        </w:rPr>
        <w:t xml:space="preserve"> iştirakına icazə verilməsi</w:t>
      </w:r>
      <w:r w:rsidRPr="00A66942">
        <w:rPr>
          <w:rFonts w:ascii="Arial" w:hAnsi="Arial" w:cs="Arial"/>
          <w:spacing w:val="1"/>
          <w:sz w:val="24"/>
          <w:szCs w:val="24"/>
        </w:rPr>
        <w:t xml:space="preserve"> </w:t>
      </w:r>
      <w:r w:rsidRPr="00A66942">
        <w:rPr>
          <w:rFonts w:ascii="Arial" w:hAnsi="Arial" w:cs="Arial"/>
          <w:sz w:val="24"/>
          <w:szCs w:val="24"/>
        </w:rPr>
        <w:t>məqsədi ilə həmin müəssisəsinin rəhbərliyinə rəsmi</w:t>
      </w:r>
      <w:r w:rsidRPr="00A66942">
        <w:rPr>
          <w:rFonts w:ascii="Arial" w:hAnsi="Arial" w:cs="Arial"/>
          <w:spacing w:val="1"/>
          <w:sz w:val="24"/>
          <w:szCs w:val="24"/>
        </w:rPr>
        <w:t xml:space="preserve"> </w:t>
      </w:r>
      <w:r w:rsidRPr="00A66942">
        <w:rPr>
          <w:rFonts w:ascii="Arial" w:hAnsi="Arial" w:cs="Arial"/>
          <w:sz w:val="24"/>
          <w:szCs w:val="24"/>
        </w:rPr>
        <w:t>məktubla</w:t>
      </w:r>
      <w:r w:rsidRPr="00A66942">
        <w:rPr>
          <w:rFonts w:ascii="Arial" w:hAnsi="Arial" w:cs="Arial"/>
          <w:spacing w:val="1"/>
          <w:sz w:val="24"/>
          <w:szCs w:val="24"/>
        </w:rPr>
        <w:t xml:space="preserve"> </w:t>
      </w:r>
      <w:r w:rsidRPr="00A66942">
        <w:rPr>
          <w:rFonts w:ascii="Arial" w:hAnsi="Arial" w:cs="Arial"/>
          <w:sz w:val="24"/>
          <w:szCs w:val="24"/>
        </w:rPr>
        <w:t>müraciət</w:t>
      </w:r>
      <w:r w:rsidRPr="00A66942">
        <w:rPr>
          <w:rFonts w:ascii="Arial" w:hAnsi="Arial" w:cs="Arial"/>
          <w:spacing w:val="1"/>
          <w:sz w:val="24"/>
          <w:szCs w:val="24"/>
        </w:rPr>
        <w:t xml:space="preserve"> </w:t>
      </w:r>
      <w:r w:rsidRPr="00A66942">
        <w:rPr>
          <w:rFonts w:ascii="Arial" w:hAnsi="Arial" w:cs="Arial"/>
          <w:sz w:val="24"/>
          <w:szCs w:val="24"/>
        </w:rPr>
        <w:t>olunur.</w:t>
      </w:r>
      <w:r w:rsidRPr="00A66942">
        <w:rPr>
          <w:rFonts w:ascii="Arial" w:hAnsi="Arial" w:cs="Arial"/>
          <w:spacing w:val="1"/>
          <w:sz w:val="24"/>
          <w:szCs w:val="24"/>
        </w:rPr>
        <w:t xml:space="preserve"> Tələbə həmin ali təhsil müəssisəsinin </w:t>
      </w:r>
      <w:r>
        <w:rPr>
          <w:rFonts w:ascii="Arial" w:hAnsi="Arial" w:cs="Arial"/>
          <w:spacing w:val="1"/>
          <w:sz w:val="24"/>
          <w:szCs w:val="24"/>
        </w:rPr>
        <w:t>tədrisin</w:t>
      </w:r>
      <w:r w:rsidRPr="00A66942">
        <w:rPr>
          <w:rFonts w:ascii="Arial" w:hAnsi="Arial" w:cs="Arial"/>
          <w:spacing w:val="1"/>
          <w:sz w:val="24"/>
          <w:szCs w:val="24"/>
        </w:rPr>
        <w:t xml:space="preserve"> təşkili qaydalarına uyğun olaraq kredit ödənişi edir və dərslərdə iştirak edir. T</w:t>
      </w:r>
      <w:r w:rsidRPr="00A66942">
        <w:rPr>
          <w:rFonts w:ascii="Arial" w:hAnsi="Arial" w:cs="Arial"/>
          <w:sz w:val="24"/>
          <w:szCs w:val="24"/>
        </w:rPr>
        <w:t>ələbənin imtahan nəticəsi həmin ali təhsil müəssisəsinin rəhbərliyi tərəfindən rəsmi</w:t>
      </w:r>
      <w:r w:rsidRPr="00A66942">
        <w:rPr>
          <w:rFonts w:ascii="Arial" w:hAnsi="Arial" w:cs="Arial"/>
          <w:spacing w:val="1"/>
          <w:sz w:val="24"/>
          <w:szCs w:val="24"/>
        </w:rPr>
        <w:t xml:space="preserve"> </w:t>
      </w:r>
      <w:r w:rsidRPr="00A66942">
        <w:rPr>
          <w:rFonts w:ascii="Arial" w:hAnsi="Arial" w:cs="Arial"/>
          <w:sz w:val="24"/>
          <w:szCs w:val="24"/>
        </w:rPr>
        <w:t>məktubla</w:t>
      </w:r>
      <w:r w:rsidRPr="00A66942">
        <w:rPr>
          <w:rFonts w:ascii="Arial" w:hAnsi="Arial" w:cs="Arial"/>
          <w:spacing w:val="1"/>
          <w:sz w:val="24"/>
          <w:szCs w:val="24"/>
        </w:rPr>
        <w:t xml:space="preserve"> Akademiyaya göndərilir;</w:t>
      </w:r>
    </w:p>
    <w:p w:rsidR="0005388B" w:rsidRPr="00DB6C22" w:rsidRDefault="0005388B" w:rsidP="002E709B">
      <w:pPr>
        <w:pStyle w:val="ListParagraph"/>
        <w:numPr>
          <w:ilvl w:val="1"/>
          <w:numId w:val="34"/>
        </w:numPr>
        <w:tabs>
          <w:tab w:val="left" w:pos="851"/>
        </w:tabs>
        <w:spacing w:before="0" w:line="360" w:lineRule="auto"/>
        <w:ind w:left="1418" w:right="104" w:hanging="567"/>
        <w:rPr>
          <w:rFonts w:ascii="Arial" w:hAnsi="Arial" w:cs="Arial"/>
          <w:sz w:val="24"/>
          <w:szCs w:val="24"/>
        </w:rPr>
      </w:pPr>
      <w:r>
        <w:rPr>
          <w:rFonts w:ascii="Arial" w:hAnsi="Arial" w:cs="Arial"/>
          <w:sz w:val="24"/>
          <w:szCs w:val="24"/>
        </w:rPr>
        <w:t>D</w:t>
      </w:r>
      <w:r w:rsidRPr="00A22FBA">
        <w:rPr>
          <w:rFonts w:ascii="Arial" w:hAnsi="Arial" w:cs="Arial"/>
          <w:sz w:val="24"/>
          <w:szCs w:val="24"/>
        </w:rPr>
        <w:t>igə</w:t>
      </w:r>
      <w:r>
        <w:rPr>
          <w:rFonts w:ascii="Arial" w:hAnsi="Arial" w:cs="Arial"/>
          <w:sz w:val="24"/>
          <w:szCs w:val="24"/>
        </w:rPr>
        <w:t xml:space="preserve">r ali </w:t>
      </w:r>
      <w:r w:rsidRPr="00A22FBA">
        <w:rPr>
          <w:rFonts w:ascii="Arial" w:hAnsi="Arial" w:cs="Arial"/>
          <w:sz w:val="24"/>
          <w:szCs w:val="24"/>
        </w:rPr>
        <w:t xml:space="preserve">təhsil müəssisələrinin tələbələri Akademiyada </w:t>
      </w:r>
      <w:r>
        <w:rPr>
          <w:rFonts w:ascii="Arial" w:hAnsi="Arial" w:cs="Arial"/>
          <w:sz w:val="24"/>
          <w:szCs w:val="24"/>
        </w:rPr>
        <w:t>fənn üzrə əlava kəsir qruplarında</w:t>
      </w:r>
      <w:r w:rsidRPr="00A22FBA">
        <w:rPr>
          <w:rFonts w:ascii="Arial" w:hAnsi="Arial" w:cs="Arial"/>
          <w:sz w:val="24"/>
          <w:szCs w:val="24"/>
        </w:rPr>
        <w:t xml:space="preserve"> iştirak edə bilər.</w:t>
      </w:r>
      <w:r w:rsidRPr="00A22FBA">
        <w:rPr>
          <w:rFonts w:ascii="Arial" w:hAnsi="Arial" w:cs="Arial"/>
          <w:spacing w:val="1"/>
          <w:sz w:val="24"/>
          <w:szCs w:val="24"/>
        </w:rPr>
        <w:t xml:space="preserve"> </w:t>
      </w:r>
      <w:r w:rsidRPr="00A22FBA">
        <w:rPr>
          <w:rFonts w:ascii="Arial" w:hAnsi="Arial" w:cs="Arial"/>
          <w:sz w:val="24"/>
          <w:szCs w:val="24"/>
        </w:rPr>
        <w:t xml:space="preserve">Bu zaman tələbənin Akademiyada </w:t>
      </w:r>
      <w:r>
        <w:rPr>
          <w:rFonts w:ascii="Arial" w:hAnsi="Arial" w:cs="Arial"/>
          <w:sz w:val="24"/>
          <w:szCs w:val="24"/>
        </w:rPr>
        <w:t>tədris prosessində</w:t>
      </w:r>
      <w:r w:rsidRPr="00A22FBA">
        <w:rPr>
          <w:rFonts w:ascii="Arial" w:hAnsi="Arial" w:cs="Arial"/>
          <w:sz w:val="24"/>
          <w:szCs w:val="24"/>
        </w:rPr>
        <w:t xml:space="preserve"> iştirakına icazə </w:t>
      </w:r>
      <w:r w:rsidRPr="00A22FBA">
        <w:rPr>
          <w:rFonts w:ascii="Arial" w:hAnsi="Arial" w:cs="Arial"/>
          <w:sz w:val="24"/>
          <w:szCs w:val="24"/>
        </w:rPr>
        <w:lastRenderedPageBreak/>
        <w:t>verilməsi</w:t>
      </w:r>
      <w:r w:rsidRPr="00A22FBA">
        <w:rPr>
          <w:rFonts w:ascii="Arial" w:hAnsi="Arial" w:cs="Arial"/>
          <w:spacing w:val="1"/>
          <w:sz w:val="24"/>
          <w:szCs w:val="24"/>
        </w:rPr>
        <w:t xml:space="preserve"> </w:t>
      </w:r>
      <w:r w:rsidRPr="00A22FBA">
        <w:rPr>
          <w:rFonts w:ascii="Arial" w:hAnsi="Arial" w:cs="Arial"/>
          <w:sz w:val="24"/>
          <w:szCs w:val="24"/>
        </w:rPr>
        <w:t>məqsədi ilə təhsil aldığı ali təhsil müəssisəsinin rəhbərliyi tərəfindən rəsmi</w:t>
      </w:r>
      <w:r w:rsidRPr="00A22FBA">
        <w:rPr>
          <w:rFonts w:ascii="Arial" w:hAnsi="Arial" w:cs="Arial"/>
          <w:spacing w:val="1"/>
          <w:sz w:val="24"/>
          <w:szCs w:val="24"/>
        </w:rPr>
        <w:t xml:space="preserve"> </w:t>
      </w:r>
      <w:r w:rsidRPr="00A22FBA">
        <w:rPr>
          <w:rFonts w:ascii="Arial" w:hAnsi="Arial" w:cs="Arial"/>
          <w:sz w:val="24"/>
          <w:szCs w:val="24"/>
        </w:rPr>
        <w:t>məktubla</w:t>
      </w:r>
      <w:r w:rsidRPr="00A22FBA">
        <w:rPr>
          <w:rFonts w:ascii="Arial" w:hAnsi="Arial" w:cs="Arial"/>
          <w:spacing w:val="1"/>
          <w:sz w:val="24"/>
          <w:szCs w:val="24"/>
        </w:rPr>
        <w:t xml:space="preserve"> </w:t>
      </w:r>
      <w:r w:rsidRPr="00A22FBA">
        <w:rPr>
          <w:rFonts w:ascii="Arial" w:hAnsi="Arial" w:cs="Arial"/>
          <w:sz w:val="24"/>
          <w:szCs w:val="24"/>
        </w:rPr>
        <w:t>müraciət</w:t>
      </w:r>
      <w:r w:rsidRPr="00A22FBA">
        <w:rPr>
          <w:rFonts w:ascii="Arial" w:hAnsi="Arial" w:cs="Arial"/>
          <w:spacing w:val="1"/>
          <w:sz w:val="24"/>
          <w:szCs w:val="24"/>
        </w:rPr>
        <w:t xml:space="preserve"> </w:t>
      </w:r>
      <w:r w:rsidRPr="00A22FBA">
        <w:rPr>
          <w:rFonts w:ascii="Arial" w:hAnsi="Arial" w:cs="Arial"/>
          <w:sz w:val="24"/>
          <w:szCs w:val="24"/>
        </w:rPr>
        <w:t>olunur.</w:t>
      </w:r>
      <w:r w:rsidRPr="00A22FBA">
        <w:rPr>
          <w:rFonts w:ascii="Arial" w:hAnsi="Arial" w:cs="Arial"/>
          <w:spacing w:val="1"/>
          <w:sz w:val="24"/>
          <w:szCs w:val="24"/>
        </w:rPr>
        <w:t xml:space="preserve"> </w:t>
      </w:r>
      <w:r w:rsidRPr="00A22FBA">
        <w:rPr>
          <w:rFonts w:ascii="Arial" w:hAnsi="Arial" w:cs="Arial"/>
          <w:sz w:val="24"/>
          <w:szCs w:val="24"/>
        </w:rPr>
        <w:t>Həmin</w:t>
      </w:r>
      <w:r w:rsidRPr="00A22FBA">
        <w:rPr>
          <w:rFonts w:ascii="Arial" w:hAnsi="Arial" w:cs="Arial"/>
          <w:spacing w:val="1"/>
          <w:sz w:val="24"/>
          <w:szCs w:val="24"/>
        </w:rPr>
        <w:t xml:space="preserve"> </w:t>
      </w:r>
      <w:r w:rsidRPr="00A22FBA">
        <w:rPr>
          <w:rFonts w:ascii="Arial" w:hAnsi="Arial" w:cs="Arial"/>
          <w:sz w:val="24"/>
          <w:szCs w:val="24"/>
        </w:rPr>
        <w:t>məktuba,</w:t>
      </w:r>
      <w:r w:rsidRPr="00A22FBA">
        <w:rPr>
          <w:rFonts w:ascii="Arial" w:hAnsi="Arial" w:cs="Arial"/>
          <w:spacing w:val="1"/>
          <w:sz w:val="24"/>
          <w:szCs w:val="24"/>
        </w:rPr>
        <w:t xml:space="preserve"> </w:t>
      </w:r>
      <w:r w:rsidRPr="00A22FBA">
        <w:rPr>
          <w:rFonts w:ascii="Arial" w:hAnsi="Arial" w:cs="Arial"/>
          <w:sz w:val="24"/>
          <w:szCs w:val="24"/>
        </w:rPr>
        <w:t>tələbənin</w:t>
      </w:r>
      <w:r w:rsidRPr="00A22FBA">
        <w:rPr>
          <w:rFonts w:ascii="Arial" w:hAnsi="Arial" w:cs="Arial"/>
          <w:spacing w:val="1"/>
          <w:sz w:val="24"/>
          <w:szCs w:val="24"/>
        </w:rPr>
        <w:t xml:space="preserve"> </w:t>
      </w:r>
      <w:r>
        <w:rPr>
          <w:rFonts w:ascii="Arial" w:hAnsi="Arial" w:cs="Arial"/>
          <w:sz w:val="24"/>
          <w:szCs w:val="24"/>
        </w:rPr>
        <w:t>dərslərdə</w:t>
      </w:r>
      <w:r w:rsidRPr="00A22FBA">
        <w:rPr>
          <w:rFonts w:ascii="Arial" w:hAnsi="Arial" w:cs="Arial"/>
          <w:spacing w:val="1"/>
          <w:sz w:val="24"/>
          <w:szCs w:val="24"/>
        </w:rPr>
        <w:t xml:space="preserve"> </w:t>
      </w:r>
      <w:r w:rsidRPr="00A22FBA">
        <w:rPr>
          <w:rFonts w:ascii="Arial" w:hAnsi="Arial" w:cs="Arial"/>
          <w:sz w:val="24"/>
          <w:szCs w:val="24"/>
        </w:rPr>
        <w:t>iştirak</w:t>
      </w:r>
      <w:r w:rsidRPr="00A22FBA">
        <w:rPr>
          <w:rFonts w:ascii="Arial" w:hAnsi="Arial" w:cs="Arial"/>
          <w:spacing w:val="1"/>
          <w:sz w:val="24"/>
          <w:szCs w:val="24"/>
        </w:rPr>
        <w:t xml:space="preserve"> </w:t>
      </w:r>
      <w:r w:rsidRPr="00A22FBA">
        <w:rPr>
          <w:rFonts w:ascii="Arial" w:hAnsi="Arial" w:cs="Arial"/>
          <w:sz w:val="24"/>
          <w:szCs w:val="24"/>
        </w:rPr>
        <w:t>istəyinə</w:t>
      </w:r>
      <w:r w:rsidRPr="00A22FBA">
        <w:rPr>
          <w:rFonts w:ascii="Arial" w:hAnsi="Arial" w:cs="Arial"/>
          <w:spacing w:val="1"/>
          <w:sz w:val="24"/>
          <w:szCs w:val="24"/>
        </w:rPr>
        <w:t xml:space="preserve"> </w:t>
      </w:r>
      <w:r w:rsidRPr="00A22FBA">
        <w:rPr>
          <w:rFonts w:ascii="Arial" w:hAnsi="Arial" w:cs="Arial"/>
          <w:sz w:val="24"/>
          <w:szCs w:val="24"/>
        </w:rPr>
        <w:t>dair</w:t>
      </w:r>
      <w:r w:rsidRPr="00A22FBA">
        <w:rPr>
          <w:rFonts w:ascii="Arial" w:hAnsi="Arial" w:cs="Arial"/>
          <w:spacing w:val="1"/>
          <w:sz w:val="24"/>
          <w:szCs w:val="24"/>
        </w:rPr>
        <w:t xml:space="preserve"> </w:t>
      </w:r>
      <w:r>
        <w:rPr>
          <w:rFonts w:ascii="Arial" w:hAnsi="Arial" w:cs="Arial"/>
          <w:sz w:val="24"/>
          <w:szCs w:val="24"/>
        </w:rPr>
        <w:t>ə</w:t>
      </w:r>
      <w:r w:rsidRPr="00A22FBA">
        <w:rPr>
          <w:rFonts w:ascii="Arial" w:hAnsi="Arial" w:cs="Arial"/>
          <w:sz w:val="24"/>
          <w:szCs w:val="24"/>
        </w:rPr>
        <w:t>rizəsi</w:t>
      </w:r>
      <w:r w:rsidRPr="00A22FBA">
        <w:rPr>
          <w:rFonts w:ascii="Arial" w:hAnsi="Arial" w:cs="Arial"/>
          <w:spacing w:val="1"/>
          <w:sz w:val="24"/>
          <w:szCs w:val="24"/>
        </w:rPr>
        <w:t xml:space="preserve"> </w:t>
      </w:r>
      <w:r w:rsidRPr="00A22FBA">
        <w:rPr>
          <w:rFonts w:ascii="Arial" w:hAnsi="Arial" w:cs="Arial"/>
          <w:sz w:val="24"/>
          <w:szCs w:val="24"/>
        </w:rPr>
        <w:t>və</w:t>
      </w:r>
      <w:r w:rsidRPr="00A22FBA">
        <w:rPr>
          <w:rFonts w:ascii="Arial" w:hAnsi="Arial" w:cs="Arial"/>
          <w:spacing w:val="1"/>
          <w:sz w:val="24"/>
          <w:szCs w:val="24"/>
        </w:rPr>
        <w:t xml:space="preserve"> </w:t>
      </w:r>
      <w:r w:rsidRPr="00A22FBA">
        <w:rPr>
          <w:rFonts w:ascii="Arial" w:hAnsi="Arial" w:cs="Arial"/>
          <w:sz w:val="24"/>
          <w:szCs w:val="24"/>
        </w:rPr>
        <w:t>Akademiyada</w:t>
      </w:r>
      <w:r w:rsidRPr="00A22FBA">
        <w:rPr>
          <w:rFonts w:ascii="Arial" w:hAnsi="Arial" w:cs="Arial"/>
          <w:spacing w:val="1"/>
          <w:sz w:val="24"/>
          <w:szCs w:val="24"/>
        </w:rPr>
        <w:t xml:space="preserve"> </w:t>
      </w:r>
      <w:r>
        <w:rPr>
          <w:rFonts w:ascii="Arial" w:hAnsi="Arial" w:cs="Arial"/>
          <w:sz w:val="24"/>
          <w:szCs w:val="24"/>
        </w:rPr>
        <w:t>əlavə kəsir qrupunda</w:t>
      </w:r>
      <w:r w:rsidRPr="00A22FBA">
        <w:rPr>
          <w:rFonts w:ascii="Arial" w:hAnsi="Arial" w:cs="Arial"/>
          <w:spacing w:val="1"/>
          <w:sz w:val="24"/>
          <w:szCs w:val="24"/>
        </w:rPr>
        <w:t xml:space="preserve"> </w:t>
      </w:r>
      <w:r w:rsidRPr="00A22FBA">
        <w:rPr>
          <w:rFonts w:ascii="Arial" w:hAnsi="Arial" w:cs="Arial"/>
          <w:sz w:val="24"/>
          <w:szCs w:val="24"/>
        </w:rPr>
        <w:t>fənn</w:t>
      </w:r>
      <w:r w:rsidRPr="00A22FBA">
        <w:rPr>
          <w:rFonts w:ascii="Arial" w:hAnsi="Arial" w:cs="Arial"/>
          <w:spacing w:val="1"/>
          <w:sz w:val="24"/>
          <w:szCs w:val="24"/>
        </w:rPr>
        <w:t xml:space="preserve"> </w:t>
      </w:r>
      <w:r w:rsidRPr="00A22FBA">
        <w:rPr>
          <w:rFonts w:ascii="Arial" w:hAnsi="Arial" w:cs="Arial"/>
          <w:sz w:val="24"/>
          <w:szCs w:val="24"/>
        </w:rPr>
        <w:t>üzrə</w:t>
      </w:r>
      <w:r w:rsidRPr="00A22FBA">
        <w:rPr>
          <w:rFonts w:ascii="Arial" w:hAnsi="Arial" w:cs="Arial"/>
          <w:spacing w:val="1"/>
          <w:sz w:val="24"/>
          <w:szCs w:val="24"/>
        </w:rPr>
        <w:t xml:space="preserve"> </w:t>
      </w:r>
      <w:r w:rsidRPr="00A22FBA">
        <w:rPr>
          <w:rFonts w:ascii="Arial" w:hAnsi="Arial" w:cs="Arial"/>
          <w:sz w:val="24"/>
          <w:szCs w:val="24"/>
        </w:rPr>
        <w:t>hesablanmış</w:t>
      </w:r>
      <w:r w:rsidRPr="00A22FBA">
        <w:rPr>
          <w:rFonts w:ascii="Arial" w:hAnsi="Arial" w:cs="Arial"/>
          <w:spacing w:val="1"/>
          <w:sz w:val="24"/>
          <w:szCs w:val="24"/>
        </w:rPr>
        <w:t xml:space="preserve"> </w:t>
      </w:r>
      <w:r w:rsidRPr="00A22FBA">
        <w:rPr>
          <w:rFonts w:ascii="Arial" w:hAnsi="Arial" w:cs="Arial"/>
          <w:sz w:val="24"/>
          <w:szCs w:val="24"/>
        </w:rPr>
        <w:t>kredit</w:t>
      </w:r>
      <w:r w:rsidRPr="00A22FBA">
        <w:rPr>
          <w:rFonts w:ascii="Arial" w:hAnsi="Arial" w:cs="Arial"/>
          <w:spacing w:val="1"/>
          <w:sz w:val="24"/>
          <w:szCs w:val="24"/>
        </w:rPr>
        <w:t xml:space="preserve"> </w:t>
      </w:r>
      <w:r w:rsidRPr="00A22FBA">
        <w:rPr>
          <w:rFonts w:ascii="Arial" w:hAnsi="Arial" w:cs="Arial"/>
          <w:sz w:val="24"/>
          <w:szCs w:val="24"/>
        </w:rPr>
        <w:t>məbləğinin</w:t>
      </w:r>
      <w:r w:rsidRPr="00A22FBA">
        <w:rPr>
          <w:rFonts w:ascii="Arial" w:hAnsi="Arial" w:cs="Arial"/>
          <w:spacing w:val="1"/>
          <w:sz w:val="24"/>
          <w:szCs w:val="24"/>
        </w:rPr>
        <w:t xml:space="preserve"> </w:t>
      </w:r>
      <w:r w:rsidRPr="00A22FBA">
        <w:rPr>
          <w:rFonts w:ascii="Arial" w:hAnsi="Arial" w:cs="Arial"/>
          <w:sz w:val="24"/>
          <w:szCs w:val="24"/>
        </w:rPr>
        <w:t>ödənişini</w:t>
      </w:r>
      <w:r w:rsidRPr="00A22FBA">
        <w:rPr>
          <w:rFonts w:ascii="Arial" w:hAnsi="Arial" w:cs="Arial"/>
          <w:spacing w:val="70"/>
          <w:sz w:val="24"/>
          <w:szCs w:val="24"/>
        </w:rPr>
        <w:t xml:space="preserve"> </w:t>
      </w:r>
      <w:r w:rsidRPr="00A22FBA">
        <w:rPr>
          <w:rFonts w:ascii="Arial" w:hAnsi="Arial" w:cs="Arial"/>
          <w:sz w:val="24"/>
          <w:szCs w:val="24"/>
        </w:rPr>
        <w:t>təsdiq</w:t>
      </w:r>
      <w:r w:rsidRPr="00A22FBA">
        <w:rPr>
          <w:rFonts w:ascii="Arial" w:hAnsi="Arial" w:cs="Arial"/>
          <w:spacing w:val="70"/>
          <w:sz w:val="24"/>
          <w:szCs w:val="24"/>
        </w:rPr>
        <w:t xml:space="preserve"> </w:t>
      </w:r>
      <w:r w:rsidRPr="00A22FBA">
        <w:rPr>
          <w:rFonts w:ascii="Arial" w:hAnsi="Arial" w:cs="Arial"/>
          <w:sz w:val="24"/>
          <w:szCs w:val="24"/>
        </w:rPr>
        <w:t>edən</w:t>
      </w:r>
      <w:r>
        <w:rPr>
          <w:rFonts w:ascii="Arial" w:hAnsi="Arial" w:cs="Arial"/>
          <w:sz w:val="24"/>
          <w:szCs w:val="24"/>
        </w:rPr>
        <w:t xml:space="preserve"> </w:t>
      </w:r>
      <w:r w:rsidRPr="00A22FBA">
        <w:rPr>
          <w:rFonts w:ascii="Arial" w:hAnsi="Arial" w:cs="Arial"/>
          <w:spacing w:val="-67"/>
          <w:sz w:val="24"/>
          <w:szCs w:val="24"/>
        </w:rPr>
        <w:t xml:space="preserve"> </w:t>
      </w:r>
      <w:r w:rsidRPr="00A22FBA">
        <w:rPr>
          <w:rFonts w:ascii="Arial" w:hAnsi="Arial" w:cs="Arial"/>
          <w:sz w:val="24"/>
          <w:szCs w:val="24"/>
        </w:rPr>
        <w:t>qəbz əlavə olunur. Yalnız bundan sonra digər ali təhsil müəssisəninin tələbəsi Akademiyada</w:t>
      </w:r>
      <w:r w:rsidRPr="00A22FBA">
        <w:rPr>
          <w:rFonts w:ascii="Arial" w:hAnsi="Arial" w:cs="Arial"/>
          <w:spacing w:val="1"/>
          <w:sz w:val="24"/>
          <w:szCs w:val="24"/>
        </w:rPr>
        <w:t xml:space="preserve"> </w:t>
      </w:r>
      <w:r>
        <w:rPr>
          <w:rFonts w:ascii="Arial" w:hAnsi="Arial" w:cs="Arial"/>
          <w:spacing w:val="1"/>
          <w:sz w:val="24"/>
          <w:szCs w:val="24"/>
        </w:rPr>
        <w:t xml:space="preserve">fənn üzrə </w:t>
      </w:r>
      <w:r>
        <w:rPr>
          <w:rFonts w:ascii="Arial" w:hAnsi="Arial" w:cs="Arial"/>
          <w:sz w:val="24"/>
          <w:szCs w:val="24"/>
        </w:rPr>
        <w:t>əlavə kəsir qrupunda</w:t>
      </w:r>
      <w:r w:rsidRPr="00A22FBA">
        <w:rPr>
          <w:rFonts w:ascii="Arial" w:hAnsi="Arial" w:cs="Arial"/>
          <w:spacing w:val="-3"/>
          <w:sz w:val="24"/>
          <w:szCs w:val="24"/>
        </w:rPr>
        <w:t xml:space="preserve"> </w:t>
      </w:r>
      <w:r w:rsidRPr="00A22FBA">
        <w:rPr>
          <w:rFonts w:ascii="Arial" w:hAnsi="Arial" w:cs="Arial"/>
          <w:sz w:val="24"/>
          <w:szCs w:val="24"/>
        </w:rPr>
        <w:t>qeydiyyatdan keçə</w:t>
      </w:r>
      <w:r w:rsidRPr="00A22FBA">
        <w:rPr>
          <w:rFonts w:ascii="Arial" w:hAnsi="Arial" w:cs="Arial"/>
          <w:spacing w:val="-1"/>
          <w:sz w:val="24"/>
          <w:szCs w:val="24"/>
        </w:rPr>
        <w:t xml:space="preserve"> </w:t>
      </w:r>
      <w:r w:rsidRPr="00A22FBA">
        <w:rPr>
          <w:rFonts w:ascii="Arial" w:hAnsi="Arial" w:cs="Arial"/>
          <w:sz w:val="24"/>
          <w:szCs w:val="24"/>
        </w:rPr>
        <w:t>bilər.</w:t>
      </w:r>
      <w:r>
        <w:rPr>
          <w:rFonts w:ascii="Arial" w:hAnsi="Arial" w:cs="Arial"/>
          <w:sz w:val="24"/>
          <w:szCs w:val="24"/>
        </w:rPr>
        <w:t xml:space="preserve"> </w:t>
      </w:r>
      <w:r>
        <w:rPr>
          <w:rFonts w:ascii="Arial" w:hAnsi="Arial" w:cs="Arial"/>
          <w:spacing w:val="1"/>
          <w:sz w:val="24"/>
          <w:szCs w:val="24"/>
        </w:rPr>
        <w:t>T</w:t>
      </w:r>
      <w:r w:rsidRPr="00A22FBA">
        <w:rPr>
          <w:rFonts w:ascii="Arial" w:hAnsi="Arial" w:cs="Arial"/>
          <w:sz w:val="24"/>
          <w:szCs w:val="24"/>
        </w:rPr>
        <w:t>ələbənin</w:t>
      </w:r>
      <w:r>
        <w:rPr>
          <w:rFonts w:ascii="Arial" w:hAnsi="Arial" w:cs="Arial"/>
          <w:sz w:val="24"/>
          <w:szCs w:val="24"/>
        </w:rPr>
        <w:t xml:space="preserve"> imtahan nəticəsi</w:t>
      </w:r>
      <w:r w:rsidRPr="00A22FBA">
        <w:rPr>
          <w:rFonts w:ascii="Arial" w:hAnsi="Arial" w:cs="Arial"/>
          <w:sz w:val="24"/>
          <w:szCs w:val="24"/>
        </w:rPr>
        <w:t xml:space="preserve"> </w:t>
      </w:r>
      <w:r>
        <w:rPr>
          <w:rFonts w:ascii="Arial" w:hAnsi="Arial" w:cs="Arial"/>
          <w:spacing w:val="1"/>
          <w:sz w:val="24"/>
          <w:szCs w:val="24"/>
        </w:rPr>
        <w:t>Akademiyaya</w:t>
      </w:r>
      <w:r w:rsidRPr="00A22FBA">
        <w:rPr>
          <w:rFonts w:ascii="Arial" w:hAnsi="Arial" w:cs="Arial"/>
          <w:sz w:val="24"/>
          <w:szCs w:val="24"/>
        </w:rPr>
        <w:t xml:space="preserve"> rəhbərliyi tərəfindən rəsmi</w:t>
      </w:r>
      <w:r w:rsidRPr="00A22FBA">
        <w:rPr>
          <w:rFonts w:ascii="Arial" w:hAnsi="Arial" w:cs="Arial"/>
          <w:spacing w:val="1"/>
          <w:sz w:val="24"/>
          <w:szCs w:val="24"/>
        </w:rPr>
        <w:t xml:space="preserve"> </w:t>
      </w:r>
      <w:r w:rsidRPr="00A22FBA">
        <w:rPr>
          <w:rFonts w:ascii="Arial" w:hAnsi="Arial" w:cs="Arial"/>
          <w:sz w:val="24"/>
          <w:szCs w:val="24"/>
        </w:rPr>
        <w:t>məktubla</w:t>
      </w:r>
      <w:r>
        <w:rPr>
          <w:rFonts w:ascii="Arial" w:hAnsi="Arial" w:cs="Arial"/>
          <w:sz w:val="24"/>
          <w:szCs w:val="24"/>
        </w:rPr>
        <w:t xml:space="preserve"> digər</w:t>
      </w:r>
      <w:r w:rsidRPr="00A22FBA">
        <w:rPr>
          <w:rFonts w:ascii="Arial" w:hAnsi="Arial" w:cs="Arial"/>
          <w:spacing w:val="1"/>
          <w:sz w:val="24"/>
          <w:szCs w:val="24"/>
        </w:rPr>
        <w:t xml:space="preserve"> </w:t>
      </w:r>
      <w:r w:rsidRPr="00A22FBA">
        <w:rPr>
          <w:rFonts w:ascii="Arial" w:hAnsi="Arial" w:cs="Arial"/>
          <w:sz w:val="24"/>
          <w:szCs w:val="24"/>
        </w:rPr>
        <w:t>ali təhsil müəssisə</w:t>
      </w:r>
      <w:r>
        <w:rPr>
          <w:rFonts w:ascii="Arial" w:hAnsi="Arial" w:cs="Arial"/>
          <w:sz w:val="24"/>
          <w:szCs w:val="24"/>
        </w:rPr>
        <w:t>sinə</w:t>
      </w:r>
      <w:r w:rsidRPr="00A22FBA">
        <w:rPr>
          <w:rFonts w:ascii="Arial" w:hAnsi="Arial" w:cs="Arial"/>
          <w:sz w:val="24"/>
          <w:szCs w:val="24"/>
        </w:rPr>
        <w:t xml:space="preserve"> </w:t>
      </w:r>
      <w:r>
        <w:rPr>
          <w:rFonts w:ascii="Arial" w:hAnsi="Arial" w:cs="Arial"/>
          <w:spacing w:val="1"/>
          <w:sz w:val="24"/>
          <w:szCs w:val="24"/>
        </w:rPr>
        <w:t>göndərilir;</w:t>
      </w:r>
    </w:p>
    <w:p w:rsidR="0005388B" w:rsidRPr="00DB6C22" w:rsidRDefault="0005388B" w:rsidP="002E709B">
      <w:pPr>
        <w:pStyle w:val="ListParagraph"/>
        <w:numPr>
          <w:ilvl w:val="1"/>
          <w:numId w:val="34"/>
        </w:numPr>
        <w:tabs>
          <w:tab w:val="left" w:pos="709"/>
        </w:tabs>
        <w:spacing w:before="0" w:line="360" w:lineRule="auto"/>
        <w:ind w:left="1418" w:right="104" w:hanging="567"/>
        <w:rPr>
          <w:rStyle w:val="Strong"/>
          <w:rFonts w:ascii="Arial" w:hAnsi="Arial" w:cs="Arial"/>
          <w:b w:val="0"/>
          <w:bCs w:val="0"/>
          <w:sz w:val="24"/>
          <w:szCs w:val="24"/>
        </w:rPr>
      </w:pPr>
      <w:r>
        <w:rPr>
          <w:rFonts w:ascii="Arial" w:hAnsi="Arial" w:cs="Arial"/>
          <w:spacing w:val="1"/>
          <w:sz w:val="24"/>
          <w:szCs w:val="24"/>
        </w:rPr>
        <w:t xml:space="preserve"> </w:t>
      </w:r>
      <w:r>
        <w:rPr>
          <w:rStyle w:val="Strong"/>
          <w:rFonts w:ascii="Arial" w:hAnsi="Arial" w:cs="Arial"/>
          <w:b w:val="0"/>
          <w:sz w:val="24"/>
          <w:szCs w:val="24"/>
        </w:rPr>
        <w:t>Ə</w:t>
      </w:r>
      <w:r w:rsidRPr="00DB6C22">
        <w:rPr>
          <w:rStyle w:val="Strong"/>
          <w:rFonts w:ascii="Arial" w:hAnsi="Arial" w:cs="Arial"/>
          <w:b w:val="0"/>
          <w:sz w:val="24"/>
          <w:szCs w:val="24"/>
        </w:rPr>
        <w:t>lavə kəsir qrupu</w:t>
      </w:r>
      <w:r>
        <w:rPr>
          <w:rStyle w:val="Strong"/>
          <w:rFonts w:ascii="Arial" w:hAnsi="Arial" w:cs="Arial"/>
          <w:b w:val="0"/>
          <w:sz w:val="24"/>
          <w:szCs w:val="24"/>
        </w:rPr>
        <w:t xml:space="preserve">nun tələbələri </w:t>
      </w:r>
      <w:r>
        <w:rPr>
          <w:rFonts w:ascii="Arial" w:hAnsi="Arial" w:cs="Arial"/>
          <w:spacing w:val="1"/>
          <w:sz w:val="24"/>
          <w:szCs w:val="24"/>
        </w:rPr>
        <w:t xml:space="preserve">Akademiya üzrə tədrisin təşkilinə və daxili nizam – intizama dair normativ qaydalara əməl etməlidir. </w:t>
      </w:r>
    </w:p>
    <w:p w:rsidR="0005388B" w:rsidRPr="00A22FBA" w:rsidRDefault="0005388B" w:rsidP="002E709B">
      <w:pPr>
        <w:tabs>
          <w:tab w:val="left" w:pos="567"/>
          <w:tab w:val="left" w:pos="851"/>
        </w:tabs>
        <w:spacing w:line="360" w:lineRule="auto"/>
        <w:ind w:left="566" w:hanging="566"/>
        <w:jc w:val="both"/>
        <w:rPr>
          <w:rStyle w:val="Strong"/>
          <w:rFonts w:ascii="Arial" w:hAnsi="Arial" w:cs="Arial"/>
          <w:b w:val="0"/>
          <w:sz w:val="24"/>
          <w:szCs w:val="24"/>
        </w:rPr>
      </w:pPr>
    </w:p>
    <w:p w:rsidR="0005388B" w:rsidRPr="00A22FBA" w:rsidRDefault="0022075D" w:rsidP="002E709B">
      <w:pPr>
        <w:pStyle w:val="Heading1"/>
        <w:numPr>
          <w:ilvl w:val="0"/>
          <w:numId w:val="35"/>
        </w:numPr>
        <w:tabs>
          <w:tab w:val="left" w:pos="567"/>
        </w:tabs>
        <w:spacing w:after="240" w:line="360" w:lineRule="auto"/>
        <w:ind w:firstLine="131"/>
        <w:rPr>
          <w:rStyle w:val="Strong"/>
          <w:b/>
        </w:rPr>
      </w:pPr>
      <w:r>
        <w:rPr>
          <w:rStyle w:val="Strong"/>
          <w:b/>
        </w:rPr>
        <w:t>FƏNN ÜZRƏ ƏLAVƏ KƏSİR QRUPU ÜÇÜN</w:t>
      </w:r>
      <w:r w:rsidRPr="00A22FBA">
        <w:rPr>
          <w:rStyle w:val="Strong"/>
          <w:b/>
        </w:rPr>
        <w:t xml:space="preserve"> ÖDƏNİŞ QAYDALARI</w:t>
      </w:r>
    </w:p>
    <w:p w:rsidR="0005388B" w:rsidRPr="0022075D" w:rsidRDefault="0005388B" w:rsidP="002E709B">
      <w:pPr>
        <w:pStyle w:val="ListParagraph"/>
        <w:numPr>
          <w:ilvl w:val="1"/>
          <w:numId w:val="35"/>
        </w:numPr>
        <w:tabs>
          <w:tab w:val="left" w:pos="567"/>
        </w:tabs>
        <w:spacing w:line="360" w:lineRule="auto"/>
        <w:ind w:left="1418" w:hanging="567"/>
        <w:rPr>
          <w:rStyle w:val="Strong"/>
          <w:rFonts w:ascii="Arial" w:hAnsi="Arial" w:cs="Arial"/>
          <w:b w:val="0"/>
          <w:bCs w:val="0"/>
          <w:sz w:val="24"/>
          <w:szCs w:val="24"/>
        </w:rPr>
      </w:pPr>
      <w:r w:rsidRPr="0022075D">
        <w:rPr>
          <w:rFonts w:ascii="Arial" w:hAnsi="Arial" w:cs="Arial"/>
          <w:sz w:val="24"/>
          <w:szCs w:val="24"/>
        </w:rPr>
        <w:t>Əlavə kəsir qrupunda tələbənin fənn üzrə kreditinin ödəniş məbləği Ali təhsil</w:t>
      </w:r>
      <w:r w:rsidRPr="0022075D">
        <w:rPr>
          <w:rFonts w:ascii="Arial" w:hAnsi="Arial" w:cs="Arial"/>
          <w:spacing w:val="1"/>
          <w:sz w:val="24"/>
          <w:szCs w:val="24"/>
        </w:rPr>
        <w:t xml:space="preserve"> </w:t>
      </w:r>
      <w:r w:rsidRPr="0022075D">
        <w:rPr>
          <w:rFonts w:ascii="Arial" w:hAnsi="Arial" w:cs="Arial"/>
          <w:sz w:val="24"/>
          <w:szCs w:val="24"/>
        </w:rPr>
        <w:t>müəssisələrinin bakalavriat və magistratura səviyyələrində, əsas (baza ali)</w:t>
      </w:r>
      <w:r w:rsidRPr="0022075D">
        <w:rPr>
          <w:rFonts w:ascii="Arial" w:hAnsi="Arial" w:cs="Arial"/>
          <w:spacing w:val="1"/>
          <w:sz w:val="24"/>
          <w:szCs w:val="24"/>
        </w:rPr>
        <w:t xml:space="preserve"> </w:t>
      </w:r>
      <w:r w:rsidRPr="0022075D">
        <w:rPr>
          <w:rFonts w:ascii="Arial" w:hAnsi="Arial" w:cs="Arial"/>
          <w:sz w:val="24"/>
          <w:szCs w:val="24"/>
        </w:rPr>
        <w:t>tibb təhsilində kredit sistemi ilə tədrisin təşkili Qaydalarının 4.3-cü bəndinin</w:t>
      </w:r>
      <w:r w:rsidRPr="0022075D">
        <w:rPr>
          <w:rFonts w:ascii="Arial" w:hAnsi="Arial" w:cs="Arial"/>
          <w:spacing w:val="1"/>
          <w:sz w:val="24"/>
          <w:szCs w:val="24"/>
        </w:rPr>
        <w:t xml:space="preserve"> </w:t>
      </w:r>
      <w:r w:rsidRPr="0022075D">
        <w:rPr>
          <w:rFonts w:ascii="Arial" w:hAnsi="Arial" w:cs="Arial"/>
          <w:sz w:val="24"/>
          <w:szCs w:val="24"/>
        </w:rPr>
        <w:t>tələblərinə</w:t>
      </w:r>
      <w:r w:rsidRPr="0022075D">
        <w:rPr>
          <w:rFonts w:ascii="Arial" w:hAnsi="Arial" w:cs="Arial"/>
          <w:spacing w:val="-2"/>
          <w:sz w:val="24"/>
          <w:szCs w:val="24"/>
        </w:rPr>
        <w:t xml:space="preserve"> </w:t>
      </w:r>
      <w:r w:rsidRPr="0022075D">
        <w:rPr>
          <w:rFonts w:ascii="Arial" w:hAnsi="Arial" w:cs="Arial"/>
          <w:sz w:val="24"/>
          <w:szCs w:val="24"/>
        </w:rPr>
        <w:t xml:space="preserve">uyğun olaraq </w:t>
      </w:r>
      <w:r w:rsidRPr="0022075D">
        <w:rPr>
          <w:rStyle w:val="Strong"/>
          <w:rFonts w:ascii="Arial" w:hAnsi="Arial" w:cs="Arial"/>
          <w:b w:val="0"/>
          <w:sz w:val="24"/>
          <w:szCs w:val="24"/>
        </w:rPr>
        <w:t>illik təhsil haqqını 60-a bölərək nəticəni hər fənnin kreditinə vurmaqla müəyyənləşdirilir.</w:t>
      </w:r>
    </w:p>
    <w:p w:rsidR="0005388B" w:rsidRPr="0022075D" w:rsidRDefault="0005388B" w:rsidP="002E709B">
      <w:pPr>
        <w:pStyle w:val="ListParagraph"/>
        <w:numPr>
          <w:ilvl w:val="1"/>
          <w:numId w:val="35"/>
        </w:numPr>
        <w:tabs>
          <w:tab w:val="left" w:pos="567"/>
        </w:tabs>
        <w:spacing w:line="360" w:lineRule="auto"/>
        <w:ind w:left="1418" w:hanging="567"/>
        <w:rPr>
          <w:rStyle w:val="Strong"/>
          <w:rFonts w:ascii="Arial" w:hAnsi="Arial" w:cs="Arial"/>
          <w:b w:val="0"/>
          <w:sz w:val="24"/>
          <w:szCs w:val="24"/>
        </w:rPr>
      </w:pPr>
      <w:r w:rsidRPr="0022075D">
        <w:rPr>
          <w:rStyle w:val="Strong"/>
          <w:rFonts w:ascii="Arial" w:hAnsi="Arial" w:cs="Arial"/>
          <w:b w:val="0"/>
          <w:sz w:val="24"/>
          <w:szCs w:val="24"/>
        </w:rPr>
        <w:t>Əlavə kəsir qrupunun təşkil olunmasının mümkünlüyü barədə tələbələrə məlumat verildikdən 2 (iki) iş günü ərzində fənn üzrə kreditin ödənişi Akademiyanın bank hesabına ödənilir və ödəniş qəbzi müvafiq dekanlığa təqdim olunur. Fənn üzrə təşkil edilmiş əlavə kəsir qrupunda müəyyən olunmuş minimum tələbə sayı ödəniş olunmaması ilə əlaqədar tam olmadıqda və bu Qaydaların 2.5-ci bəndinin icrası ilə bağlı tələbə tərəfindən razılıq verilmədikdə həmin fənn üzrə əlavə kəsir qrupu təşkil olunmur, ödəniş etmiş tələbəyə həmin məbləğ geri qaytarılır.</w:t>
      </w:r>
    </w:p>
    <w:p w:rsidR="0005388B" w:rsidRPr="00A22FBA" w:rsidRDefault="0005388B" w:rsidP="002E709B">
      <w:pPr>
        <w:pStyle w:val="ListParagraph"/>
        <w:numPr>
          <w:ilvl w:val="1"/>
          <w:numId w:val="35"/>
        </w:numPr>
        <w:tabs>
          <w:tab w:val="left" w:pos="851"/>
          <w:tab w:val="left" w:pos="912"/>
        </w:tabs>
        <w:spacing w:before="0" w:line="360" w:lineRule="auto"/>
        <w:ind w:left="1418" w:right="0" w:hanging="567"/>
        <w:rPr>
          <w:rStyle w:val="Strong"/>
          <w:rFonts w:ascii="Arial" w:hAnsi="Arial" w:cs="Arial"/>
          <w:b w:val="0"/>
          <w:sz w:val="24"/>
          <w:szCs w:val="24"/>
        </w:rPr>
      </w:pPr>
      <w:r w:rsidRPr="00A22FBA">
        <w:rPr>
          <w:rStyle w:val="Strong"/>
          <w:rFonts w:ascii="Arial" w:hAnsi="Arial" w:cs="Arial"/>
          <w:b w:val="0"/>
          <w:sz w:val="24"/>
          <w:szCs w:val="24"/>
        </w:rPr>
        <w:t xml:space="preserve">Bu </w:t>
      </w:r>
      <w:r>
        <w:rPr>
          <w:rStyle w:val="Strong"/>
          <w:rFonts w:ascii="Arial" w:hAnsi="Arial" w:cs="Arial"/>
          <w:b w:val="0"/>
          <w:sz w:val="24"/>
          <w:szCs w:val="24"/>
        </w:rPr>
        <w:t>qaydaların 3.2 bəndində</w:t>
      </w:r>
      <w:r w:rsidRPr="00A22FBA">
        <w:rPr>
          <w:rStyle w:val="Strong"/>
          <w:rFonts w:ascii="Arial" w:hAnsi="Arial" w:cs="Arial"/>
          <w:b w:val="0"/>
          <w:sz w:val="24"/>
          <w:szCs w:val="24"/>
        </w:rPr>
        <w:t xml:space="preserve"> nəzərdə tutulmayan digər hallarla əlaqədar ödənilmiş məbləğ geri qaytarılmır.</w:t>
      </w:r>
    </w:p>
    <w:p w:rsidR="0005388B" w:rsidRDefault="0005388B" w:rsidP="002E709B">
      <w:pPr>
        <w:tabs>
          <w:tab w:val="left" w:pos="567"/>
          <w:tab w:val="left" w:pos="912"/>
        </w:tabs>
        <w:spacing w:line="360" w:lineRule="auto"/>
        <w:rPr>
          <w:rStyle w:val="Strong"/>
          <w:rFonts w:ascii="Arial" w:hAnsi="Arial" w:cs="Arial"/>
          <w:b w:val="0"/>
          <w:sz w:val="24"/>
          <w:szCs w:val="24"/>
        </w:rPr>
      </w:pPr>
    </w:p>
    <w:p w:rsidR="0005388B" w:rsidRPr="00A22FBA" w:rsidRDefault="0022075D" w:rsidP="002E709B">
      <w:pPr>
        <w:pStyle w:val="Heading1"/>
        <w:numPr>
          <w:ilvl w:val="0"/>
          <w:numId w:val="35"/>
        </w:numPr>
        <w:tabs>
          <w:tab w:val="left" w:pos="1439"/>
        </w:tabs>
        <w:spacing w:after="240" w:line="360" w:lineRule="auto"/>
        <w:ind w:firstLine="131"/>
      </w:pPr>
      <w:r>
        <w:t>ƏLAVƏ KƏSİR QRUPUNUN</w:t>
      </w:r>
      <w:r w:rsidRPr="00A22FBA">
        <w:rPr>
          <w:spacing w:val="-3"/>
        </w:rPr>
        <w:t xml:space="preserve"> </w:t>
      </w:r>
      <w:r w:rsidRPr="00A22FBA">
        <w:t>TƏŞKİLİ</w:t>
      </w:r>
      <w:r w:rsidRPr="00A22FBA">
        <w:rPr>
          <w:spacing w:val="-2"/>
        </w:rPr>
        <w:t xml:space="preserve"> </w:t>
      </w:r>
      <w:r w:rsidRPr="00A22FBA">
        <w:t>VƏ</w:t>
      </w:r>
      <w:r w:rsidRPr="00A22FBA">
        <w:rPr>
          <w:spacing w:val="-3"/>
        </w:rPr>
        <w:t xml:space="preserve"> </w:t>
      </w:r>
      <w:r w:rsidRPr="00A22FBA">
        <w:t>TƏDRİS</w:t>
      </w:r>
      <w:r w:rsidRPr="00A22FBA">
        <w:rPr>
          <w:spacing w:val="-2"/>
        </w:rPr>
        <w:t xml:space="preserve"> </w:t>
      </w:r>
      <w:r w:rsidRPr="00A22FBA">
        <w:t>PROSESİNƏ</w:t>
      </w:r>
      <w:r w:rsidRPr="00A22FBA">
        <w:rPr>
          <w:spacing w:val="-3"/>
        </w:rPr>
        <w:t xml:space="preserve"> </w:t>
      </w:r>
      <w:r w:rsidRPr="00A22FBA">
        <w:t>HAZIRLIQ</w:t>
      </w:r>
    </w:p>
    <w:p w:rsidR="0005388B" w:rsidRPr="00A22FBA" w:rsidRDefault="0005388B" w:rsidP="002E709B">
      <w:pPr>
        <w:pStyle w:val="ListParagraph"/>
        <w:numPr>
          <w:ilvl w:val="1"/>
          <w:numId w:val="35"/>
        </w:numPr>
        <w:spacing w:before="0" w:line="360" w:lineRule="auto"/>
        <w:ind w:left="1418" w:hanging="567"/>
        <w:rPr>
          <w:rStyle w:val="Strong"/>
          <w:rFonts w:ascii="Arial" w:hAnsi="Arial" w:cs="Arial"/>
          <w:b w:val="0"/>
          <w:sz w:val="24"/>
          <w:szCs w:val="24"/>
        </w:rPr>
      </w:pPr>
      <w:r>
        <w:rPr>
          <w:rStyle w:val="Strong"/>
          <w:rFonts w:ascii="Arial" w:hAnsi="Arial" w:cs="Arial"/>
          <w:b w:val="0"/>
          <w:sz w:val="24"/>
          <w:szCs w:val="24"/>
        </w:rPr>
        <w:t>Fənn üzrə əlavə kəsir qrupunda</w:t>
      </w:r>
      <w:r w:rsidRPr="00A22FBA">
        <w:rPr>
          <w:rStyle w:val="Strong"/>
          <w:rFonts w:ascii="Arial" w:hAnsi="Arial" w:cs="Arial"/>
          <w:b w:val="0"/>
          <w:sz w:val="24"/>
          <w:szCs w:val="24"/>
        </w:rPr>
        <w:t xml:space="preserve"> iştirak etmək üçün tələbələr </w:t>
      </w:r>
      <w:r>
        <w:rPr>
          <w:rStyle w:val="Strong"/>
          <w:rFonts w:ascii="Arial" w:hAnsi="Arial" w:cs="Arial"/>
          <w:b w:val="0"/>
          <w:sz w:val="24"/>
          <w:szCs w:val="24"/>
        </w:rPr>
        <w:t>b</w:t>
      </w:r>
      <w:r w:rsidRPr="00A22FBA">
        <w:rPr>
          <w:rStyle w:val="Strong"/>
          <w:rFonts w:ascii="Arial" w:hAnsi="Arial" w:cs="Arial"/>
          <w:b w:val="0"/>
          <w:sz w:val="24"/>
          <w:szCs w:val="24"/>
        </w:rPr>
        <w:t>u qaydaların 2-ci bəndinin tələblərinə əməl edilməklə müvafiq fakültə dekanlarına ərizə ilə müraciət edirlər.</w:t>
      </w:r>
    </w:p>
    <w:p w:rsidR="0005388B" w:rsidRPr="00A22FBA" w:rsidRDefault="0005388B" w:rsidP="002E709B">
      <w:pPr>
        <w:pStyle w:val="ListParagraph"/>
        <w:numPr>
          <w:ilvl w:val="1"/>
          <w:numId w:val="35"/>
        </w:numPr>
        <w:spacing w:before="0" w:line="360" w:lineRule="auto"/>
        <w:ind w:left="1418" w:hanging="567"/>
        <w:rPr>
          <w:rStyle w:val="Strong"/>
          <w:rFonts w:ascii="Arial" w:hAnsi="Arial" w:cs="Arial"/>
          <w:b w:val="0"/>
          <w:sz w:val="24"/>
          <w:szCs w:val="24"/>
        </w:rPr>
      </w:pPr>
      <w:r w:rsidRPr="00A22FBA">
        <w:rPr>
          <w:rStyle w:val="Strong"/>
          <w:rFonts w:ascii="Arial" w:hAnsi="Arial" w:cs="Arial"/>
          <w:b w:val="0"/>
          <w:sz w:val="24"/>
          <w:szCs w:val="24"/>
        </w:rPr>
        <w:lastRenderedPageBreak/>
        <w:t xml:space="preserve">Normativ təhsil müddəti başa çatmış tələbələr </w:t>
      </w:r>
      <w:r>
        <w:rPr>
          <w:rStyle w:val="Strong"/>
          <w:rFonts w:ascii="Arial" w:hAnsi="Arial" w:cs="Arial"/>
          <w:b w:val="0"/>
          <w:sz w:val="24"/>
          <w:szCs w:val="24"/>
        </w:rPr>
        <w:t>əlavə kəsir qruplarında</w:t>
      </w:r>
      <w:r w:rsidRPr="00A22FBA">
        <w:rPr>
          <w:rStyle w:val="Strong"/>
          <w:rFonts w:ascii="Arial" w:hAnsi="Arial" w:cs="Arial"/>
          <w:b w:val="0"/>
          <w:sz w:val="24"/>
          <w:szCs w:val="24"/>
        </w:rPr>
        <w:t xml:space="preserve"> iştirak etmək üçün əlavə olaraq həqiqi hərbi xidmət keçməsi və ya hərbi xidmətdən möhlət haqqında rəsmi dövlət sənədinin surətini ərizəyə əlavə etməlidirlər.</w:t>
      </w:r>
    </w:p>
    <w:p w:rsidR="0005388B" w:rsidRPr="00A22FBA" w:rsidRDefault="0005388B" w:rsidP="002E709B">
      <w:pPr>
        <w:pStyle w:val="ListParagraph"/>
        <w:numPr>
          <w:ilvl w:val="1"/>
          <w:numId w:val="35"/>
        </w:numPr>
        <w:tabs>
          <w:tab w:val="left" w:pos="709"/>
        </w:tabs>
        <w:spacing w:before="0" w:line="360" w:lineRule="auto"/>
        <w:ind w:left="1418" w:hanging="567"/>
        <w:rPr>
          <w:rStyle w:val="Strong"/>
          <w:rFonts w:ascii="Arial" w:hAnsi="Arial" w:cs="Arial"/>
          <w:b w:val="0"/>
          <w:sz w:val="24"/>
          <w:szCs w:val="24"/>
        </w:rPr>
      </w:pPr>
      <w:r>
        <w:rPr>
          <w:rStyle w:val="Strong"/>
          <w:rFonts w:ascii="Arial" w:hAnsi="Arial" w:cs="Arial"/>
          <w:b w:val="0"/>
          <w:sz w:val="24"/>
          <w:szCs w:val="24"/>
        </w:rPr>
        <w:t xml:space="preserve">Fənn üzrə əlavə kəsir qrupu </w:t>
      </w:r>
      <w:r w:rsidRPr="00A22FBA">
        <w:rPr>
          <w:rStyle w:val="Strong"/>
          <w:rFonts w:ascii="Arial" w:hAnsi="Arial" w:cs="Arial"/>
          <w:b w:val="0"/>
          <w:sz w:val="24"/>
          <w:szCs w:val="24"/>
        </w:rPr>
        <w:t>üçün müəyyən edilmiş minimum say təmin olunduqda, həmin qruplarda təhsil alacaq tələbələr üçün 3(üç) iş günü ərzində</w:t>
      </w:r>
      <w:r>
        <w:rPr>
          <w:rStyle w:val="Strong"/>
          <w:rFonts w:ascii="Arial" w:hAnsi="Arial" w:cs="Arial"/>
          <w:b w:val="0"/>
          <w:sz w:val="24"/>
          <w:szCs w:val="24"/>
        </w:rPr>
        <w:t xml:space="preserve"> ö</w:t>
      </w:r>
      <w:r w:rsidRPr="00A22FBA">
        <w:rPr>
          <w:rStyle w:val="Strong"/>
          <w:rFonts w:ascii="Arial" w:hAnsi="Arial" w:cs="Arial"/>
          <w:b w:val="0"/>
          <w:sz w:val="24"/>
          <w:szCs w:val="24"/>
        </w:rPr>
        <w:t>dənişin həyata keçirilməsi tapşırılır.</w:t>
      </w:r>
    </w:p>
    <w:p w:rsidR="0005388B" w:rsidRPr="00A22FBA" w:rsidRDefault="0005388B" w:rsidP="002E709B">
      <w:pPr>
        <w:pStyle w:val="ListParagraph"/>
        <w:numPr>
          <w:ilvl w:val="1"/>
          <w:numId w:val="35"/>
        </w:numPr>
        <w:spacing w:before="0" w:line="360" w:lineRule="auto"/>
        <w:ind w:left="1418" w:hanging="567"/>
        <w:rPr>
          <w:rStyle w:val="Strong"/>
          <w:rFonts w:ascii="Arial" w:hAnsi="Arial" w:cs="Arial"/>
          <w:b w:val="0"/>
          <w:sz w:val="24"/>
          <w:szCs w:val="24"/>
        </w:rPr>
      </w:pPr>
      <w:r w:rsidRPr="00A22FBA">
        <w:rPr>
          <w:rStyle w:val="Strong"/>
          <w:rFonts w:ascii="Arial" w:hAnsi="Arial" w:cs="Arial"/>
          <w:b w:val="0"/>
          <w:sz w:val="24"/>
          <w:szCs w:val="24"/>
        </w:rPr>
        <w:t xml:space="preserve">Fakültə dekanları Akademiya </w:t>
      </w:r>
      <w:r>
        <w:rPr>
          <w:rStyle w:val="Strong"/>
          <w:rFonts w:ascii="Arial" w:hAnsi="Arial" w:cs="Arial"/>
          <w:b w:val="0"/>
          <w:sz w:val="24"/>
          <w:szCs w:val="24"/>
        </w:rPr>
        <w:t>rəhbərliyinə</w:t>
      </w:r>
      <w:r w:rsidRPr="00A22FBA">
        <w:rPr>
          <w:rStyle w:val="Strong"/>
          <w:rFonts w:ascii="Arial" w:hAnsi="Arial" w:cs="Arial"/>
          <w:b w:val="0"/>
          <w:sz w:val="24"/>
          <w:szCs w:val="24"/>
        </w:rPr>
        <w:t xml:space="preserve"> formalaşan fənn </w:t>
      </w:r>
      <w:r>
        <w:rPr>
          <w:rStyle w:val="Strong"/>
          <w:rFonts w:ascii="Arial" w:hAnsi="Arial" w:cs="Arial"/>
          <w:b w:val="0"/>
          <w:sz w:val="24"/>
          <w:szCs w:val="24"/>
        </w:rPr>
        <w:t xml:space="preserve">üzrə əlavə kəsir </w:t>
      </w:r>
      <w:r w:rsidRPr="00A22FBA">
        <w:rPr>
          <w:rStyle w:val="Strong"/>
          <w:rFonts w:ascii="Arial" w:hAnsi="Arial" w:cs="Arial"/>
          <w:b w:val="0"/>
          <w:sz w:val="24"/>
          <w:szCs w:val="24"/>
        </w:rPr>
        <w:t>qruplarının yaradılması üçün təqdimatla müraciət edirlər. Təqdimata fənn qrupları üzrə tələbələrin siyahısı və baş mühasiblə razılaşdırılaşdırılaraq prorektor tərəfindən təsdiq olunmuş tələbələrin ödəniş cədvəli əlavə olunur.</w:t>
      </w:r>
    </w:p>
    <w:p w:rsidR="0005388B" w:rsidRPr="00964816" w:rsidRDefault="0005388B" w:rsidP="002E709B">
      <w:pPr>
        <w:pStyle w:val="ListParagraph"/>
        <w:numPr>
          <w:ilvl w:val="1"/>
          <w:numId w:val="35"/>
        </w:numPr>
        <w:tabs>
          <w:tab w:val="left" w:pos="709"/>
        </w:tabs>
        <w:spacing w:before="0" w:line="360" w:lineRule="auto"/>
        <w:ind w:left="1418" w:hanging="567"/>
        <w:rPr>
          <w:rFonts w:ascii="Arial" w:hAnsi="Arial" w:cs="Arial"/>
          <w:bCs/>
          <w:sz w:val="24"/>
          <w:szCs w:val="24"/>
        </w:rPr>
      </w:pPr>
      <w:r w:rsidRPr="00964816">
        <w:rPr>
          <w:rStyle w:val="Strong"/>
          <w:rFonts w:ascii="Arial" w:hAnsi="Arial" w:cs="Arial"/>
          <w:b w:val="0"/>
          <w:sz w:val="24"/>
          <w:szCs w:val="24"/>
        </w:rPr>
        <w:t xml:space="preserve">Kafedra müdirləri fənn üzrə əlavə kəsir qrupunda tədirs aparacaq müəllimlər haqqında Akademiya rəhbərliyinə təqdimat verirlər. </w:t>
      </w:r>
      <w:r w:rsidRPr="00964816">
        <w:rPr>
          <w:rFonts w:ascii="Arial" w:hAnsi="Arial" w:cs="Arial"/>
          <w:sz w:val="24"/>
          <w:szCs w:val="24"/>
        </w:rPr>
        <w:t>Əlavə kəsir qruplarında tədrisə</w:t>
      </w:r>
      <w:r w:rsidRPr="00964816">
        <w:rPr>
          <w:rFonts w:ascii="Arial" w:hAnsi="Arial" w:cs="Arial"/>
          <w:spacing w:val="1"/>
          <w:sz w:val="24"/>
          <w:szCs w:val="24"/>
        </w:rPr>
        <w:t xml:space="preserve"> </w:t>
      </w:r>
      <w:r w:rsidRPr="00964816">
        <w:rPr>
          <w:rFonts w:ascii="Arial" w:hAnsi="Arial" w:cs="Arial"/>
          <w:sz w:val="24"/>
          <w:szCs w:val="24"/>
        </w:rPr>
        <w:t>müəllimlər</w:t>
      </w:r>
      <w:r w:rsidRPr="00964816">
        <w:rPr>
          <w:rFonts w:ascii="Arial" w:hAnsi="Arial" w:cs="Arial"/>
          <w:spacing w:val="1"/>
          <w:sz w:val="24"/>
          <w:szCs w:val="24"/>
        </w:rPr>
        <w:t xml:space="preserve"> </w:t>
      </w:r>
      <w:r w:rsidRPr="00964816">
        <w:rPr>
          <w:rFonts w:ascii="Arial" w:hAnsi="Arial" w:cs="Arial"/>
          <w:sz w:val="24"/>
          <w:szCs w:val="24"/>
        </w:rPr>
        <w:t>könüllü</w:t>
      </w:r>
      <w:r w:rsidRPr="00964816">
        <w:rPr>
          <w:rFonts w:ascii="Arial" w:hAnsi="Arial" w:cs="Arial"/>
          <w:spacing w:val="1"/>
          <w:sz w:val="24"/>
          <w:szCs w:val="24"/>
        </w:rPr>
        <w:t xml:space="preserve"> </w:t>
      </w:r>
      <w:r w:rsidRPr="00964816">
        <w:rPr>
          <w:rFonts w:ascii="Arial" w:hAnsi="Arial" w:cs="Arial"/>
          <w:sz w:val="24"/>
          <w:szCs w:val="24"/>
        </w:rPr>
        <w:t>surətdə</w:t>
      </w:r>
      <w:r w:rsidRPr="00964816">
        <w:rPr>
          <w:rFonts w:ascii="Arial" w:hAnsi="Arial" w:cs="Arial"/>
          <w:spacing w:val="1"/>
          <w:sz w:val="24"/>
          <w:szCs w:val="24"/>
        </w:rPr>
        <w:t xml:space="preserve"> </w:t>
      </w:r>
      <w:r w:rsidRPr="00964816">
        <w:rPr>
          <w:rFonts w:ascii="Arial" w:hAnsi="Arial" w:cs="Arial"/>
          <w:sz w:val="24"/>
          <w:szCs w:val="24"/>
        </w:rPr>
        <w:t>cəlb</w:t>
      </w:r>
      <w:r w:rsidRPr="00964816">
        <w:rPr>
          <w:rFonts w:ascii="Arial" w:hAnsi="Arial" w:cs="Arial"/>
          <w:spacing w:val="1"/>
          <w:sz w:val="24"/>
          <w:szCs w:val="24"/>
        </w:rPr>
        <w:t xml:space="preserve"> </w:t>
      </w:r>
      <w:r w:rsidRPr="00964816">
        <w:rPr>
          <w:rFonts w:ascii="Arial" w:hAnsi="Arial" w:cs="Arial"/>
          <w:sz w:val="24"/>
          <w:szCs w:val="24"/>
        </w:rPr>
        <w:t>olunurlar.</w:t>
      </w:r>
      <w:r w:rsidRPr="00964816">
        <w:rPr>
          <w:rFonts w:ascii="Arial" w:hAnsi="Arial" w:cs="Arial"/>
          <w:spacing w:val="1"/>
          <w:sz w:val="24"/>
          <w:szCs w:val="24"/>
        </w:rPr>
        <w:t xml:space="preserve"> </w:t>
      </w:r>
    </w:p>
    <w:p w:rsidR="0005388B" w:rsidRPr="00964816" w:rsidRDefault="0005388B" w:rsidP="002E709B">
      <w:pPr>
        <w:pStyle w:val="ListParagraph"/>
        <w:numPr>
          <w:ilvl w:val="1"/>
          <w:numId w:val="35"/>
        </w:numPr>
        <w:tabs>
          <w:tab w:val="left" w:pos="851"/>
        </w:tabs>
        <w:spacing w:before="0" w:line="360" w:lineRule="auto"/>
        <w:ind w:left="1418" w:hanging="567"/>
        <w:rPr>
          <w:rFonts w:ascii="Arial" w:hAnsi="Arial" w:cs="Arial"/>
          <w:bCs/>
          <w:sz w:val="24"/>
          <w:szCs w:val="24"/>
        </w:rPr>
      </w:pPr>
      <w:r w:rsidRPr="00964816">
        <w:rPr>
          <w:rFonts w:ascii="Arial" w:hAnsi="Arial" w:cs="Arial"/>
          <w:sz w:val="24"/>
          <w:szCs w:val="24"/>
        </w:rPr>
        <w:t xml:space="preserve">Fakültə dekanları və kafedra müdirlərinin təqdimatları əsasında Tədris qeydiyyat şöbəsi formalaşan </w:t>
      </w:r>
      <w:r>
        <w:rPr>
          <w:rFonts w:ascii="Arial" w:hAnsi="Arial" w:cs="Arial"/>
          <w:sz w:val="24"/>
          <w:szCs w:val="24"/>
        </w:rPr>
        <w:t xml:space="preserve">əlavə kəsir </w:t>
      </w:r>
      <w:r w:rsidRPr="00964816">
        <w:rPr>
          <w:rFonts w:ascii="Arial" w:hAnsi="Arial" w:cs="Arial"/>
          <w:sz w:val="24"/>
          <w:szCs w:val="24"/>
        </w:rPr>
        <w:t xml:space="preserve">fənn qrupları və tədris aparacaq müəllimlər haqqında əmr layihəsi hazırlayaraq Akademiya </w:t>
      </w:r>
      <w:r w:rsidRPr="00964816">
        <w:rPr>
          <w:rStyle w:val="Strong"/>
          <w:rFonts w:ascii="Arial" w:hAnsi="Arial" w:cs="Arial"/>
          <w:b w:val="0"/>
          <w:sz w:val="24"/>
          <w:szCs w:val="24"/>
        </w:rPr>
        <w:t>rəhbərliyinə</w:t>
      </w:r>
      <w:r w:rsidRPr="00964816">
        <w:rPr>
          <w:rFonts w:ascii="Arial" w:hAnsi="Arial" w:cs="Arial"/>
          <w:sz w:val="24"/>
          <w:szCs w:val="24"/>
        </w:rPr>
        <w:t xml:space="preserve"> təqdim edir. </w:t>
      </w:r>
      <w:r>
        <w:rPr>
          <w:rFonts w:ascii="Arial" w:hAnsi="Arial" w:cs="Arial"/>
          <w:sz w:val="24"/>
          <w:szCs w:val="24"/>
        </w:rPr>
        <w:t>Fənn üzrə əlavə kəsir qruplarında</w:t>
      </w:r>
      <w:r w:rsidRPr="00964816">
        <w:rPr>
          <w:rFonts w:ascii="Arial" w:hAnsi="Arial" w:cs="Arial"/>
          <w:sz w:val="24"/>
          <w:szCs w:val="24"/>
        </w:rPr>
        <w:t xml:space="preserve"> iştirak üçün rəsmi məktubla müraciət etmiş digər ali təhsil müəssisəsinin tələbələri əmr layihəsində nəzərə alınır.</w:t>
      </w:r>
    </w:p>
    <w:p w:rsidR="0005388B" w:rsidRPr="00A22FBA" w:rsidRDefault="0005388B" w:rsidP="002E709B">
      <w:pPr>
        <w:pStyle w:val="ListParagraph"/>
        <w:numPr>
          <w:ilvl w:val="1"/>
          <w:numId w:val="35"/>
        </w:numPr>
        <w:spacing w:before="0" w:line="360" w:lineRule="auto"/>
        <w:ind w:left="1418" w:hanging="567"/>
        <w:rPr>
          <w:rFonts w:ascii="Arial" w:hAnsi="Arial" w:cs="Arial"/>
          <w:bCs/>
          <w:sz w:val="24"/>
          <w:szCs w:val="24"/>
        </w:rPr>
      </w:pPr>
      <w:r w:rsidRPr="00A22FBA">
        <w:rPr>
          <w:rFonts w:ascii="Arial" w:hAnsi="Arial" w:cs="Arial"/>
          <w:sz w:val="24"/>
          <w:szCs w:val="24"/>
        </w:rPr>
        <w:t xml:space="preserve"> </w:t>
      </w:r>
      <w:r>
        <w:rPr>
          <w:rFonts w:ascii="Arial" w:hAnsi="Arial" w:cs="Arial"/>
          <w:sz w:val="24"/>
          <w:szCs w:val="24"/>
        </w:rPr>
        <w:t>“</w:t>
      </w:r>
      <w:r w:rsidRPr="00A22FBA">
        <w:rPr>
          <w:rFonts w:ascii="Arial" w:hAnsi="Arial" w:cs="Arial"/>
          <w:sz w:val="24"/>
          <w:szCs w:val="24"/>
        </w:rPr>
        <w:t>Elektron Akademiya</w:t>
      </w:r>
      <w:r>
        <w:rPr>
          <w:rFonts w:ascii="Arial" w:hAnsi="Arial" w:cs="Arial"/>
          <w:sz w:val="24"/>
          <w:szCs w:val="24"/>
        </w:rPr>
        <w:t>”</w:t>
      </w:r>
      <w:r w:rsidRPr="00A22FBA">
        <w:rPr>
          <w:rFonts w:ascii="Arial" w:hAnsi="Arial" w:cs="Arial"/>
          <w:sz w:val="24"/>
          <w:szCs w:val="24"/>
        </w:rPr>
        <w:t xml:space="preserve"> platforması üzərindən fənlər üzrə </w:t>
      </w:r>
      <w:r>
        <w:rPr>
          <w:rFonts w:ascii="Arial" w:hAnsi="Arial" w:cs="Arial"/>
          <w:sz w:val="24"/>
          <w:szCs w:val="24"/>
        </w:rPr>
        <w:t xml:space="preserve">əlavə kəsir </w:t>
      </w:r>
      <w:r w:rsidRPr="00A22FBA">
        <w:rPr>
          <w:rFonts w:ascii="Arial" w:hAnsi="Arial" w:cs="Arial"/>
          <w:sz w:val="24"/>
          <w:szCs w:val="24"/>
        </w:rPr>
        <w:t xml:space="preserve">qrupların və dərs cədvəlinin formalaşdırılması dərslərin başlanmasına </w:t>
      </w:r>
      <w:r>
        <w:rPr>
          <w:rStyle w:val="Strong"/>
          <w:rFonts w:ascii="Arial" w:hAnsi="Arial" w:cs="Arial"/>
          <w:b w:val="0"/>
          <w:sz w:val="24"/>
          <w:szCs w:val="24"/>
        </w:rPr>
        <w:t>3</w:t>
      </w:r>
      <w:r w:rsidRPr="00A22FBA">
        <w:rPr>
          <w:rStyle w:val="Strong"/>
          <w:rFonts w:ascii="Arial" w:hAnsi="Arial" w:cs="Arial"/>
          <w:b w:val="0"/>
          <w:sz w:val="24"/>
          <w:szCs w:val="24"/>
        </w:rPr>
        <w:t xml:space="preserve">(üç) </w:t>
      </w:r>
      <w:r w:rsidRPr="00A22FBA">
        <w:rPr>
          <w:rFonts w:ascii="Arial" w:hAnsi="Arial" w:cs="Arial"/>
          <w:sz w:val="24"/>
          <w:szCs w:val="24"/>
        </w:rPr>
        <w:t xml:space="preserve">iş günü qalmışa qədər </w:t>
      </w:r>
      <w:r>
        <w:rPr>
          <w:rFonts w:ascii="Arial" w:hAnsi="Arial" w:cs="Arial"/>
          <w:sz w:val="24"/>
          <w:szCs w:val="24"/>
        </w:rPr>
        <w:t>dekanlıqlar</w:t>
      </w:r>
      <w:r w:rsidRPr="00A22FBA">
        <w:rPr>
          <w:rFonts w:ascii="Arial" w:hAnsi="Arial" w:cs="Arial"/>
          <w:sz w:val="24"/>
          <w:szCs w:val="24"/>
        </w:rPr>
        <w:t xml:space="preserve"> və Tədris</w:t>
      </w:r>
      <w:r w:rsidRPr="00A22FBA">
        <w:rPr>
          <w:rFonts w:ascii="Arial" w:hAnsi="Arial" w:cs="Arial"/>
          <w:spacing w:val="1"/>
          <w:sz w:val="24"/>
          <w:szCs w:val="24"/>
        </w:rPr>
        <w:t xml:space="preserve"> </w:t>
      </w:r>
      <w:r>
        <w:rPr>
          <w:rFonts w:ascii="Arial" w:hAnsi="Arial" w:cs="Arial"/>
          <w:sz w:val="24"/>
          <w:szCs w:val="24"/>
        </w:rPr>
        <w:t>q</w:t>
      </w:r>
      <w:r w:rsidRPr="00A22FBA">
        <w:rPr>
          <w:rFonts w:ascii="Arial" w:hAnsi="Arial" w:cs="Arial"/>
          <w:sz w:val="24"/>
          <w:szCs w:val="24"/>
        </w:rPr>
        <w:t xml:space="preserve">eydiyyat </w:t>
      </w:r>
      <w:r>
        <w:rPr>
          <w:rFonts w:ascii="Arial" w:hAnsi="Arial" w:cs="Arial"/>
          <w:sz w:val="24"/>
          <w:szCs w:val="24"/>
        </w:rPr>
        <w:t>ş</w:t>
      </w:r>
      <w:r w:rsidRPr="00A22FBA">
        <w:rPr>
          <w:rFonts w:ascii="Arial" w:hAnsi="Arial" w:cs="Arial"/>
          <w:sz w:val="24"/>
          <w:szCs w:val="24"/>
        </w:rPr>
        <w:t>öbəsi</w:t>
      </w:r>
      <w:r w:rsidRPr="00A22FBA">
        <w:rPr>
          <w:rFonts w:ascii="Arial" w:hAnsi="Arial" w:cs="Arial"/>
          <w:spacing w:val="1"/>
          <w:sz w:val="24"/>
          <w:szCs w:val="24"/>
        </w:rPr>
        <w:t xml:space="preserve"> </w:t>
      </w:r>
      <w:r w:rsidRPr="00A22FBA">
        <w:rPr>
          <w:rFonts w:ascii="Arial" w:hAnsi="Arial" w:cs="Arial"/>
          <w:sz w:val="24"/>
          <w:szCs w:val="24"/>
        </w:rPr>
        <w:t>tərəfindən</w:t>
      </w:r>
      <w:r w:rsidRPr="00A22FBA">
        <w:rPr>
          <w:rFonts w:ascii="Arial" w:hAnsi="Arial" w:cs="Arial"/>
          <w:spacing w:val="-3"/>
          <w:sz w:val="24"/>
          <w:szCs w:val="24"/>
        </w:rPr>
        <w:t xml:space="preserve"> </w:t>
      </w:r>
      <w:r w:rsidRPr="00A22FBA">
        <w:rPr>
          <w:rFonts w:ascii="Arial" w:hAnsi="Arial" w:cs="Arial"/>
          <w:sz w:val="24"/>
          <w:szCs w:val="24"/>
        </w:rPr>
        <w:t>təmin olunur.</w:t>
      </w:r>
    </w:p>
    <w:p w:rsidR="0005388B" w:rsidRPr="00A22FBA" w:rsidRDefault="0005388B" w:rsidP="002E709B">
      <w:pPr>
        <w:pStyle w:val="ListParagraph"/>
        <w:numPr>
          <w:ilvl w:val="1"/>
          <w:numId w:val="35"/>
        </w:numPr>
        <w:tabs>
          <w:tab w:val="left" w:pos="709"/>
        </w:tabs>
        <w:spacing w:before="0" w:line="360" w:lineRule="auto"/>
        <w:ind w:left="1418" w:hanging="567"/>
        <w:rPr>
          <w:rFonts w:ascii="Arial" w:hAnsi="Arial" w:cs="Arial"/>
          <w:bCs/>
          <w:sz w:val="24"/>
          <w:szCs w:val="24"/>
        </w:rPr>
      </w:pPr>
      <w:r>
        <w:rPr>
          <w:rFonts w:ascii="Arial" w:hAnsi="Arial" w:cs="Arial"/>
          <w:sz w:val="24"/>
          <w:szCs w:val="24"/>
        </w:rPr>
        <w:t>Əlavə kəsir qruplarının</w:t>
      </w:r>
      <w:r w:rsidRPr="00A22FBA">
        <w:rPr>
          <w:rFonts w:ascii="Arial" w:hAnsi="Arial" w:cs="Arial"/>
          <w:sz w:val="24"/>
          <w:szCs w:val="24"/>
        </w:rPr>
        <w:t xml:space="preserve"> dərs cədvəli dərslərin başlanmasına </w:t>
      </w:r>
      <w:r w:rsidRPr="00A22FBA">
        <w:rPr>
          <w:rStyle w:val="Strong"/>
          <w:rFonts w:ascii="Arial" w:hAnsi="Arial" w:cs="Arial"/>
          <w:b w:val="0"/>
          <w:sz w:val="24"/>
          <w:szCs w:val="24"/>
        </w:rPr>
        <w:t xml:space="preserve">3(üç) </w:t>
      </w:r>
      <w:r w:rsidRPr="00A22FBA">
        <w:rPr>
          <w:rFonts w:ascii="Arial" w:hAnsi="Arial" w:cs="Arial"/>
          <w:sz w:val="24"/>
          <w:szCs w:val="24"/>
        </w:rPr>
        <w:t xml:space="preserve">iş günü qalmış Akademiyanın rəsmi veb səhifəsində, </w:t>
      </w:r>
      <w:r>
        <w:rPr>
          <w:rFonts w:ascii="Arial" w:hAnsi="Arial" w:cs="Arial"/>
          <w:sz w:val="24"/>
          <w:szCs w:val="24"/>
        </w:rPr>
        <w:t>“</w:t>
      </w:r>
      <w:r w:rsidRPr="00A22FBA">
        <w:rPr>
          <w:rFonts w:ascii="Arial" w:hAnsi="Arial" w:cs="Arial"/>
          <w:sz w:val="24"/>
          <w:szCs w:val="24"/>
        </w:rPr>
        <w:t>Elektron Akademiya</w:t>
      </w:r>
      <w:r>
        <w:rPr>
          <w:rFonts w:ascii="Arial" w:hAnsi="Arial" w:cs="Arial"/>
          <w:sz w:val="24"/>
          <w:szCs w:val="24"/>
        </w:rPr>
        <w:t>”</w:t>
      </w:r>
      <w:r w:rsidRPr="00A22FBA">
        <w:rPr>
          <w:rFonts w:ascii="Arial" w:hAnsi="Arial" w:cs="Arial"/>
          <w:sz w:val="24"/>
          <w:szCs w:val="24"/>
        </w:rPr>
        <w:t xml:space="preserve"> </w:t>
      </w:r>
      <w:r>
        <w:rPr>
          <w:rFonts w:ascii="Arial" w:hAnsi="Arial" w:cs="Arial"/>
          <w:sz w:val="24"/>
          <w:szCs w:val="24"/>
        </w:rPr>
        <w:t>p</w:t>
      </w:r>
      <w:r w:rsidRPr="00A22FBA">
        <w:rPr>
          <w:rFonts w:ascii="Arial" w:hAnsi="Arial" w:cs="Arial"/>
          <w:sz w:val="24"/>
          <w:szCs w:val="24"/>
        </w:rPr>
        <w:t>latforması üzərindən və elektron məlumat tabloları vasitəsilə tələbələrə elan edilməlidir.</w:t>
      </w:r>
    </w:p>
    <w:p w:rsidR="0005388B" w:rsidRPr="00A22FBA" w:rsidRDefault="0005388B" w:rsidP="002E709B">
      <w:pPr>
        <w:pStyle w:val="ListParagraph"/>
        <w:numPr>
          <w:ilvl w:val="1"/>
          <w:numId w:val="35"/>
        </w:numPr>
        <w:tabs>
          <w:tab w:val="left" w:pos="851"/>
        </w:tabs>
        <w:spacing w:before="0" w:line="360" w:lineRule="auto"/>
        <w:ind w:left="1418" w:hanging="567"/>
        <w:rPr>
          <w:rFonts w:ascii="Arial" w:hAnsi="Arial" w:cs="Arial"/>
          <w:bCs/>
          <w:sz w:val="24"/>
          <w:szCs w:val="24"/>
        </w:rPr>
      </w:pPr>
      <w:r w:rsidRPr="00A22FBA">
        <w:rPr>
          <w:rFonts w:ascii="Arial" w:hAnsi="Arial" w:cs="Arial"/>
          <w:bCs/>
          <w:sz w:val="24"/>
          <w:szCs w:val="24"/>
        </w:rPr>
        <w:t xml:space="preserve">Fakültələr kağız daşıyıcıda “Tələbələrin dərsə davamiyyəti haqqında qeydlər jurnalı”nı </w:t>
      </w:r>
      <w:r>
        <w:rPr>
          <w:rFonts w:ascii="Arial" w:hAnsi="Arial" w:cs="Arial"/>
          <w:bCs/>
          <w:sz w:val="24"/>
          <w:szCs w:val="24"/>
        </w:rPr>
        <w:t>dərslərin</w:t>
      </w:r>
      <w:r w:rsidRPr="00A22FBA">
        <w:rPr>
          <w:rFonts w:ascii="Arial" w:hAnsi="Arial" w:cs="Arial"/>
          <w:bCs/>
          <w:sz w:val="24"/>
          <w:szCs w:val="24"/>
        </w:rPr>
        <w:t xml:space="preserve"> başlanmasına </w:t>
      </w:r>
      <w:r w:rsidRPr="00A22FBA">
        <w:rPr>
          <w:rStyle w:val="Strong"/>
          <w:rFonts w:ascii="Arial" w:hAnsi="Arial" w:cs="Arial"/>
          <w:b w:val="0"/>
          <w:sz w:val="24"/>
          <w:szCs w:val="24"/>
        </w:rPr>
        <w:t xml:space="preserve">3(üç) </w:t>
      </w:r>
      <w:r w:rsidRPr="00A22FBA">
        <w:rPr>
          <w:rFonts w:ascii="Arial" w:hAnsi="Arial" w:cs="Arial"/>
          <w:sz w:val="24"/>
          <w:szCs w:val="24"/>
        </w:rPr>
        <w:t>iş günü qalmışa qədər hazır etməlidir.</w:t>
      </w:r>
    </w:p>
    <w:p w:rsidR="0005388B" w:rsidRPr="00A22FBA" w:rsidRDefault="0005388B" w:rsidP="002E709B">
      <w:pPr>
        <w:pStyle w:val="ListParagraph"/>
        <w:numPr>
          <w:ilvl w:val="1"/>
          <w:numId w:val="35"/>
        </w:numPr>
        <w:tabs>
          <w:tab w:val="left" w:pos="709"/>
        </w:tabs>
        <w:spacing w:before="0" w:line="360" w:lineRule="auto"/>
        <w:ind w:left="1418" w:hanging="567"/>
        <w:rPr>
          <w:rFonts w:ascii="Arial" w:hAnsi="Arial" w:cs="Arial"/>
          <w:sz w:val="24"/>
          <w:szCs w:val="24"/>
        </w:rPr>
      </w:pPr>
      <w:r w:rsidRPr="00A22FBA">
        <w:rPr>
          <w:rFonts w:ascii="Arial" w:hAnsi="Arial" w:cs="Arial"/>
          <w:sz w:val="24"/>
          <w:szCs w:val="24"/>
        </w:rPr>
        <w:t xml:space="preserve"> </w:t>
      </w:r>
      <w:r>
        <w:rPr>
          <w:rFonts w:ascii="Arial" w:hAnsi="Arial" w:cs="Arial"/>
          <w:sz w:val="24"/>
          <w:szCs w:val="24"/>
        </w:rPr>
        <w:t>Əlavə kəsir qrupunda</w:t>
      </w:r>
      <w:r w:rsidRPr="00A22FBA">
        <w:rPr>
          <w:rFonts w:ascii="Arial" w:hAnsi="Arial" w:cs="Arial"/>
          <w:sz w:val="24"/>
          <w:szCs w:val="24"/>
        </w:rPr>
        <w:t xml:space="preserve"> fənn müəllimləri dərs cədvəlinə və fənnin sillabusuna müvafiq olaraq </w:t>
      </w:r>
      <w:r>
        <w:rPr>
          <w:rFonts w:ascii="Arial" w:hAnsi="Arial" w:cs="Arial"/>
          <w:sz w:val="24"/>
          <w:szCs w:val="24"/>
        </w:rPr>
        <w:t>“</w:t>
      </w:r>
      <w:r w:rsidRPr="00A22FBA">
        <w:rPr>
          <w:rFonts w:ascii="Arial" w:hAnsi="Arial" w:cs="Arial"/>
          <w:sz w:val="24"/>
          <w:szCs w:val="24"/>
        </w:rPr>
        <w:t>Elektron Akademiya</w:t>
      </w:r>
      <w:r>
        <w:rPr>
          <w:rFonts w:ascii="Arial" w:hAnsi="Arial" w:cs="Arial"/>
          <w:sz w:val="24"/>
          <w:szCs w:val="24"/>
        </w:rPr>
        <w:t>”</w:t>
      </w:r>
      <w:r w:rsidRPr="00A22FBA">
        <w:rPr>
          <w:rFonts w:ascii="Arial" w:hAnsi="Arial" w:cs="Arial"/>
          <w:sz w:val="24"/>
          <w:szCs w:val="24"/>
        </w:rPr>
        <w:t xml:space="preserve"> platforması üzərindən </w:t>
      </w:r>
      <w:r>
        <w:rPr>
          <w:rFonts w:ascii="Arial" w:hAnsi="Arial" w:cs="Arial"/>
          <w:sz w:val="24"/>
          <w:szCs w:val="24"/>
        </w:rPr>
        <w:t xml:space="preserve">elektron jurnalları </w:t>
      </w:r>
      <w:r w:rsidRPr="00A22FBA">
        <w:rPr>
          <w:rFonts w:ascii="Arial" w:hAnsi="Arial" w:cs="Arial"/>
          <w:sz w:val="24"/>
          <w:szCs w:val="24"/>
        </w:rPr>
        <w:t xml:space="preserve">və kağız daşıyıcıda “Tələbələrin dərsə davamiyyəti haqqında qeydlər jurnalı”nda tələbələrin dərslərə </w:t>
      </w:r>
      <w:r w:rsidRPr="00A22FBA">
        <w:rPr>
          <w:rFonts w:ascii="Arial" w:hAnsi="Arial" w:cs="Arial"/>
          <w:sz w:val="24"/>
          <w:szCs w:val="24"/>
        </w:rPr>
        <w:lastRenderedPageBreak/>
        <w:t>davamiyyətininin və keçirilən məşğələrin qeydiyyatını aparmalıdırlar.</w:t>
      </w:r>
    </w:p>
    <w:p w:rsidR="0005388B" w:rsidRDefault="0005388B" w:rsidP="002E709B">
      <w:pPr>
        <w:pStyle w:val="ListParagraph"/>
        <w:numPr>
          <w:ilvl w:val="1"/>
          <w:numId w:val="35"/>
        </w:numPr>
        <w:tabs>
          <w:tab w:val="left" w:pos="851"/>
        </w:tabs>
        <w:spacing w:before="0" w:line="360" w:lineRule="auto"/>
        <w:ind w:left="1418" w:hanging="567"/>
        <w:rPr>
          <w:rFonts w:ascii="Arial" w:hAnsi="Arial" w:cs="Arial"/>
          <w:sz w:val="24"/>
          <w:szCs w:val="24"/>
        </w:rPr>
      </w:pPr>
      <w:r>
        <w:rPr>
          <w:rFonts w:ascii="Arial" w:hAnsi="Arial" w:cs="Arial"/>
          <w:sz w:val="24"/>
          <w:szCs w:val="24"/>
        </w:rPr>
        <w:t>Akademiya üzrə tədris ilinə hazırlıq və semestrlər üzrə imtahan sessiyasının təşkilinə dair əmrlərin tələbləri tam şəkildə əlavə kəsir qruplarına da şamil edilir.</w:t>
      </w:r>
    </w:p>
    <w:p w:rsidR="0005388B" w:rsidRDefault="0005388B" w:rsidP="002E709B">
      <w:pPr>
        <w:pStyle w:val="ListParagraph"/>
        <w:numPr>
          <w:ilvl w:val="1"/>
          <w:numId w:val="35"/>
        </w:numPr>
        <w:tabs>
          <w:tab w:val="left" w:pos="709"/>
        </w:tabs>
        <w:spacing w:before="0" w:line="360" w:lineRule="auto"/>
        <w:ind w:left="1418" w:hanging="567"/>
        <w:rPr>
          <w:rFonts w:ascii="Arial" w:hAnsi="Arial" w:cs="Arial"/>
          <w:sz w:val="24"/>
          <w:szCs w:val="24"/>
        </w:rPr>
      </w:pPr>
      <w:r>
        <w:rPr>
          <w:rFonts w:ascii="Arial" w:hAnsi="Arial" w:cs="Arial"/>
          <w:sz w:val="24"/>
          <w:szCs w:val="24"/>
        </w:rPr>
        <w:t>Fakültələr üzrə akademik məsləhətçilər (tyutorlar) normativ sənədlərin tələblərinə uyğun olaraq əlavə kəsir qruplarında iştirak edən tələbələrin fərdi tədris planlarında müvafiq fənlərin kreditlərini nəzərə almalıdır.</w:t>
      </w:r>
    </w:p>
    <w:p w:rsidR="002E709B" w:rsidRDefault="002E709B" w:rsidP="002E709B">
      <w:pPr>
        <w:pStyle w:val="ListParagraph"/>
        <w:tabs>
          <w:tab w:val="left" w:pos="709"/>
        </w:tabs>
        <w:spacing w:before="0" w:line="360" w:lineRule="auto"/>
        <w:ind w:left="1418" w:firstLine="0"/>
        <w:rPr>
          <w:rFonts w:ascii="Arial" w:hAnsi="Arial" w:cs="Arial"/>
          <w:sz w:val="24"/>
          <w:szCs w:val="24"/>
        </w:rPr>
      </w:pPr>
    </w:p>
    <w:p w:rsidR="002E709B" w:rsidRDefault="002E709B" w:rsidP="002E709B">
      <w:pPr>
        <w:pStyle w:val="ListParagraph"/>
        <w:numPr>
          <w:ilvl w:val="0"/>
          <w:numId w:val="35"/>
        </w:numPr>
        <w:tabs>
          <w:tab w:val="left" w:pos="709"/>
        </w:tabs>
        <w:spacing w:before="0" w:line="360" w:lineRule="auto"/>
        <w:ind w:firstLine="131"/>
        <w:rPr>
          <w:rFonts w:ascii="Arial" w:hAnsi="Arial" w:cs="Arial"/>
          <w:b/>
          <w:sz w:val="24"/>
          <w:szCs w:val="24"/>
        </w:rPr>
      </w:pPr>
      <w:r w:rsidRPr="002E709B">
        <w:rPr>
          <w:rFonts w:ascii="Arial" w:hAnsi="Arial" w:cs="Arial"/>
          <w:b/>
          <w:sz w:val="24"/>
          <w:szCs w:val="24"/>
        </w:rPr>
        <w:t>PROSESİN ÖLÇÜ VƏ MEYARLARI</w:t>
      </w:r>
    </w:p>
    <w:p w:rsidR="002E709B" w:rsidRPr="002E709B" w:rsidRDefault="002E709B" w:rsidP="002E709B">
      <w:pPr>
        <w:pStyle w:val="ListParagraph"/>
        <w:tabs>
          <w:tab w:val="left" w:pos="709"/>
        </w:tabs>
        <w:spacing w:before="0" w:line="360" w:lineRule="auto"/>
        <w:ind w:left="851" w:firstLine="0"/>
        <w:rPr>
          <w:rFonts w:ascii="Arial" w:hAnsi="Arial" w:cs="Arial"/>
          <w:b/>
          <w:sz w:val="24"/>
          <w:szCs w:val="24"/>
        </w:rPr>
      </w:pPr>
    </w:p>
    <w:p w:rsidR="002E709B" w:rsidRPr="002E709B" w:rsidRDefault="002E709B" w:rsidP="002E709B">
      <w:pPr>
        <w:widowControl/>
        <w:autoSpaceDE/>
        <w:autoSpaceDN/>
        <w:spacing w:before="100" w:beforeAutospacing="1" w:after="100" w:afterAutospacing="1" w:line="360" w:lineRule="auto"/>
        <w:ind w:left="1276" w:hanging="567"/>
        <w:rPr>
          <w:rFonts w:ascii="Arial" w:eastAsia="Times New Roman" w:hAnsi="Arial" w:cs="Arial"/>
          <w:sz w:val="24"/>
          <w:szCs w:val="24"/>
          <w:lang w:eastAsia="ru-RU"/>
        </w:rPr>
      </w:pPr>
      <w:r w:rsidRPr="002E709B">
        <w:rPr>
          <w:rFonts w:ascii="Arial" w:eastAsia="Times New Roman" w:hAnsi="Arial" w:cs="Arial"/>
          <w:sz w:val="24"/>
          <w:szCs w:val="24"/>
          <w:lang w:eastAsia="ru-RU"/>
        </w:rPr>
        <w:t xml:space="preserve"> </w:t>
      </w:r>
      <w:r>
        <w:rPr>
          <w:rFonts w:ascii="Arial" w:eastAsia="Times New Roman" w:hAnsi="Arial" w:cs="Arial"/>
          <w:sz w:val="24"/>
          <w:szCs w:val="24"/>
          <w:lang w:eastAsia="ru-RU"/>
        </w:rPr>
        <w:t xml:space="preserve">6.1  </w:t>
      </w:r>
      <w:r w:rsidRPr="002E709B">
        <w:rPr>
          <w:rFonts w:ascii="Arial" w:eastAsia="Times New Roman" w:hAnsi="Arial" w:cs="Arial"/>
          <w:b/>
          <w:bCs/>
          <w:sz w:val="24"/>
          <w:szCs w:val="24"/>
          <w:lang w:eastAsia="ru-RU"/>
        </w:rPr>
        <w:t>Tələbə sayı</w:t>
      </w:r>
      <w:r w:rsidRPr="002E709B">
        <w:rPr>
          <w:rFonts w:ascii="Arial" w:eastAsia="Times New Roman" w:hAnsi="Arial" w:cs="Arial"/>
          <w:sz w:val="24"/>
          <w:szCs w:val="24"/>
          <w:lang w:eastAsia="ru-RU"/>
        </w:rPr>
        <w:t xml:space="preserve">: Əgər müəyyən fəndən kəsilən tələbələrin sayı çoxdursa, əlavə qrupun </w:t>
      </w:r>
      <w:r>
        <w:rPr>
          <w:rFonts w:ascii="Arial" w:eastAsia="Times New Roman" w:hAnsi="Arial" w:cs="Arial"/>
          <w:sz w:val="24"/>
          <w:szCs w:val="24"/>
          <w:lang w:eastAsia="ru-RU"/>
        </w:rPr>
        <w:t xml:space="preserve">                                                                                                                                          </w:t>
      </w:r>
      <w:r w:rsidRPr="002E709B">
        <w:rPr>
          <w:rFonts w:ascii="Arial" w:eastAsia="Times New Roman" w:hAnsi="Arial" w:cs="Arial"/>
          <w:sz w:val="24"/>
          <w:szCs w:val="24"/>
          <w:lang w:eastAsia="ru-RU"/>
        </w:rPr>
        <w:t>yaradılması nəzərdə tutula bilər.</w:t>
      </w:r>
    </w:p>
    <w:p w:rsidR="002E709B" w:rsidRPr="002E709B" w:rsidRDefault="002E709B" w:rsidP="002E709B">
      <w:pPr>
        <w:pStyle w:val="ListParagraph"/>
        <w:widowControl/>
        <w:autoSpaceDE/>
        <w:autoSpaceDN/>
        <w:spacing w:before="100" w:beforeAutospacing="1" w:after="100" w:afterAutospacing="1" w:line="360" w:lineRule="auto"/>
        <w:ind w:left="1560" w:hanging="840"/>
        <w:rPr>
          <w:rFonts w:ascii="Arial" w:eastAsia="Times New Roman" w:hAnsi="Arial" w:cs="Arial"/>
          <w:sz w:val="24"/>
          <w:szCs w:val="24"/>
          <w:lang w:eastAsia="ru-RU"/>
        </w:rPr>
      </w:pPr>
      <w:r w:rsidRPr="002E709B">
        <w:rPr>
          <w:rFonts w:ascii="Arial" w:eastAsia="Times New Roman" w:hAnsi="Arial" w:cs="Arial"/>
          <w:sz w:val="24"/>
          <w:szCs w:val="24"/>
          <w:lang w:eastAsia="ru-RU"/>
        </w:rPr>
        <w:t xml:space="preserve"> </w:t>
      </w:r>
      <w:r>
        <w:rPr>
          <w:rFonts w:ascii="Arial" w:eastAsia="Times New Roman" w:hAnsi="Arial" w:cs="Arial"/>
          <w:sz w:val="24"/>
          <w:szCs w:val="24"/>
          <w:lang w:eastAsia="ru-RU"/>
        </w:rPr>
        <w:t xml:space="preserve">6.2   </w:t>
      </w:r>
      <w:r w:rsidRPr="002E709B">
        <w:rPr>
          <w:rFonts w:ascii="Arial" w:eastAsia="Times New Roman" w:hAnsi="Arial" w:cs="Arial"/>
          <w:b/>
          <w:bCs/>
          <w:sz w:val="24"/>
          <w:szCs w:val="24"/>
          <w:lang w:eastAsia="ru-RU"/>
        </w:rPr>
        <w:t>Akademik göstəricilər</w:t>
      </w:r>
      <w:r w:rsidRPr="002E709B">
        <w:rPr>
          <w:rFonts w:ascii="Arial" w:eastAsia="Times New Roman" w:hAnsi="Arial" w:cs="Arial"/>
          <w:sz w:val="24"/>
          <w:szCs w:val="24"/>
          <w:lang w:eastAsia="ru-RU"/>
        </w:rPr>
        <w:t>: Tələbələrin imtahan nəticələri və iştirak faizi əsas götürülə bilər.</w:t>
      </w:r>
    </w:p>
    <w:p w:rsidR="002E709B" w:rsidRPr="002E709B" w:rsidRDefault="002E709B" w:rsidP="002E709B">
      <w:pPr>
        <w:pStyle w:val="ListParagraph"/>
        <w:widowControl/>
        <w:autoSpaceDE/>
        <w:autoSpaceDN/>
        <w:spacing w:before="100" w:beforeAutospacing="1" w:after="100" w:afterAutospacing="1" w:line="360" w:lineRule="auto"/>
        <w:ind w:left="720" w:firstLine="0"/>
        <w:rPr>
          <w:rFonts w:ascii="Arial" w:eastAsia="Times New Roman" w:hAnsi="Arial" w:cs="Arial"/>
          <w:sz w:val="24"/>
          <w:szCs w:val="24"/>
          <w:lang w:eastAsia="ru-RU"/>
        </w:rPr>
      </w:pPr>
      <w:r w:rsidRPr="002E709B">
        <w:rPr>
          <w:rFonts w:ascii="Arial" w:eastAsia="Times New Roman" w:hAnsi="Arial" w:cs="Arial"/>
          <w:sz w:val="24"/>
          <w:szCs w:val="24"/>
          <w:lang w:eastAsia="ru-RU"/>
        </w:rPr>
        <w:t xml:space="preserve"> </w:t>
      </w:r>
      <w:r>
        <w:rPr>
          <w:rFonts w:ascii="Arial" w:eastAsia="Times New Roman" w:hAnsi="Arial" w:cs="Arial"/>
          <w:sz w:val="24"/>
          <w:szCs w:val="24"/>
          <w:lang w:eastAsia="ru-RU"/>
        </w:rPr>
        <w:t xml:space="preserve">6.3   </w:t>
      </w:r>
      <w:r w:rsidRPr="002E709B">
        <w:rPr>
          <w:rFonts w:ascii="Arial" w:eastAsia="Times New Roman" w:hAnsi="Arial" w:cs="Arial"/>
          <w:b/>
          <w:bCs/>
          <w:sz w:val="24"/>
          <w:szCs w:val="24"/>
          <w:lang w:eastAsia="ru-RU"/>
        </w:rPr>
        <w:t>Tədris planı və resurslar</w:t>
      </w:r>
      <w:r w:rsidRPr="002E709B">
        <w:rPr>
          <w:rFonts w:ascii="Arial" w:eastAsia="Times New Roman" w:hAnsi="Arial" w:cs="Arial"/>
          <w:sz w:val="24"/>
          <w:szCs w:val="24"/>
          <w:lang w:eastAsia="ru-RU"/>
        </w:rPr>
        <w:t>: Mövcud müəllim heyəti və auditoriya imkanları da nəzərə alınır.</w:t>
      </w:r>
    </w:p>
    <w:p w:rsidR="00494E10" w:rsidRDefault="002E709B" w:rsidP="006C7854">
      <w:pPr>
        <w:widowControl/>
        <w:autoSpaceDE/>
        <w:autoSpaceDN/>
        <w:spacing w:before="100" w:beforeAutospacing="1" w:after="100" w:afterAutospacing="1" w:line="360" w:lineRule="auto"/>
        <w:ind w:left="1418" w:hanging="567"/>
        <w:rPr>
          <w:rStyle w:val="SubtleEmphasis"/>
          <w:i w:val="0"/>
          <w:color w:val="000000" w:themeColor="text1"/>
        </w:rPr>
      </w:pPr>
      <w:r>
        <w:rPr>
          <w:rFonts w:ascii="Arial" w:eastAsia="Times New Roman" w:hAnsi="Arial" w:cs="Arial"/>
          <w:sz w:val="24"/>
          <w:szCs w:val="24"/>
          <w:lang w:eastAsia="ru-RU"/>
        </w:rPr>
        <w:t xml:space="preserve">6.4   </w:t>
      </w:r>
      <w:r w:rsidRPr="002E709B">
        <w:rPr>
          <w:rFonts w:ascii="Arial" w:eastAsia="Times New Roman" w:hAnsi="Arial" w:cs="Arial"/>
          <w:b/>
          <w:bCs/>
          <w:sz w:val="24"/>
          <w:szCs w:val="24"/>
          <w:lang w:eastAsia="ru-RU"/>
        </w:rPr>
        <w:t>Ərizə və müraciətlər</w:t>
      </w:r>
      <w:r w:rsidRPr="002E709B">
        <w:rPr>
          <w:rFonts w:ascii="Arial" w:eastAsia="Times New Roman" w:hAnsi="Arial" w:cs="Arial"/>
          <w:sz w:val="24"/>
          <w:szCs w:val="24"/>
          <w:lang w:eastAsia="ru-RU"/>
        </w:rPr>
        <w:t>: Tələbələrin və ya fakültələrin rəsmi müraciətləri əsasında qərar verilə bilər.</w:t>
      </w:r>
    </w:p>
    <w:p w:rsidR="009A6280" w:rsidRDefault="009A6280" w:rsidP="00031C7A">
      <w:pPr>
        <w:tabs>
          <w:tab w:val="left" w:pos="1676"/>
          <w:tab w:val="left" w:pos="1678"/>
        </w:tabs>
        <w:ind w:right="714"/>
        <w:rPr>
          <w:rStyle w:val="SubtleEmphasis"/>
          <w:rFonts w:ascii="Arial" w:hAnsi="Arial" w:cs="Arial"/>
          <w:i w:val="0"/>
          <w:color w:val="000000" w:themeColor="text1"/>
          <w:sz w:val="24"/>
          <w:szCs w:val="24"/>
        </w:rPr>
      </w:pPr>
    </w:p>
    <w:p w:rsidR="009A6280" w:rsidRDefault="002E709B" w:rsidP="00031C7A">
      <w:pPr>
        <w:pStyle w:val="HTMLPreformatted"/>
        <w:shd w:val="clear" w:color="auto" w:fill="FFFFFF"/>
        <w:ind w:left="-284" w:right="283" w:firstLine="1277"/>
        <w:jc w:val="both"/>
        <w:rPr>
          <w:rStyle w:val="y2iqfc"/>
          <w:rFonts w:ascii="Arial" w:hAnsi="Arial" w:cs="Arial"/>
          <w:b/>
          <w:color w:val="202124"/>
          <w:sz w:val="24"/>
          <w:szCs w:val="24"/>
          <w:lang w:val="az-Latn-AZ"/>
        </w:rPr>
      </w:pPr>
      <w:r>
        <w:rPr>
          <w:rStyle w:val="y2iqfc"/>
          <w:rFonts w:ascii="Arial" w:hAnsi="Arial" w:cs="Arial"/>
          <w:b/>
          <w:color w:val="202124"/>
          <w:sz w:val="24"/>
          <w:szCs w:val="24"/>
          <w:lang w:val="az-Latn-AZ"/>
        </w:rPr>
        <w:t>7</w:t>
      </w:r>
      <w:r w:rsidR="009A6280">
        <w:rPr>
          <w:rStyle w:val="y2iqfc"/>
          <w:rFonts w:ascii="Arial" w:hAnsi="Arial" w:cs="Arial"/>
          <w:b/>
          <w:color w:val="202124"/>
          <w:sz w:val="24"/>
          <w:szCs w:val="24"/>
          <w:lang w:val="az-Latn-AZ"/>
        </w:rPr>
        <w:t>.</w:t>
      </w:r>
      <w:r w:rsidR="00213B18">
        <w:rPr>
          <w:rStyle w:val="y2iqfc"/>
          <w:rFonts w:ascii="Arial" w:hAnsi="Arial" w:cs="Arial"/>
          <w:b/>
          <w:color w:val="202124"/>
          <w:sz w:val="24"/>
          <w:szCs w:val="24"/>
          <w:lang w:val="az-Latn-AZ"/>
        </w:rPr>
        <w:t xml:space="preserve">      </w:t>
      </w:r>
      <w:r w:rsidR="009A6280" w:rsidRPr="0066370A">
        <w:rPr>
          <w:rStyle w:val="y2iqfc"/>
          <w:rFonts w:ascii="Arial" w:hAnsi="Arial" w:cs="Arial"/>
          <w:b/>
          <w:color w:val="202124"/>
          <w:sz w:val="24"/>
          <w:szCs w:val="24"/>
          <w:lang w:val="az-Latn-AZ"/>
        </w:rPr>
        <w:t>RESURSLAR</w:t>
      </w:r>
    </w:p>
    <w:p w:rsidR="00031C7A" w:rsidRPr="0066370A" w:rsidRDefault="00031C7A" w:rsidP="00031C7A">
      <w:pPr>
        <w:pStyle w:val="HTMLPreformatted"/>
        <w:shd w:val="clear" w:color="auto" w:fill="FFFFFF"/>
        <w:ind w:left="-284" w:right="283" w:firstLine="1277"/>
        <w:jc w:val="both"/>
        <w:rPr>
          <w:rStyle w:val="y2iqfc"/>
          <w:rFonts w:ascii="Arial" w:hAnsi="Arial" w:cs="Arial"/>
          <w:b/>
          <w:color w:val="202124"/>
          <w:sz w:val="24"/>
          <w:szCs w:val="24"/>
          <w:lang w:val="az-Latn-AZ"/>
        </w:rPr>
      </w:pPr>
    </w:p>
    <w:p w:rsidR="009A6280" w:rsidRPr="0066370A" w:rsidRDefault="002E709B" w:rsidP="00031C7A">
      <w:pPr>
        <w:pStyle w:val="HTMLPreformatted"/>
        <w:shd w:val="clear" w:color="auto" w:fill="FFFFFF"/>
        <w:spacing w:line="360" w:lineRule="auto"/>
        <w:ind w:left="567" w:right="283" w:firstLine="426"/>
        <w:jc w:val="both"/>
        <w:rPr>
          <w:rStyle w:val="y2iqfc"/>
          <w:rFonts w:ascii="Arial" w:hAnsi="Arial" w:cs="Arial"/>
          <w:color w:val="202124"/>
          <w:sz w:val="24"/>
          <w:szCs w:val="24"/>
          <w:lang w:val="az-Latn-AZ"/>
        </w:rPr>
      </w:pPr>
      <w:r>
        <w:rPr>
          <w:rStyle w:val="y2iqfc"/>
          <w:rFonts w:ascii="Arial" w:hAnsi="Arial" w:cs="Arial"/>
          <w:color w:val="202124"/>
          <w:sz w:val="24"/>
          <w:szCs w:val="24"/>
          <w:lang w:val="az-Latn-AZ"/>
        </w:rPr>
        <w:t>7</w:t>
      </w:r>
      <w:r w:rsidR="009A6280" w:rsidRPr="0066370A">
        <w:rPr>
          <w:rStyle w:val="y2iqfc"/>
          <w:rFonts w:ascii="Arial" w:hAnsi="Arial" w:cs="Arial"/>
          <w:color w:val="202124"/>
          <w:sz w:val="24"/>
          <w:szCs w:val="24"/>
          <w:lang w:val="az-Latn-AZ"/>
        </w:rPr>
        <w:t xml:space="preserve">.1.  </w:t>
      </w:r>
      <w:r w:rsidR="00213B18">
        <w:rPr>
          <w:rStyle w:val="y2iqfc"/>
          <w:rFonts w:ascii="Arial" w:hAnsi="Arial" w:cs="Arial"/>
          <w:color w:val="202124"/>
          <w:sz w:val="24"/>
          <w:szCs w:val="24"/>
          <w:lang w:val="az-Latn-AZ"/>
        </w:rPr>
        <w:t xml:space="preserve"> </w:t>
      </w:r>
      <w:r w:rsidR="009A6280" w:rsidRPr="0066370A">
        <w:rPr>
          <w:rStyle w:val="y2iqfc"/>
          <w:rFonts w:ascii="Arial" w:hAnsi="Arial" w:cs="Arial"/>
          <w:color w:val="202124"/>
          <w:sz w:val="24"/>
          <w:szCs w:val="24"/>
          <w:lang w:val="az-Latn-AZ"/>
        </w:rPr>
        <w:t xml:space="preserve">Bu sənədləşdirilmiş prosedurun tələblərini yerinə yetirmək üçün Akademiyanın </w:t>
      </w:r>
    </w:p>
    <w:p w:rsidR="009A6280" w:rsidRPr="0066370A" w:rsidRDefault="00031C7A" w:rsidP="00031C7A">
      <w:pPr>
        <w:pStyle w:val="HTMLPreformatted"/>
        <w:shd w:val="clear" w:color="auto" w:fill="FFFFFF"/>
        <w:spacing w:line="360" w:lineRule="auto"/>
        <w:ind w:left="2160" w:right="283" w:hanging="600"/>
        <w:jc w:val="both"/>
        <w:rPr>
          <w:rStyle w:val="y2iqfc"/>
          <w:rFonts w:ascii="Arial" w:hAnsi="Arial" w:cs="Arial"/>
          <w:color w:val="202124"/>
          <w:sz w:val="24"/>
          <w:szCs w:val="24"/>
          <w:lang w:val="az-Latn-AZ"/>
        </w:rPr>
      </w:pPr>
      <w:r>
        <w:rPr>
          <w:rStyle w:val="y2iqfc"/>
          <w:rFonts w:ascii="Arial" w:hAnsi="Arial" w:cs="Arial"/>
          <w:color w:val="202124"/>
          <w:sz w:val="24"/>
          <w:szCs w:val="24"/>
          <w:lang w:val="az-Latn-AZ"/>
        </w:rPr>
        <w:t xml:space="preserve"> </w:t>
      </w:r>
      <w:r w:rsidR="009A6280" w:rsidRPr="0066370A">
        <w:rPr>
          <w:rStyle w:val="y2iqfc"/>
          <w:rFonts w:ascii="Arial" w:hAnsi="Arial" w:cs="Arial"/>
          <w:color w:val="202124"/>
          <w:sz w:val="24"/>
          <w:szCs w:val="24"/>
          <w:lang w:val="az-Latn-AZ"/>
        </w:rPr>
        <w:t>rektoru  aşağıdakı zəruri resursları ayırır:</w:t>
      </w:r>
    </w:p>
    <w:p w:rsidR="009A6280" w:rsidRPr="0066370A" w:rsidRDefault="009A6280" w:rsidP="00213B18">
      <w:pPr>
        <w:pStyle w:val="HTMLPreformatted"/>
        <w:numPr>
          <w:ilvl w:val="2"/>
          <w:numId w:val="30"/>
        </w:numPr>
        <w:shd w:val="clear" w:color="auto" w:fill="FFFFFF"/>
        <w:tabs>
          <w:tab w:val="clear" w:pos="916"/>
        </w:tabs>
        <w:spacing w:line="360" w:lineRule="auto"/>
        <w:ind w:right="283"/>
        <w:jc w:val="both"/>
        <w:rPr>
          <w:rStyle w:val="y2iqfc"/>
          <w:rFonts w:ascii="Arial" w:hAnsi="Arial" w:cs="Arial"/>
          <w:color w:val="202124"/>
          <w:sz w:val="24"/>
          <w:szCs w:val="24"/>
          <w:lang w:val="az-Latn-AZ"/>
        </w:rPr>
      </w:pPr>
      <w:r w:rsidRPr="0066370A">
        <w:rPr>
          <w:rStyle w:val="y2iqfc"/>
          <w:rFonts w:ascii="Arial" w:hAnsi="Arial" w:cs="Arial"/>
          <w:color w:val="202124"/>
          <w:sz w:val="24"/>
          <w:szCs w:val="24"/>
          <w:lang w:val="az-Latn-AZ"/>
        </w:rPr>
        <w:t>normativ sənədlər;</w:t>
      </w:r>
    </w:p>
    <w:p w:rsidR="00031C7A" w:rsidRDefault="009A6280" w:rsidP="00501C8B">
      <w:pPr>
        <w:pStyle w:val="HTMLPreformatted"/>
        <w:numPr>
          <w:ilvl w:val="2"/>
          <w:numId w:val="30"/>
        </w:numPr>
        <w:shd w:val="clear" w:color="auto" w:fill="FFFFFF"/>
        <w:tabs>
          <w:tab w:val="clear" w:pos="916"/>
          <w:tab w:val="left" w:pos="1560"/>
        </w:tabs>
        <w:spacing w:line="360" w:lineRule="auto"/>
        <w:ind w:right="283"/>
        <w:jc w:val="both"/>
        <w:rPr>
          <w:rStyle w:val="y2iqfc"/>
          <w:rFonts w:ascii="Arial" w:hAnsi="Arial" w:cs="Arial"/>
          <w:color w:val="202124"/>
          <w:sz w:val="24"/>
          <w:szCs w:val="24"/>
          <w:lang w:val="az-Latn-AZ"/>
        </w:rPr>
      </w:pPr>
      <w:r w:rsidRPr="00031C7A">
        <w:rPr>
          <w:rStyle w:val="y2iqfc"/>
          <w:rFonts w:ascii="Arial" w:hAnsi="Arial" w:cs="Arial"/>
          <w:color w:val="202124"/>
          <w:sz w:val="24"/>
          <w:szCs w:val="24"/>
          <w:lang w:val="az-Latn-AZ"/>
        </w:rPr>
        <w:t>ixtisaslı kadrlar;</w:t>
      </w:r>
    </w:p>
    <w:p w:rsidR="009A6280" w:rsidRPr="00031C7A" w:rsidRDefault="009A6280" w:rsidP="00501C8B">
      <w:pPr>
        <w:pStyle w:val="HTMLPreformatted"/>
        <w:numPr>
          <w:ilvl w:val="2"/>
          <w:numId w:val="30"/>
        </w:numPr>
        <w:shd w:val="clear" w:color="auto" w:fill="FFFFFF"/>
        <w:tabs>
          <w:tab w:val="clear" w:pos="916"/>
          <w:tab w:val="left" w:pos="1560"/>
        </w:tabs>
        <w:spacing w:line="360" w:lineRule="auto"/>
        <w:ind w:right="283"/>
        <w:jc w:val="both"/>
        <w:rPr>
          <w:rStyle w:val="y2iqfc"/>
          <w:rFonts w:ascii="Arial" w:hAnsi="Arial" w:cs="Arial"/>
          <w:color w:val="202124"/>
          <w:sz w:val="24"/>
          <w:szCs w:val="24"/>
          <w:lang w:val="az-Latn-AZ"/>
        </w:rPr>
      </w:pPr>
      <w:r w:rsidRPr="00031C7A">
        <w:rPr>
          <w:rStyle w:val="y2iqfc"/>
          <w:rFonts w:ascii="Arial" w:hAnsi="Arial" w:cs="Arial"/>
          <w:color w:val="202124"/>
          <w:sz w:val="24"/>
          <w:szCs w:val="24"/>
          <w:lang w:val="az-Latn-AZ"/>
        </w:rPr>
        <w:t>binalar, avadanlıqlar, materiallar;</w:t>
      </w:r>
    </w:p>
    <w:p w:rsidR="009A6280" w:rsidRPr="00213B18" w:rsidRDefault="009A6280" w:rsidP="00213B18">
      <w:pPr>
        <w:pStyle w:val="HTMLPreformatted"/>
        <w:numPr>
          <w:ilvl w:val="2"/>
          <w:numId w:val="30"/>
        </w:numPr>
        <w:shd w:val="clear" w:color="auto" w:fill="FFFFFF"/>
        <w:autoSpaceDE w:val="0"/>
        <w:autoSpaceDN w:val="0"/>
        <w:adjustRightInd w:val="0"/>
        <w:spacing w:line="360" w:lineRule="auto"/>
        <w:ind w:right="283"/>
        <w:jc w:val="both"/>
        <w:rPr>
          <w:rFonts w:ascii="Arial" w:hAnsi="Arial" w:cs="Arial"/>
          <w:sz w:val="24"/>
          <w:szCs w:val="24"/>
          <w:lang w:val="en-US"/>
        </w:rPr>
      </w:pPr>
      <w:r w:rsidRPr="0066370A">
        <w:rPr>
          <w:rStyle w:val="y2iqfc"/>
          <w:rFonts w:ascii="Arial" w:hAnsi="Arial" w:cs="Arial"/>
          <w:color w:val="202124"/>
          <w:sz w:val="24"/>
          <w:szCs w:val="24"/>
          <w:lang w:val="az-Latn-AZ"/>
        </w:rPr>
        <w:t>madd</w:t>
      </w:r>
      <w:proofErr w:type="spellStart"/>
      <w:r w:rsidRPr="0066370A">
        <w:rPr>
          <w:rStyle w:val="y2iqfc"/>
          <w:rFonts w:ascii="Arial" w:hAnsi="Arial" w:cs="Arial"/>
          <w:color w:val="202124"/>
          <w:sz w:val="24"/>
          <w:szCs w:val="24"/>
          <w:lang w:val="en-US"/>
        </w:rPr>
        <w:t>i</w:t>
      </w:r>
      <w:proofErr w:type="spellEnd"/>
      <w:r w:rsidRPr="0066370A">
        <w:rPr>
          <w:rStyle w:val="y2iqfc"/>
          <w:rFonts w:ascii="Arial" w:hAnsi="Arial" w:cs="Arial"/>
          <w:color w:val="202124"/>
          <w:sz w:val="24"/>
          <w:szCs w:val="24"/>
          <w:lang w:val="en-US"/>
        </w:rPr>
        <w:t xml:space="preserve"> </w:t>
      </w:r>
      <w:proofErr w:type="spellStart"/>
      <w:r w:rsidRPr="0066370A">
        <w:rPr>
          <w:rStyle w:val="y2iqfc"/>
          <w:rFonts w:ascii="Arial" w:hAnsi="Arial" w:cs="Arial"/>
          <w:color w:val="202124"/>
          <w:sz w:val="24"/>
          <w:szCs w:val="24"/>
          <w:lang w:val="en-US"/>
        </w:rPr>
        <w:t>resurslar</w:t>
      </w:r>
      <w:proofErr w:type="spellEnd"/>
      <w:r w:rsidRPr="0066370A">
        <w:rPr>
          <w:rStyle w:val="y2iqfc"/>
          <w:rFonts w:ascii="Arial" w:hAnsi="Arial" w:cs="Arial"/>
          <w:color w:val="202124"/>
          <w:sz w:val="24"/>
          <w:szCs w:val="24"/>
          <w:lang w:val="en-US"/>
        </w:rPr>
        <w:t>.</w:t>
      </w:r>
    </w:p>
    <w:p w:rsidR="009A6280" w:rsidRPr="0066370A" w:rsidRDefault="009A6280" w:rsidP="009A6280">
      <w:pPr>
        <w:shd w:val="clear" w:color="auto" w:fill="FFFFFF"/>
        <w:ind w:left="567" w:right="283" w:hanging="851"/>
        <w:jc w:val="center"/>
        <w:rPr>
          <w:rFonts w:ascii="Arial" w:hAnsi="Arial" w:cs="Arial"/>
          <w:b/>
          <w:lang w:val="az-Latn-AZ"/>
        </w:rPr>
      </w:pPr>
      <w:bookmarkStart w:id="1" w:name="_Toc519333110"/>
      <w:bookmarkStart w:id="2" w:name="_Toc13734400"/>
      <w:bookmarkStart w:id="3" w:name="_Toc14354614"/>
    </w:p>
    <w:p w:rsidR="004C7635" w:rsidRPr="00EF78FF" w:rsidRDefault="004C7635" w:rsidP="004C7635">
      <w:pPr>
        <w:spacing w:line="276" w:lineRule="auto"/>
        <w:ind w:left="1134" w:right="412"/>
        <w:jc w:val="both"/>
        <w:rPr>
          <w:rFonts w:ascii="Arial" w:hAnsi="Arial" w:cs="Arial"/>
          <w:i/>
          <w:sz w:val="24"/>
          <w:szCs w:val="24"/>
        </w:rPr>
      </w:pPr>
      <w:r w:rsidRPr="00EF78FF">
        <w:rPr>
          <w:rFonts w:ascii="Arial" w:hAnsi="Arial" w:cs="Arial"/>
          <w:i/>
          <w:sz w:val="24"/>
          <w:szCs w:val="24"/>
        </w:rPr>
        <w:t xml:space="preserve">Bu Qaydalar “Azərbaycan Dövlət Dəniz Akademiyası” PHŞ-nin Elmi Şurasının </w:t>
      </w:r>
      <w:r w:rsidRPr="00EF78FF">
        <w:rPr>
          <w:rStyle w:val="Strong"/>
          <w:rFonts w:ascii="Arial" w:hAnsi="Arial" w:cs="Arial"/>
          <w:b w:val="0"/>
          <w:i/>
          <w:sz w:val="24"/>
          <w:szCs w:val="24"/>
        </w:rPr>
        <w:t>“27</w:t>
      </w:r>
      <w:r w:rsidRPr="00EF78FF">
        <w:rPr>
          <w:rStyle w:val="Strong"/>
          <w:rFonts w:ascii="Arial" w:hAnsi="Arial" w:cs="Arial"/>
          <w:b w:val="0"/>
          <w:i/>
          <w:iCs/>
          <w:sz w:val="24"/>
          <w:szCs w:val="24"/>
        </w:rPr>
        <w:t>”</w:t>
      </w:r>
      <w:r w:rsidRPr="00EF78FF">
        <w:rPr>
          <w:rStyle w:val="Strong"/>
          <w:rFonts w:ascii="Arial" w:hAnsi="Arial" w:cs="Arial"/>
          <w:i/>
          <w:iCs/>
          <w:sz w:val="24"/>
          <w:szCs w:val="24"/>
        </w:rPr>
        <w:t xml:space="preserve"> </w:t>
      </w:r>
      <w:r w:rsidRPr="00EF78FF">
        <w:rPr>
          <w:rStyle w:val="Strong"/>
          <w:rFonts w:ascii="Arial" w:hAnsi="Arial" w:cs="Arial"/>
          <w:b w:val="0"/>
          <w:i/>
          <w:iCs/>
          <w:sz w:val="24"/>
          <w:szCs w:val="24"/>
        </w:rPr>
        <w:t>may</w:t>
      </w:r>
      <w:r w:rsidRPr="00EF78FF">
        <w:rPr>
          <w:rStyle w:val="Strong"/>
          <w:rFonts w:ascii="Arial" w:hAnsi="Arial" w:cs="Arial"/>
          <w:i/>
          <w:iCs/>
          <w:sz w:val="24"/>
          <w:szCs w:val="24"/>
        </w:rPr>
        <w:t xml:space="preserve"> </w:t>
      </w:r>
      <w:r w:rsidRPr="00EF78FF">
        <w:rPr>
          <w:rStyle w:val="Strong"/>
          <w:rFonts w:ascii="Arial" w:hAnsi="Arial" w:cs="Arial"/>
          <w:b w:val="0"/>
          <w:i/>
          <w:iCs/>
          <w:sz w:val="24"/>
          <w:szCs w:val="24"/>
        </w:rPr>
        <w:t xml:space="preserve">2025-ci il tarixli, № 10 </w:t>
      </w:r>
      <w:r w:rsidRPr="00EF78FF">
        <w:rPr>
          <w:rFonts w:ascii="Arial" w:hAnsi="Arial" w:cs="Arial"/>
          <w:i/>
          <w:sz w:val="24"/>
          <w:szCs w:val="24"/>
        </w:rPr>
        <w:t>saylı qərarı ilə təsdiq edilmiş və həmin tarixdən qüvvəyə minmişdir.</w:t>
      </w:r>
      <w:bookmarkStart w:id="4" w:name="_GoBack"/>
      <w:bookmarkEnd w:id="1"/>
      <w:bookmarkEnd w:id="2"/>
      <w:bookmarkEnd w:id="3"/>
      <w:bookmarkEnd w:id="4"/>
    </w:p>
    <w:sectPr w:rsidR="004C7635" w:rsidRPr="00EF78FF" w:rsidSect="002B5740">
      <w:headerReference w:type="default" r:id="rId9"/>
      <w:pgSz w:w="12240" w:h="15840" w:code="1"/>
      <w:pgMar w:top="1134" w:right="568" w:bottom="1520" w:left="426" w:header="0" w:footer="1332" w:gutter="0"/>
      <w:cols w:space="720"/>
      <w:titlePg/>
      <w:docGrid w:linePitch="299"/>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F3181" w:rsidRDefault="005F3181" w:rsidP="00B87F3A">
      <w:r>
        <w:separator/>
      </w:r>
    </w:p>
  </w:endnote>
  <w:endnote w:type="continuationSeparator" w:id="0">
    <w:p w:rsidR="005F3181" w:rsidRDefault="005F3181" w:rsidP="00B87F3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MT">
    <w:altName w:val="Arial"/>
    <w:charset w:val="01"/>
    <w:family w:val="swiss"/>
    <w:pitch w:val="variable"/>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F3181" w:rsidRDefault="005F3181" w:rsidP="00B87F3A">
      <w:r>
        <w:separator/>
      </w:r>
    </w:p>
  </w:footnote>
  <w:footnote w:type="continuationSeparator" w:id="0">
    <w:p w:rsidR="005F3181" w:rsidRDefault="005F3181" w:rsidP="00B87F3A">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87F3A" w:rsidRDefault="00B87F3A" w:rsidP="00B87F3A">
    <w:pPr>
      <w:pStyle w:val="Header"/>
    </w:pPr>
  </w:p>
  <w:tbl>
    <w:tblPr>
      <w:tblW w:w="9610" w:type="dxa"/>
      <w:tblInd w:w="9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842"/>
      <w:gridCol w:w="4508"/>
      <w:gridCol w:w="1559"/>
      <w:gridCol w:w="1701"/>
    </w:tblGrid>
    <w:tr w:rsidR="0012229D" w:rsidTr="009D3FFB">
      <w:trPr>
        <w:trHeight w:val="312"/>
      </w:trPr>
      <w:tc>
        <w:tcPr>
          <w:tcW w:w="1842" w:type="dxa"/>
          <w:vMerge w:val="restart"/>
        </w:tcPr>
        <w:p w:rsidR="0012229D" w:rsidRPr="009D3FFB" w:rsidRDefault="0012229D" w:rsidP="0012229D">
          <w:pPr>
            <w:pStyle w:val="Header"/>
            <w:ind w:left="18"/>
            <w:rPr>
              <w:sz w:val="18"/>
              <w:szCs w:val="18"/>
              <w:lang w:val="az-Latn-AZ"/>
            </w:rPr>
          </w:pPr>
          <w:r w:rsidRPr="009D3FFB">
            <w:rPr>
              <w:noProof/>
              <w:sz w:val="18"/>
              <w:szCs w:val="18"/>
              <w:lang w:val="en-GB" w:eastAsia="en-GB"/>
            </w:rPr>
            <w:drawing>
              <wp:anchor distT="0" distB="0" distL="114300" distR="114300" simplePos="0" relativeHeight="251683328" behindDoc="1" locked="0" layoutInCell="1" allowOverlap="1" wp14:anchorId="50926900" wp14:editId="1BD3080F">
                <wp:simplePos x="0" y="0"/>
                <wp:positionH relativeFrom="column">
                  <wp:posOffset>2540</wp:posOffset>
                </wp:positionH>
                <wp:positionV relativeFrom="paragraph">
                  <wp:posOffset>95250</wp:posOffset>
                </wp:positionV>
                <wp:extent cx="933450" cy="748665"/>
                <wp:effectExtent l="0" t="0" r="0" b="0"/>
                <wp:wrapSquare wrapText="bothSides"/>
                <wp:docPr id="15" name="Рисунок 15" descr="240201360302613907 - копия - копия"/>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240201360302613907 - копия - копия"/>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933450" cy="74866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9D3FFB">
            <w:rPr>
              <w:sz w:val="18"/>
              <w:szCs w:val="18"/>
              <w:lang w:val="az-Latn-AZ"/>
            </w:rPr>
            <w:t xml:space="preserve">                             </w:t>
          </w:r>
        </w:p>
      </w:tc>
      <w:tc>
        <w:tcPr>
          <w:tcW w:w="4508" w:type="dxa"/>
          <w:vMerge w:val="restart"/>
        </w:tcPr>
        <w:p w:rsidR="0012229D" w:rsidRPr="002E709B" w:rsidRDefault="0012229D" w:rsidP="002E709B">
          <w:pPr>
            <w:pStyle w:val="Title"/>
            <w:tabs>
              <w:tab w:val="left" w:pos="1880"/>
            </w:tabs>
            <w:spacing w:line="276" w:lineRule="auto"/>
            <w:ind w:left="321" w:right="1" w:hanging="204"/>
            <w:jc w:val="center"/>
            <w:rPr>
              <w:rStyle w:val="Strong"/>
              <w:b/>
              <w:sz w:val="22"/>
              <w:szCs w:val="22"/>
            </w:rPr>
          </w:pPr>
          <w:r w:rsidRPr="002E709B">
            <w:rPr>
              <w:rStyle w:val="Strong"/>
              <w:b/>
              <w:sz w:val="22"/>
              <w:szCs w:val="22"/>
            </w:rPr>
            <w:t>“Azərbaycan Dövlət Dəniz Akademiyası” PHŞ-də fənlər üzrə əlavə kəsir qruplarının təşkili qaydaları”</w:t>
          </w:r>
        </w:p>
      </w:tc>
      <w:tc>
        <w:tcPr>
          <w:tcW w:w="1559" w:type="dxa"/>
        </w:tcPr>
        <w:p w:rsidR="0012229D" w:rsidRPr="00B8360D" w:rsidRDefault="0012229D" w:rsidP="0012229D">
          <w:pPr>
            <w:pStyle w:val="Header"/>
            <w:rPr>
              <w:b/>
              <w:sz w:val="18"/>
              <w:szCs w:val="18"/>
            </w:rPr>
          </w:pPr>
          <w:r w:rsidRPr="00B8360D">
            <w:rPr>
              <w:b/>
              <w:sz w:val="18"/>
              <w:szCs w:val="18"/>
              <w:lang w:val="az-Latn-AZ"/>
            </w:rPr>
            <w:t xml:space="preserve">Sənəd </w:t>
          </w:r>
          <w:r w:rsidRPr="00B8360D">
            <w:rPr>
              <w:b/>
              <w:sz w:val="18"/>
              <w:szCs w:val="18"/>
            </w:rPr>
            <w:t>№</w:t>
          </w:r>
        </w:p>
      </w:tc>
      <w:tc>
        <w:tcPr>
          <w:tcW w:w="1701" w:type="dxa"/>
        </w:tcPr>
        <w:p w:rsidR="0012229D" w:rsidRPr="00B8360D" w:rsidRDefault="007A659B" w:rsidP="0012229D">
          <w:pPr>
            <w:pStyle w:val="Header"/>
            <w:rPr>
              <w:b/>
              <w:sz w:val="18"/>
              <w:szCs w:val="18"/>
              <w:lang w:val="az-Latn-AZ"/>
            </w:rPr>
          </w:pPr>
          <w:r>
            <w:rPr>
              <w:b/>
              <w:sz w:val="18"/>
              <w:szCs w:val="18"/>
              <w:lang w:val="az-Latn-AZ"/>
            </w:rPr>
            <w:t>ADDA-TL- 025</w:t>
          </w:r>
        </w:p>
      </w:tc>
    </w:tr>
    <w:tr w:rsidR="0012229D" w:rsidTr="009D3FFB">
      <w:trPr>
        <w:trHeight w:val="298"/>
      </w:trPr>
      <w:tc>
        <w:tcPr>
          <w:tcW w:w="1842" w:type="dxa"/>
          <w:vMerge/>
        </w:tcPr>
        <w:p w:rsidR="0012229D" w:rsidRPr="009D3FFB" w:rsidRDefault="0012229D" w:rsidP="0012229D">
          <w:pPr>
            <w:pStyle w:val="Header"/>
            <w:ind w:left="18"/>
            <w:rPr>
              <w:sz w:val="18"/>
              <w:szCs w:val="18"/>
              <w:lang w:val="az-Latn-AZ"/>
            </w:rPr>
          </w:pPr>
        </w:p>
      </w:tc>
      <w:tc>
        <w:tcPr>
          <w:tcW w:w="4508" w:type="dxa"/>
          <w:vMerge/>
        </w:tcPr>
        <w:p w:rsidR="0012229D" w:rsidRPr="0012229D" w:rsidRDefault="0012229D" w:rsidP="0012229D">
          <w:pPr>
            <w:pStyle w:val="Header"/>
            <w:rPr>
              <w:lang w:val="az-Latn-AZ"/>
            </w:rPr>
          </w:pPr>
        </w:p>
      </w:tc>
      <w:tc>
        <w:tcPr>
          <w:tcW w:w="1559" w:type="dxa"/>
        </w:tcPr>
        <w:p w:rsidR="0012229D" w:rsidRPr="00B8360D" w:rsidRDefault="0012229D" w:rsidP="0012229D">
          <w:pPr>
            <w:pStyle w:val="Header"/>
            <w:rPr>
              <w:b/>
              <w:sz w:val="18"/>
              <w:szCs w:val="18"/>
              <w:lang w:val="az-Latn-AZ"/>
            </w:rPr>
          </w:pPr>
          <w:r w:rsidRPr="00B8360D">
            <w:rPr>
              <w:b/>
              <w:sz w:val="18"/>
              <w:szCs w:val="18"/>
              <w:lang w:val="az-Latn-AZ"/>
            </w:rPr>
            <w:t xml:space="preserve">Nəşr </w:t>
          </w:r>
          <w:r w:rsidRPr="00B8360D">
            <w:rPr>
              <w:b/>
              <w:sz w:val="18"/>
              <w:szCs w:val="18"/>
            </w:rPr>
            <w:t>№</w:t>
          </w:r>
        </w:p>
      </w:tc>
      <w:tc>
        <w:tcPr>
          <w:tcW w:w="1701" w:type="dxa"/>
        </w:tcPr>
        <w:p w:rsidR="0012229D" w:rsidRPr="00B8360D" w:rsidRDefault="0012229D" w:rsidP="0012229D">
          <w:pPr>
            <w:pStyle w:val="Header"/>
            <w:rPr>
              <w:b/>
              <w:sz w:val="18"/>
              <w:szCs w:val="18"/>
              <w:lang w:val="az-Latn-AZ"/>
            </w:rPr>
          </w:pPr>
          <w:r w:rsidRPr="00B8360D">
            <w:rPr>
              <w:b/>
              <w:sz w:val="18"/>
              <w:szCs w:val="18"/>
              <w:lang w:val="az-Latn-AZ"/>
            </w:rPr>
            <w:t>01</w:t>
          </w:r>
        </w:p>
      </w:tc>
    </w:tr>
    <w:tr w:rsidR="0012229D" w:rsidTr="009D3FFB">
      <w:trPr>
        <w:trHeight w:val="343"/>
      </w:trPr>
      <w:tc>
        <w:tcPr>
          <w:tcW w:w="1842" w:type="dxa"/>
          <w:vMerge/>
        </w:tcPr>
        <w:p w:rsidR="0012229D" w:rsidRPr="009D3FFB" w:rsidRDefault="0012229D" w:rsidP="0012229D">
          <w:pPr>
            <w:pStyle w:val="Header"/>
            <w:ind w:left="18"/>
            <w:rPr>
              <w:sz w:val="18"/>
              <w:szCs w:val="18"/>
              <w:lang w:val="az-Latn-AZ"/>
            </w:rPr>
          </w:pPr>
        </w:p>
      </w:tc>
      <w:tc>
        <w:tcPr>
          <w:tcW w:w="4508" w:type="dxa"/>
          <w:vMerge/>
        </w:tcPr>
        <w:p w:rsidR="0012229D" w:rsidRPr="0012229D" w:rsidRDefault="0012229D" w:rsidP="0012229D">
          <w:pPr>
            <w:pStyle w:val="Header"/>
            <w:rPr>
              <w:lang w:val="az-Latn-AZ"/>
            </w:rPr>
          </w:pPr>
        </w:p>
      </w:tc>
      <w:tc>
        <w:tcPr>
          <w:tcW w:w="1559" w:type="dxa"/>
        </w:tcPr>
        <w:p w:rsidR="0012229D" w:rsidRPr="00B8360D" w:rsidRDefault="0012229D" w:rsidP="0012229D">
          <w:pPr>
            <w:pStyle w:val="Header"/>
            <w:rPr>
              <w:b/>
              <w:sz w:val="18"/>
              <w:szCs w:val="18"/>
              <w:lang w:val="az-Latn-AZ"/>
            </w:rPr>
          </w:pPr>
          <w:r w:rsidRPr="00B8360D">
            <w:rPr>
              <w:b/>
              <w:sz w:val="18"/>
              <w:szCs w:val="18"/>
              <w:lang w:val="az-Latn-AZ"/>
            </w:rPr>
            <w:t xml:space="preserve">Nəşr </w:t>
          </w:r>
          <w:r w:rsidRPr="00B8360D">
            <w:rPr>
              <w:b/>
              <w:sz w:val="18"/>
              <w:szCs w:val="18"/>
            </w:rPr>
            <w:t>tarixi:</w:t>
          </w:r>
        </w:p>
      </w:tc>
      <w:tc>
        <w:tcPr>
          <w:tcW w:w="1701" w:type="dxa"/>
        </w:tcPr>
        <w:p w:rsidR="0012229D" w:rsidRPr="00B8360D" w:rsidRDefault="0012229D" w:rsidP="0012229D">
          <w:pPr>
            <w:pStyle w:val="Header"/>
            <w:rPr>
              <w:b/>
              <w:sz w:val="18"/>
              <w:szCs w:val="18"/>
              <w:lang w:val="az-Latn-AZ"/>
            </w:rPr>
          </w:pPr>
        </w:p>
      </w:tc>
    </w:tr>
    <w:tr w:rsidR="0012229D" w:rsidTr="0012229D">
      <w:trPr>
        <w:trHeight w:val="279"/>
      </w:trPr>
      <w:tc>
        <w:tcPr>
          <w:tcW w:w="1842" w:type="dxa"/>
          <w:vMerge/>
        </w:tcPr>
        <w:p w:rsidR="0012229D" w:rsidRPr="009D3FFB" w:rsidRDefault="0012229D" w:rsidP="0012229D">
          <w:pPr>
            <w:pStyle w:val="Header"/>
            <w:ind w:left="18"/>
            <w:rPr>
              <w:sz w:val="18"/>
              <w:szCs w:val="18"/>
              <w:lang w:val="az-Latn-AZ"/>
            </w:rPr>
          </w:pPr>
        </w:p>
      </w:tc>
      <w:tc>
        <w:tcPr>
          <w:tcW w:w="4508" w:type="dxa"/>
          <w:vMerge/>
        </w:tcPr>
        <w:p w:rsidR="0012229D" w:rsidRPr="0012229D" w:rsidRDefault="0012229D" w:rsidP="0012229D">
          <w:pPr>
            <w:pStyle w:val="Header"/>
            <w:rPr>
              <w:lang w:val="az-Latn-AZ"/>
            </w:rPr>
          </w:pPr>
        </w:p>
      </w:tc>
      <w:tc>
        <w:tcPr>
          <w:tcW w:w="1559" w:type="dxa"/>
        </w:tcPr>
        <w:p w:rsidR="0012229D" w:rsidRPr="00B8360D" w:rsidRDefault="0012229D" w:rsidP="0012229D">
          <w:pPr>
            <w:pStyle w:val="Header"/>
            <w:rPr>
              <w:b/>
              <w:sz w:val="18"/>
              <w:szCs w:val="18"/>
              <w:lang w:val="az-Latn-AZ"/>
            </w:rPr>
          </w:pPr>
          <w:r w:rsidRPr="00B8360D">
            <w:rPr>
              <w:b/>
              <w:sz w:val="18"/>
              <w:szCs w:val="18"/>
              <w:lang w:val="az-Latn-AZ"/>
            </w:rPr>
            <w:t>Səhifə</w:t>
          </w:r>
        </w:p>
      </w:tc>
      <w:tc>
        <w:tcPr>
          <w:tcW w:w="1701" w:type="dxa"/>
        </w:tcPr>
        <w:p w:rsidR="0012229D" w:rsidRPr="00B8360D" w:rsidRDefault="0012229D" w:rsidP="0012229D">
          <w:pPr>
            <w:pStyle w:val="Header"/>
            <w:rPr>
              <w:b/>
              <w:sz w:val="18"/>
              <w:szCs w:val="18"/>
              <w:lang w:val="az-Latn-AZ"/>
            </w:rPr>
          </w:pPr>
          <w:r w:rsidRPr="00B8360D">
            <w:rPr>
              <w:b/>
              <w:bCs/>
              <w:sz w:val="18"/>
              <w:szCs w:val="18"/>
              <w:lang w:val="az-Latn-AZ"/>
            </w:rPr>
            <w:fldChar w:fldCharType="begin"/>
          </w:r>
          <w:r w:rsidRPr="00B8360D">
            <w:rPr>
              <w:b/>
              <w:bCs/>
              <w:sz w:val="18"/>
              <w:szCs w:val="18"/>
              <w:lang w:val="az-Latn-AZ"/>
            </w:rPr>
            <w:instrText>PAGE  \* Arabic  \* MERGEFORMAT</w:instrText>
          </w:r>
          <w:r w:rsidRPr="00B8360D">
            <w:rPr>
              <w:b/>
              <w:bCs/>
              <w:sz w:val="18"/>
              <w:szCs w:val="18"/>
              <w:lang w:val="az-Latn-AZ"/>
            </w:rPr>
            <w:fldChar w:fldCharType="separate"/>
          </w:r>
          <w:r w:rsidR="003E29BE">
            <w:rPr>
              <w:b/>
              <w:bCs/>
              <w:noProof/>
              <w:sz w:val="18"/>
              <w:szCs w:val="18"/>
              <w:lang w:val="az-Latn-AZ"/>
            </w:rPr>
            <w:t>8</w:t>
          </w:r>
          <w:r w:rsidRPr="00B8360D">
            <w:rPr>
              <w:b/>
              <w:bCs/>
              <w:sz w:val="18"/>
              <w:szCs w:val="18"/>
              <w:lang w:val="az-Latn-AZ"/>
            </w:rPr>
            <w:fldChar w:fldCharType="end"/>
          </w:r>
          <w:r w:rsidRPr="00B8360D">
            <w:rPr>
              <w:b/>
              <w:sz w:val="18"/>
              <w:szCs w:val="18"/>
              <w:lang w:val="az-Latn-AZ"/>
            </w:rPr>
            <w:t xml:space="preserve">/ </w:t>
          </w:r>
          <w:r w:rsidRPr="00B8360D">
            <w:rPr>
              <w:b/>
              <w:bCs/>
              <w:sz w:val="18"/>
              <w:szCs w:val="18"/>
              <w:lang w:val="az-Latn-AZ"/>
            </w:rPr>
            <w:fldChar w:fldCharType="begin"/>
          </w:r>
          <w:r w:rsidRPr="00B8360D">
            <w:rPr>
              <w:b/>
              <w:bCs/>
              <w:sz w:val="18"/>
              <w:szCs w:val="18"/>
              <w:lang w:val="az-Latn-AZ"/>
            </w:rPr>
            <w:instrText>NUMPAGES  \* Arabic  \* MERGEFORMAT</w:instrText>
          </w:r>
          <w:r w:rsidRPr="00B8360D">
            <w:rPr>
              <w:b/>
              <w:bCs/>
              <w:sz w:val="18"/>
              <w:szCs w:val="18"/>
              <w:lang w:val="az-Latn-AZ"/>
            </w:rPr>
            <w:fldChar w:fldCharType="separate"/>
          </w:r>
          <w:r w:rsidR="003E29BE">
            <w:rPr>
              <w:b/>
              <w:bCs/>
              <w:noProof/>
              <w:sz w:val="18"/>
              <w:szCs w:val="18"/>
              <w:lang w:val="az-Latn-AZ"/>
            </w:rPr>
            <w:t>8</w:t>
          </w:r>
          <w:r w:rsidRPr="00B8360D">
            <w:rPr>
              <w:b/>
              <w:bCs/>
              <w:sz w:val="18"/>
              <w:szCs w:val="18"/>
              <w:lang w:val="az-Latn-AZ"/>
            </w:rPr>
            <w:fldChar w:fldCharType="end"/>
          </w:r>
        </w:p>
      </w:tc>
    </w:tr>
  </w:tbl>
  <w:p w:rsidR="00B87F3A" w:rsidRDefault="00B87F3A">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7A71CA"/>
    <w:multiLevelType w:val="hybridMultilevel"/>
    <w:tmpl w:val="48DA387A"/>
    <w:lvl w:ilvl="0" w:tplc="37E830AE">
      <w:start w:val="6"/>
      <w:numFmt w:val="bullet"/>
      <w:lvlText w:val="-"/>
      <w:lvlJc w:val="left"/>
      <w:pPr>
        <w:ind w:left="720" w:hanging="360"/>
      </w:pPr>
      <w:rPr>
        <w:rFonts w:ascii="Arial" w:eastAsia="Times New Roman" w:hAnsi="Arial" w:cs="Aria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15:restartNumberingAfterBreak="0">
    <w:nsid w:val="01B359C0"/>
    <w:multiLevelType w:val="hybridMultilevel"/>
    <w:tmpl w:val="DE58546E"/>
    <w:lvl w:ilvl="0" w:tplc="0419000F">
      <w:start w:val="1"/>
      <w:numFmt w:val="decimal"/>
      <w:lvlText w:val="%1."/>
      <w:lvlJc w:val="left"/>
      <w:pPr>
        <w:ind w:left="644"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 w15:restartNumberingAfterBreak="0">
    <w:nsid w:val="04F431AB"/>
    <w:multiLevelType w:val="multilevel"/>
    <w:tmpl w:val="788E65FC"/>
    <w:lvl w:ilvl="0">
      <w:start w:val="2"/>
      <w:numFmt w:val="decimal"/>
      <w:lvlText w:val="%1."/>
      <w:lvlJc w:val="left"/>
      <w:pPr>
        <w:ind w:left="390" w:hanging="390"/>
      </w:pPr>
      <w:rPr>
        <w:rFonts w:ascii="Arial" w:hAnsi="Arial" w:cs="Arial" w:hint="default"/>
        <w:b/>
      </w:rPr>
    </w:lvl>
    <w:lvl w:ilvl="1">
      <w:start w:val="1"/>
      <w:numFmt w:val="decimal"/>
      <w:lvlText w:val="%1.%2."/>
      <w:lvlJc w:val="left"/>
      <w:pPr>
        <w:ind w:left="1003" w:hanging="720"/>
      </w:pPr>
      <w:rPr>
        <w:rFonts w:hint="default"/>
        <w:b/>
      </w:rPr>
    </w:lvl>
    <w:lvl w:ilvl="2">
      <w:start w:val="1"/>
      <w:numFmt w:val="decimal"/>
      <w:lvlText w:val="%1.%2.%3."/>
      <w:lvlJc w:val="left"/>
      <w:pPr>
        <w:ind w:left="1286" w:hanging="720"/>
      </w:pPr>
      <w:rPr>
        <w:rFonts w:hint="default"/>
        <w:b/>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3" w15:restartNumberingAfterBreak="0">
    <w:nsid w:val="07962E0D"/>
    <w:multiLevelType w:val="multilevel"/>
    <w:tmpl w:val="ED74FC2A"/>
    <w:lvl w:ilvl="0">
      <w:start w:val="1"/>
      <w:numFmt w:val="decimal"/>
      <w:lvlText w:val="%1"/>
      <w:lvlJc w:val="left"/>
      <w:pPr>
        <w:ind w:left="821" w:hanging="720"/>
      </w:pPr>
      <w:rPr>
        <w:rFonts w:hint="default"/>
        <w:lang w:val="az" w:eastAsia="en-US" w:bidi="ar-SA"/>
      </w:rPr>
    </w:lvl>
    <w:lvl w:ilvl="1">
      <w:start w:val="1"/>
      <w:numFmt w:val="decimal"/>
      <w:lvlText w:val="%1.%2."/>
      <w:lvlJc w:val="left"/>
      <w:pPr>
        <w:ind w:left="821" w:hanging="720"/>
      </w:pPr>
      <w:rPr>
        <w:rFonts w:ascii="Arial" w:hAnsi="Arial" w:cs="Arial" w:hint="default"/>
        <w:b/>
        <w:sz w:val="24"/>
        <w:szCs w:val="24"/>
        <w:lang w:val="az" w:eastAsia="en-US" w:bidi="ar-SA"/>
      </w:rPr>
    </w:lvl>
    <w:lvl w:ilvl="2">
      <w:numFmt w:val="bullet"/>
      <w:lvlText w:val="•"/>
      <w:lvlJc w:val="left"/>
      <w:pPr>
        <w:ind w:left="2569" w:hanging="720"/>
      </w:pPr>
      <w:rPr>
        <w:rFonts w:hint="default"/>
        <w:lang w:val="az" w:eastAsia="en-US" w:bidi="ar-SA"/>
      </w:rPr>
    </w:lvl>
    <w:lvl w:ilvl="3">
      <w:numFmt w:val="bullet"/>
      <w:lvlText w:val="•"/>
      <w:lvlJc w:val="left"/>
      <w:pPr>
        <w:ind w:left="3443" w:hanging="720"/>
      </w:pPr>
      <w:rPr>
        <w:rFonts w:hint="default"/>
        <w:lang w:val="az" w:eastAsia="en-US" w:bidi="ar-SA"/>
      </w:rPr>
    </w:lvl>
    <w:lvl w:ilvl="4">
      <w:numFmt w:val="bullet"/>
      <w:lvlText w:val="•"/>
      <w:lvlJc w:val="left"/>
      <w:pPr>
        <w:ind w:left="4318" w:hanging="720"/>
      </w:pPr>
      <w:rPr>
        <w:rFonts w:hint="default"/>
        <w:lang w:val="az" w:eastAsia="en-US" w:bidi="ar-SA"/>
      </w:rPr>
    </w:lvl>
    <w:lvl w:ilvl="5">
      <w:numFmt w:val="bullet"/>
      <w:lvlText w:val="•"/>
      <w:lvlJc w:val="left"/>
      <w:pPr>
        <w:ind w:left="5193" w:hanging="720"/>
      </w:pPr>
      <w:rPr>
        <w:rFonts w:hint="default"/>
        <w:lang w:val="az" w:eastAsia="en-US" w:bidi="ar-SA"/>
      </w:rPr>
    </w:lvl>
    <w:lvl w:ilvl="6">
      <w:numFmt w:val="bullet"/>
      <w:lvlText w:val="•"/>
      <w:lvlJc w:val="left"/>
      <w:pPr>
        <w:ind w:left="6067" w:hanging="720"/>
      </w:pPr>
      <w:rPr>
        <w:rFonts w:hint="default"/>
        <w:lang w:val="az" w:eastAsia="en-US" w:bidi="ar-SA"/>
      </w:rPr>
    </w:lvl>
    <w:lvl w:ilvl="7">
      <w:numFmt w:val="bullet"/>
      <w:lvlText w:val="•"/>
      <w:lvlJc w:val="left"/>
      <w:pPr>
        <w:ind w:left="6942" w:hanging="720"/>
      </w:pPr>
      <w:rPr>
        <w:rFonts w:hint="default"/>
        <w:lang w:val="az" w:eastAsia="en-US" w:bidi="ar-SA"/>
      </w:rPr>
    </w:lvl>
    <w:lvl w:ilvl="8">
      <w:numFmt w:val="bullet"/>
      <w:lvlText w:val="•"/>
      <w:lvlJc w:val="left"/>
      <w:pPr>
        <w:ind w:left="7817" w:hanging="720"/>
      </w:pPr>
      <w:rPr>
        <w:rFonts w:hint="default"/>
        <w:lang w:val="az" w:eastAsia="en-US" w:bidi="ar-SA"/>
      </w:rPr>
    </w:lvl>
  </w:abstractNum>
  <w:abstractNum w:abstractNumId="4" w15:restartNumberingAfterBreak="0">
    <w:nsid w:val="085F5A2E"/>
    <w:multiLevelType w:val="hybridMultilevel"/>
    <w:tmpl w:val="D4BEF6EC"/>
    <w:lvl w:ilvl="0" w:tplc="EFDEBC3E">
      <w:start w:val="1"/>
      <w:numFmt w:val="bullet"/>
      <w:lvlText w:val=""/>
      <w:lvlJc w:val="left"/>
      <w:pPr>
        <w:ind w:left="436" w:hanging="360"/>
      </w:pPr>
      <w:rPr>
        <w:rFonts w:ascii="Symbol" w:hAnsi="Symbol" w:hint="default"/>
      </w:rPr>
    </w:lvl>
    <w:lvl w:ilvl="1" w:tplc="08090003" w:tentative="1">
      <w:start w:val="1"/>
      <w:numFmt w:val="bullet"/>
      <w:lvlText w:val="o"/>
      <w:lvlJc w:val="left"/>
      <w:pPr>
        <w:ind w:left="1156" w:hanging="360"/>
      </w:pPr>
      <w:rPr>
        <w:rFonts w:ascii="Courier New" w:hAnsi="Courier New" w:cs="Courier New" w:hint="default"/>
      </w:rPr>
    </w:lvl>
    <w:lvl w:ilvl="2" w:tplc="08090005" w:tentative="1">
      <w:start w:val="1"/>
      <w:numFmt w:val="bullet"/>
      <w:lvlText w:val=""/>
      <w:lvlJc w:val="left"/>
      <w:pPr>
        <w:ind w:left="1876" w:hanging="360"/>
      </w:pPr>
      <w:rPr>
        <w:rFonts w:ascii="Wingdings" w:hAnsi="Wingdings" w:hint="default"/>
      </w:rPr>
    </w:lvl>
    <w:lvl w:ilvl="3" w:tplc="08090001" w:tentative="1">
      <w:start w:val="1"/>
      <w:numFmt w:val="bullet"/>
      <w:lvlText w:val=""/>
      <w:lvlJc w:val="left"/>
      <w:pPr>
        <w:ind w:left="2596" w:hanging="360"/>
      </w:pPr>
      <w:rPr>
        <w:rFonts w:ascii="Symbol" w:hAnsi="Symbol" w:hint="default"/>
      </w:rPr>
    </w:lvl>
    <w:lvl w:ilvl="4" w:tplc="08090003" w:tentative="1">
      <w:start w:val="1"/>
      <w:numFmt w:val="bullet"/>
      <w:lvlText w:val="o"/>
      <w:lvlJc w:val="left"/>
      <w:pPr>
        <w:ind w:left="3316" w:hanging="360"/>
      </w:pPr>
      <w:rPr>
        <w:rFonts w:ascii="Courier New" w:hAnsi="Courier New" w:cs="Courier New" w:hint="default"/>
      </w:rPr>
    </w:lvl>
    <w:lvl w:ilvl="5" w:tplc="08090005" w:tentative="1">
      <w:start w:val="1"/>
      <w:numFmt w:val="bullet"/>
      <w:lvlText w:val=""/>
      <w:lvlJc w:val="left"/>
      <w:pPr>
        <w:ind w:left="4036" w:hanging="360"/>
      </w:pPr>
      <w:rPr>
        <w:rFonts w:ascii="Wingdings" w:hAnsi="Wingdings" w:hint="default"/>
      </w:rPr>
    </w:lvl>
    <w:lvl w:ilvl="6" w:tplc="08090001" w:tentative="1">
      <w:start w:val="1"/>
      <w:numFmt w:val="bullet"/>
      <w:lvlText w:val=""/>
      <w:lvlJc w:val="left"/>
      <w:pPr>
        <w:ind w:left="4756" w:hanging="360"/>
      </w:pPr>
      <w:rPr>
        <w:rFonts w:ascii="Symbol" w:hAnsi="Symbol" w:hint="default"/>
      </w:rPr>
    </w:lvl>
    <w:lvl w:ilvl="7" w:tplc="08090003" w:tentative="1">
      <w:start w:val="1"/>
      <w:numFmt w:val="bullet"/>
      <w:lvlText w:val="o"/>
      <w:lvlJc w:val="left"/>
      <w:pPr>
        <w:ind w:left="5476" w:hanging="360"/>
      </w:pPr>
      <w:rPr>
        <w:rFonts w:ascii="Courier New" w:hAnsi="Courier New" w:cs="Courier New" w:hint="default"/>
      </w:rPr>
    </w:lvl>
    <w:lvl w:ilvl="8" w:tplc="08090005" w:tentative="1">
      <w:start w:val="1"/>
      <w:numFmt w:val="bullet"/>
      <w:lvlText w:val=""/>
      <w:lvlJc w:val="left"/>
      <w:pPr>
        <w:ind w:left="6196" w:hanging="360"/>
      </w:pPr>
      <w:rPr>
        <w:rFonts w:ascii="Wingdings" w:hAnsi="Wingdings" w:hint="default"/>
      </w:rPr>
    </w:lvl>
  </w:abstractNum>
  <w:abstractNum w:abstractNumId="5" w15:restartNumberingAfterBreak="0">
    <w:nsid w:val="154D5C32"/>
    <w:multiLevelType w:val="hybridMultilevel"/>
    <w:tmpl w:val="E06C54A4"/>
    <w:lvl w:ilvl="0" w:tplc="DE6C63F4">
      <w:start w:val="1"/>
      <w:numFmt w:val="upperRoman"/>
      <w:lvlText w:val="%1."/>
      <w:lvlJc w:val="left"/>
      <w:pPr>
        <w:ind w:left="1915" w:hanging="720"/>
      </w:pPr>
      <w:rPr>
        <w:rFonts w:hint="default"/>
      </w:rPr>
    </w:lvl>
    <w:lvl w:ilvl="1" w:tplc="04190019" w:tentative="1">
      <w:start w:val="1"/>
      <w:numFmt w:val="lowerLetter"/>
      <w:lvlText w:val="%2."/>
      <w:lvlJc w:val="left"/>
      <w:pPr>
        <w:ind w:left="2275" w:hanging="360"/>
      </w:pPr>
    </w:lvl>
    <w:lvl w:ilvl="2" w:tplc="0419001B" w:tentative="1">
      <w:start w:val="1"/>
      <w:numFmt w:val="lowerRoman"/>
      <w:lvlText w:val="%3."/>
      <w:lvlJc w:val="right"/>
      <w:pPr>
        <w:ind w:left="2995" w:hanging="180"/>
      </w:pPr>
    </w:lvl>
    <w:lvl w:ilvl="3" w:tplc="0419000F" w:tentative="1">
      <w:start w:val="1"/>
      <w:numFmt w:val="decimal"/>
      <w:lvlText w:val="%4."/>
      <w:lvlJc w:val="left"/>
      <w:pPr>
        <w:ind w:left="3715" w:hanging="360"/>
      </w:pPr>
    </w:lvl>
    <w:lvl w:ilvl="4" w:tplc="04190019" w:tentative="1">
      <w:start w:val="1"/>
      <w:numFmt w:val="lowerLetter"/>
      <w:lvlText w:val="%5."/>
      <w:lvlJc w:val="left"/>
      <w:pPr>
        <w:ind w:left="4435" w:hanging="360"/>
      </w:pPr>
    </w:lvl>
    <w:lvl w:ilvl="5" w:tplc="0419001B" w:tentative="1">
      <w:start w:val="1"/>
      <w:numFmt w:val="lowerRoman"/>
      <w:lvlText w:val="%6."/>
      <w:lvlJc w:val="right"/>
      <w:pPr>
        <w:ind w:left="5155" w:hanging="180"/>
      </w:pPr>
    </w:lvl>
    <w:lvl w:ilvl="6" w:tplc="0419000F" w:tentative="1">
      <w:start w:val="1"/>
      <w:numFmt w:val="decimal"/>
      <w:lvlText w:val="%7."/>
      <w:lvlJc w:val="left"/>
      <w:pPr>
        <w:ind w:left="5875" w:hanging="360"/>
      </w:pPr>
    </w:lvl>
    <w:lvl w:ilvl="7" w:tplc="04190019" w:tentative="1">
      <w:start w:val="1"/>
      <w:numFmt w:val="lowerLetter"/>
      <w:lvlText w:val="%8."/>
      <w:lvlJc w:val="left"/>
      <w:pPr>
        <w:ind w:left="6595" w:hanging="360"/>
      </w:pPr>
    </w:lvl>
    <w:lvl w:ilvl="8" w:tplc="0419001B" w:tentative="1">
      <w:start w:val="1"/>
      <w:numFmt w:val="lowerRoman"/>
      <w:lvlText w:val="%9."/>
      <w:lvlJc w:val="right"/>
      <w:pPr>
        <w:ind w:left="7315" w:hanging="180"/>
      </w:pPr>
    </w:lvl>
  </w:abstractNum>
  <w:abstractNum w:abstractNumId="6" w15:restartNumberingAfterBreak="0">
    <w:nsid w:val="15D423AB"/>
    <w:multiLevelType w:val="multilevel"/>
    <w:tmpl w:val="788E65FC"/>
    <w:lvl w:ilvl="0">
      <w:start w:val="2"/>
      <w:numFmt w:val="decimal"/>
      <w:lvlText w:val="%1."/>
      <w:lvlJc w:val="left"/>
      <w:pPr>
        <w:ind w:left="390" w:hanging="390"/>
      </w:pPr>
      <w:rPr>
        <w:rFonts w:ascii="Arial" w:hAnsi="Arial" w:cs="Arial" w:hint="default"/>
        <w:b/>
      </w:rPr>
    </w:lvl>
    <w:lvl w:ilvl="1">
      <w:start w:val="1"/>
      <w:numFmt w:val="decimal"/>
      <w:lvlText w:val="%1.%2."/>
      <w:lvlJc w:val="left"/>
      <w:pPr>
        <w:ind w:left="1003" w:hanging="720"/>
      </w:pPr>
      <w:rPr>
        <w:rFonts w:hint="default"/>
        <w:b/>
      </w:rPr>
    </w:lvl>
    <w:lvl w:ilvl="2">
      <w:start w:val="1"/>
      <w:numFmt w:val="decimal"/>
      <w:lvlText w:val="%1.%2.%3."/>
      <w:lvlJc w:val="left"/>
      <w:pPr>
        <w:ind w:left="1286" w:hanging="720"/>
      </w:pPr>
      <w:rPr>
        <w:rFonts w:hint="default"/>
        <w:b/>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7" w15:restartNumberingAfterBreak="0">
    <w:nsid w:val="175120FD"/>
    <w:multiLevelType w:val="multilevel"/>
    <w:tmpl w:val="6EDECF46"/>
    <w:lvl w:ilvl="0">
      <w:start w:val="2"/>
      <w:numFmt w:val="decimal"/>
      <w:lvlText w:val="%1"/>
      <w:lvlJc w:val="left"/>
      <w:pPr>
        <w:ind w:left="821" w:hanging="720"/>
      </w:pPr>
      <w:rPr>
        <w:rFonts w:hint="default"/>
        <w:lang w:val="az" w:eastAsia="en-US" w:bidi="ar-SA"/>
      </w:rPr>
    </w:lvl>
    <w:lvl w:ilvl="1">
      <w:start w:val="1"/>
      <w:numFmt w:val="decimal"/>
      <w:lvlText w:val="%1.%2."/>
      <w:lvlJc w:val="left"/>
      <w:pPr>
        <w:ind w:left="821" w:hanging="720"/>
      </w:pPr>
      <w:rPr>
        <w:rFonts w:ascii="Times New Roman" w:eastAsia="Times New Roman" w:hAnsi="Times New Roman" w:cs="Times New Roman" w:hint="default"/>
        <w:spacing w:val="-1"/>
        <w:w w:val="100"/>
        <w:sz w:val="28"/>
        <w:szCs w:val="28"/>
        <w:lang w:val="az" w:eastAsia="en-US" w:bidi="ar-SA"/>
      </w:rPr>
    </w:lvl>
    <w:lvl w:ilvl="2">
      <w:start w:val="1"/>
      <w:numFmt w:val="decimal"/>
      <w:lvlText w:val="%1.%2.%3."/>
      <w:lvlJc w:val="left"/>
      <w:pPr>
        <w:ind w:left="1541" w:hanging="733"/>
      </w:pPr>
      <w:rPr>
        <w:rFonts w:ascii="Times New Roman" w:eastAsia="Times New Roman" w:hAnsi="Times New Roman" w:cs="Times New Roman" w:hint="default"/>
        <w:spacing w:val="-3"/>
        <w:w w:val="100"/>
        <w:sz w:val="28"/>
        <w:szCs w:val="28"/>
        <w:lang w:val="az" w:eastAsia="en-US" w:bidi="ar-SA"/>
      </w:rPr>
    </w:lvl>
    <w:lvl w:ilvl="3">
      <w:numFmt w:val="bullet"/>
      <w:lvlText w:val="•"/>
      <w:lvlJc w:val="left"/>
      <w:pPr>
        <w:ind w:left="3323" w:hanging="733"/>
      </w:pPr>
      <w:rPr>
        <w:rFonts w:hint="default"/>
        <w:lang w:val="az" w:eastAsia="en-US" w:bidi="ar-SA"/>
      </w:rPr>
    </w:lvl>
    <w:lvl w:ilvl="4">
      <w:numFmt w:val="bullet"/>
      <w:lvlText w:val="•"/>
      <w:lvlJc w:val="left"/>
      <w:pPr>
        <w:ind w:left="4215" w:hanging="733"/>
      </w:pPr>
      <w:rPr>
        <w:rFonts w:hint="default"/>
        <w:lang w:val="az" w:eastAsia="en-US" w:bidi="ar-SA"/>
      </w:rPr>
    </w:lvl>
    <w:lvl w:ilvl="5">
      <w:numFmt w:val="bullet"/>
      <w:lvlText w:val="•"/>
      <w:lvlJc w:val="left"/>
      <w:pPr>
        <w:ind w:left="5107" w:hanging="733"/>
      </w:pPr>
      <w:rPr>
        <w:rFonts w:hint="default"/>
        <w:lang w:val="az" w:eastAsia="en-US" w:bidi="ar-SA"/>
      </w:rPr>
    </w:lvl>
    <w:lvl w:ilvl="6">
      <w:numFmt w:val="bullet"/>
      <w:lvlText w:val="•"/>
      <w:lvlJc w:val="left"/>
      <w:pPr>
        <w:ind w:left="5999" w:hanging="733"/>
      </w:pPr>
      <w:rPr>
        <w:rFonts w:hint="default"/>
        <w:lang w:val="az" w:eastAsia="en-US" w:bidi="ar-SA"/>
      </w:rPr>
    </w:lvl>
    <w:lvl w:ilvl="7">
      <w:numFmt w:val="bullet"/>
      <w:lvlText w:val="•"/>
      <w:lvlJc w:val="left"/>
      <w:pPr>
        <w:ind w:left="6890" w:hanging="733"/>
      </w:pPr>
      <w:rPr>
        <w:rFonts w:hint="default"/>
        <w:lang w:val="az" w:eastAsia="en-US" w:bidi="ar-SA"/>
      </w:rPr>
    </w:lvl>
    <w:lvl w:ilvl="8">
      <w:numFmt w:val="bullet"/>
      <w:lvlText w:val="•"/>
      <w:lvlJc w:val="left"/>
      <w:pPr>
        <w:ind w:left="7782" w:hanging="733"/>
      </w:pPr>
      <w:rPr>
        <w:rFonts w:hint="default"/>
        <w:lang w:val="az" w:eastAsia="en-US" w:bidi="ar-SA"/>
      </w:rPr>
    </w:lvl>
  </w:abstractNum>
  <w:abstractNum w:abstractNumId="8" w15:restartNumberingAfterBreak="0">
    <w:nsid w:val="187025DD"/>
    <w:multiLevelType w:val="multilevel"/>
    <w:tmpl w:val="9EEC2CA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A3941C7"/>
    <w:multiLevelType w:val="multilevel"/>
    <w:tmpl w:val="8778AA0C"/>
    <w:lvl w:ilvl="0">
      <w:start w:val="1"/>
      <w:numFmt w:val="decimal"/>
      <w:lvlText w:val="%1"/>
      <w:lvlJc w:val="left"/>
      <w:pPr>
        <w:ind w:left="360" w:hanging="360"/>
      </w:pPr>
      <w:rPr>
        <w:rFonts w:hint="default"/>
      </w:rPr>
    </w:lvl>
    <w:lvl w:ilvl="1">
      <w:start w:val="5"/>
      <w:numFmt w:val="decimal"/>
      <w:lvlText w:val="%1.%2"/>
      <w:lvlJc w:val="left"/>
      <w:pPr>
        <w:ind w:left="644" w:hanging="360"/>
      </w:pPr>
      <w:rPr>
        <w:rFonts w:hint="default"/>
        <w:b w:val="0"/>
      </w:rPr>
    </w:lvl>
    <w:lvl w:ilvl="2">
      <w:start w:val="1"/>
      <w:numFmt w:val="decimal"/>
      <w:lvlText w:val="%1.%2.%3"/>
      <w:lvlJc w:val="left"/>
      <w:pPr>
        <w:ind w:left="922" w:hanging="720"/>
      </w:pPr>
      <w:rPr>
        <w:rFonts w:hint="default"/>
      </w:rPr>
    </w:lvl>
    <w:lvl w:ilvl="3">
      <w:start w:val="1"/>
      <w:numFmt w:val="decimal"/>
      <w:lvlText w:val="%1.%2.%3.%4"/>
      <w:lvlJc w:val="left"/>
      <w:pPr>
        <w:ind w:left="1383" w:hanging="1080"/>
      </w:pPr>
      <w:rPr>
        <w:rFonts w:hint="default"/>
      </w:rPr>
    </w:lvl>
    <w:lvl w:ilvl="4">
      <w:start w:val="1"/>
      <w:numFmt w:val="decimal"/>
      <w:lvlText w:val="%1.%2.%3.%4.%5"/>
      <w:lvlJc w:val="left"/>
      <w:pPr>
        <w:ind w:left="1484" w:hanging="1080"/>
      </w:pPr>
      <w:rPr>
        <w:rFonts w:hint="default"/>
      </w:rPr>
    </w:lvl>
    <w:lvl w:ilvl="5">
      <w:start w:val="1"/>
      <w:numFmt w:val="decimal"/>
      <w:lvlText w:val="%1.%2.%3.%4.%5.%6"/>
      <w:lvlJc w:val="left"/>
      <w:pPr>
        <w:ind w:left="1945" w:hanging="1440"/>
      </w:pPr>
      <w:rPr>
        <w:rFonts w:hint="default"/>
      </w:rPr>
    </w:lvl>
    <w:lvl w:ilvl="6">
      <w:start w:val="1"/>
      <w:numFmt w:val="decimal"/>
      <w:lvlText w:val="%1.%2.%3.%4.%5.%6.%7"/>
      <w:lvlJc w:val="left"/>
      <w:pPr>
        <w:ind w:left="2046" w:hanging="1440"/>
      </w:pPr>
      <w:rPr>
        <w:rFonts w:hint="default"/>
      </w:rPr>
    </w:lvl>
    <w:lvl w:ilvl="7">
      <w:start w:val="1"/>
      <w:numFmt w:val="decimal"/>
      <w:lvlText w:val="%1.%2.%3.%4.%5.%6.%7.%8"/>
      <w:lvlJc w:val="left"/>
      <w:pPr>
        <w:ind w:left="2507" w:hanging="1800"/>
      </w:pPr>
      <w:rPr>
        <w:rFonts w:hint="default"/>
      </w:rPr>
    </w:lvl>
    <w:lvl w:ilvl="8">
      <w:start w:val="1"/>
      <w:numFmt w:val="decimal"/>
      <w:lvlText w:val="%1.%2.%3.%4.%5.%6.%7.%8.%9"/>
      <w:lvlJc w:val="left"/>
      <w:pPr>
        <w:ind w:left="2608" w:hanging="1800"/>
      </w:pPr>
      <w:rPr>
        <w:rFonts w:hint="default"/>
      </w:rPr>
    </w:lvl>
  </w:abstractNum>
  <w:abstractNum w:abstractNumId="10" w15:restartNumberingAfterBreak="0">
    <w:nsid w:val="1CEA7916"/>
    <w:multiLevelType w:val="multilevel"/>
    <w:tmpl w:val="358EE668"/>
    <w:lvl w:ilvl="0">
      <w:start w:val="3"/>
      <w:numFmt w:val="decimal"/>
      <w:lvlText w:val="%1"/>
      <w:lvlJc w:val="left"/>
      <w:pPr>
        <w:ind w:left="953" w:hanging="852"/>
      </w:pPr>
      <w:rPr>
        <w:rFonts w:hint="default"/>
        <w:lang w:val="az" w:eastAsia="en-US" w:bidi="ar-SA"/>
      </w:rPr>
    </w:lvl>
    <w:lvl w:ilvl="1">
      <w:start w:val="1"/>
      <w:numFmt w:val="decimal"/>
      <w:lvlText w:val="%1.%2"/>
      <w:lvlJc w:val="left"/>
      <w:pPr>
        <w:ind w:left="953" w:hanging="852"/>
      </w:pPr>
      <w:rPr>
        <w:rFonts w:ascii="Times New Roman" w:eastAsia="Times New Roman" w:hAnsi="Times New Roman" w:cs="Times New Roman" w:hint="default"/>
        <w:spacing w:val="-1"/>
        <w:w w:val="100"/>
        <w:sz w:val="28"/>
        <w:szCs w:val="28"/>
        <w:lang w:val="az" w:eastAsia="en-US" w:bidi="ar-SA"/>
      </w:rPr>
    </w:lvl>
    <w:lvl w:ilvl="2">
      <w:numFmt w:val="bullet"/>
      <w:lvlText w:val="•"/>
      <w:lvlJc w:val="left"/>
      <w:pPr>
        <w:ind w:left="2681" w:hanging="852"/>
      </w:pPr>
      <w:rPr>
        <w:rFonts w:hint="default"/>
        <w:lang w:val="az" w:eastAsia="en-US" w:bidi="ar-SA"/>
      </w:rPr>
    </w:lvl>
    <w:lvl w:ilvl="3">
      <w:numFmt w:val="bullet"/>
      <w:lvlText w:val="•"/>
      <w:lvlJc w:val="left"/>
      <w:pPr>
        <w:ind w:left="3541" w:hanging="852"/>
      </w:pPr>
      <w:rPr>
        <w:rFonts w:hint="default"/>
        <w:lang w:val="az" w:eastAsia="en-US" w:bidi="ar-SA"/>
      </w:rPr>
    </w:lvl>
    <w:lvl w:ilvl="4">
      <w:numFmt w:val="bullet"/>
      <w:lvlText w:val="•"/>
      <w:lvlJc w:val="left"/>
      <w:pPr>
        <w:ind w:left="4402" w:hanging="852"/>
      </w:pPr>
      <w:rPr>
        <w:rFonts w:hint="default"/>
        <w:lang w:val="az" w:eastAsia="en-US" w:bidi="ar-SA"/>
      </w:rPr>
    </w:lvl>
    <w:lvl w:ilvl="5">
      <w:numFmt w:val="bullet"/>
      <w:lvlText w:val="•"/>
      <w:lvlJc w:val="left"/>
      <w:pPr>
        <w:ind w:left="5263" w:hanging="852"/>
      </w:pPr>
      <w:rPr>
        <w:rFonts w:hint="default"/>
        <w:lang w:val="az" w:eastAsia="en-US" w:bidi="ar-SA"/>
      </w:rPr>
    </w:lvl>
    <w:lvl w:ilvl="6">
      <w:numFmt w:val="bullet"/>
      <w:lvlText w:val="•"/>
      <w:lvlJc w:val="left"/>
      <w:pPr>
        <w:ind w:left="6123" w:hanging="852"/>
      </w:pPr>
      <w:rPr>
        <w:rFonts w:hint="default"/>
        <w:lang w:val="az" w:eastAsia="en-US" w:bidi="ar-SA"/>
      </w:rPr>
    </w:lvl>
    <w:lvl w:ilvl="7">
      <w:numFmt w:val="bullet"/>
      <w:lvlText w:val="•"/>
      <w:lvlJc w:val="left"/>
      <w:pPr>
        <w:ind w:left="6984" w:hanging="852"/>
      </w:pPr>
      <w:rPr>
        <w:rFonts w:hint="default"/>
        <w:lang w:val="az" w:eastAsia="en-US" w:bidi="ar-SA"/>
      </w:rPr>
    </w:lvl>
    <w:lvl w:ilvl="8">
      <w:numFmt w:val="bullet"/>
      <w:lvlText w:val="•"/>
      <w:lvlJc w:val="left"/>
      <w:pPr>
        <w:ind w:left="7845" w:hanging="852"/>
      </w:pPr>
      <w:rPr>
        <w:rFonts w:hint="default"/>
        <w:lang w:val="az" w:eastAsia="en-US" w:bidi="ar-SA"/>
      </w:rPr>
    </w:lvl>
  </w:abstractNum>
  <w:abstractNum w:abstractNumId="11" w15:restartNumberingAfterBreak="0">
    <w:nsid w:val="1D9F0347"/>
    <w:multiLevelType w:val="multilevel"/>
    <w:tmpl w:val="D9A63CB0"/>
    <w:lvl w:ilvl="0">
      <w:start w:val="1"/>
      <w:numFmt w:val="decimal"/>
      <w:lvlText w:val="%1."/>
      <w:lvlJc w:val="left"/>
      <w:pPr>
        <w:ind w:left="585" w:hanging="585"/>
      </w:pPr>
      <w:rPr>
        <w:rFonts w:hint="default"/>
      </w:rPr>
    </w:lvl>
    <w:lvl w:ilvl="1">
      <w:start w:val="5"/>
      <w:numFmt w:val="decimal"/>
      <w:lvlText w:val="%1.%2."/>
      <w:lvlJc w:val="left"/>
      <w:pPr>
        <w:ind w:left="1003" w:hanging="720"/>
      </w:pPr>
      <w:rPr>
        <w:rFonts w:hint="default"/>
      </w:rPr>
    </w:lvl>
    <w:lvl w:ilvl="2">
      <w:start w:val="1"/>
      <w:numFmt w:val="decimal"/>
      <w:lvlText w:val="%1.%2.%3."/>
      <w:lvlJc w:val="left"/>
      <w:pPr>
        <w:ind w:left="1286" w:hanging="720"/>
      </w:pPr>
      <w:rPr>
        <w:rFonts w:hint="default"/>
        <w:b/>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12" w15:restartNumberingAfterBreak="0">
    <w:nsid w:val="21014A87"/>
    <w:multiLevelType w:val="multilevel"/>
    <w:tmpl w:val="9D068872"/>
    <w:lvl w:ilvl="0">
      <w:start w:val="4"/>
      <w:numFmt w:val="decimal"/>
      <w:lvlText w:val="%1"/>
      <w:lvlJc w:val="left"/>
      <w:pPr>
        <w:ind w:left="360" w:hanging="360"/>
      </w:pPr>
      <w:rPr>
        <w:rFonts w:hint="default"/>
      </w:rPr>
    </w:lvl>
    <w:lvl w:ilvl="1">
      <w:start w:val="1"/>
      <w:numFmt w:val="decimal"/>
      <w:lvlText w:val="%1.%2"/>
      <w:lvlJc w:val="left"/>
      <w:pPr>
        <w:ind w:left="1318" w:hanging="360"/>
      </w:pPr>
      <w:rPr>
        <w:rFonts w:hint="default"/>
      </w:rPr>
    </w:lvl>
    <w:lvl w:ilvl="2">
      <w:start w:val="1"/>
      <w:numFmt w:val="decimal"/>
      <w:lvlText w:val="%1.%2.%3"/>
      <w:lvlJc w:val="left"/>
      <w:pPr>
        <w:ind w:left="2636" w:hanging="720"/>
      </w:pPr>
      <w:rPr>
        <w:rFonts w:hint="default"/>
      </w:rPr>
    </w:lvl>
    <w:lvl w:ilvl="3">
      <w:start w:val="1"/>
      <w:numFmt w:val="decimal"/>
      <w:lvlText w:val="%1.%2.%3.%4"/>
      <w:lvlJc w:val="left"/>
      <w:pPr>
        <w:ind w:left="3954" w:hanging="1080"/>
      </w:pPr>
      <w:rPr>
        <w:rFonts w:hint="default"/>
      </w:rPr>
    </w:lvl>
    <w:lvl w:ilvl="4">
      <w:start w:val="1"/>
      <w:numFmt w:val="decimal"/>
      <w:lvlText w:val="%1.%2.%3.%4.%5"/>
      <w:lvlJc w:val="left"/>
      <w:pPr>
        <w:ind w:left="4912" w:hanging="1080"/>
      </w:pPr>
      <w:rPr>
        <w:rFonts w:hint="default"/>
      </w:rPr>
    </w:lvl>
    <w:lvl w:ilvl="5">
      <w:start w:val="1"/>
      <w:numFmt w:val="decimal"/>
      <w:lvlText w:val="%1.%2.%3.%4.%5.%6"/>
      <w:lvlJc w:val="left"/>
      <w:pPr>
        <w:ind w:left="6230" w:hanging="1440"/>
      </w:pPr>
      <w:rPr>
        <w:rFonts w:hint="default"/>
      </w:rPr>
    </w:lvl>
    <w:lvl w:ilvl="6">
      <w:start w:val="1"/>
      <w:numFmt w:val="decimal"/>
      <w:lvlText w:val="%1.%2.%3.%4.%5.%6.%7"/>
      <w:lvlJc w:val="left"/>
      <w:pPr>
        <w:ind w:left="7188" w:hanging="1440"/>
      </w:pPr>
      <w:rPr>
        <w:rFonts w:hint="default"/>
      </w:rPr>
    </w:lvl>
    <w:lvl w:ilvl="7">
      <w:start w:val="1"/>
      <w:numFmt w:val="decimal"/>
      <w:lvlText w:val="%1.%2.%3.%4.%5.%6.%7.%8"/>
      <w:lvlJc w:val="left"/>
      <w:pPr>
        <w:ind w:left="8506" w:hanging="1800"/>
      </w:pPr>
      <w:rPr>
        <w:rFonts w:hint="default"/>
      </w:rPr>
    </w:lvl>
    <w:lvl w:ilvl="8">
      <w:start w:val="1"/>
      <w:numFmt w:val="decimal"/>
      <w:lvlText w:val="%1.%2.%3.%4.%5.%6.%7.%8.%9"/>
      <w:lvlJc w:val="left"/>
      <w:pPr>
        <w:ind w:left="9464" w:hanging="1800"/>
      </w:pPr>
      <w:rPr>
        <w:rFonts w:hint="default"/>
      </w:rPr>
    </w:lvl>
  </w:abstractNum>
  <w:abstractNum w:abstractNumId="13" w15:restartNumberingAfterBreak="0">
    <w:nsid w:val="22FD748C"/>
    <w:multiLevelType w:val="hybridMultilevel"/>
    <w:tmpl w:val="C9C2A064"/>
    <w:lvl w:ilvl="0" w:tplc="86527290">
      <w:start w:val="1"/>
      <w:numFmt w:val="upperRoman"/>
      <w:lvlText w:val="%1."/>
      <w:lvlJc w:val="left"/>
      <w:pPr>
        <w:ind w:left="1318" w:hanging="360"/>
      </w:pPr>
      <w:rPr>
        <w:rFonts w:ascii="Times New Roman" w:eastAsia="Times New Roman" w:hAnsi="Times New Roman" w:cs="Times New Roman" w:hint="default"/>
        <w:b/>
        <w:bCs/>
        <w:i w:val="0"/>
        <w:iCs w:val="0"/>
        <w:spacing w:val="0"/>
        <w:w w:val="100"/>
        <w:sz w:val="24"/>
        <w:szCs w:val="24"/>
        <w:lang w:val="az" w:eastAsia="en-US" w:bidi="ar-SA"/>
      </w:rPr>
    </w:lvl>
    <w:lvl w:ilvl="1" w:tplc="64E889B0">
      <w:numFmt w:val="bullet"/>
      <w:lvlText w:val="•"/>
      <w:lvlJc w:val="left"/>
      <w:pPr>
        <w:ind w:left="2268" w:hanging="360"/>
      </w:pPr>
      <w:rPr>
        <w:rFonts w:hint="default"/>
        <w:lang w:val="az" w:eastAsia="en-US" w:bidi="ar-SA"/>
      </w:rPr>
    </w:lvl>
    <w:lvl w:ilvl="2" w:tplc="C67E859E">
      <w:numFmt w:val="bullet"/>
      <w:lvlText w:val="•"/>
      <w:lvlJc w:val="left"/>
      <w:pPr>
        <w:ind w:left="3216" w:hanging="360"/>
      </w:pPr>
      <w:rPr>
        <w:rFonts w:hint="default"/>
        <w:lang w:val="az" w:eastAsia="en-US" w:bidi="ar-SA"/>
      </w:rPr>
    </w:lvl>
    <w:lvl w:ilvl="3" w:tplc="5CBE77CE">
      <w:numFmt w:val="bullet"/>
      <w:lvlText w:val="•"/>
      <w:lvlJc w:val="left"/>
      <w:pPr>
        <w:ind w:left="4164" w:hanging="360"/>
      </w:pPr>
      <w:rPr>
        <w:rFonts w:hint="default"/>
        <w:lang w:val="az" w:eastAsia="en-US" w:bidi="ar-SA"/>
      </w:rPr>
    </w:lvl>
    <w:lvl w:ilvl="4" w:tplc="8D64A4CE">
      <w:numFmt w:val="bullet"/>
      <w:lvlText w:val="•"/>
      <w:lvlJc w:val="left"/>
      <w:pPr>
        <w:ind w:left="5112" w:hanging="360"/>
      </w:pPr>
      <w:rPr>
        <w:rFonts w:hint="default"/>
        <w:lang w:val="az" w:eastAsia="en-US" w:bidi="ar-SA"/>
      </w:rPr>
    </w:lvl>
    <w:lvl w:ilvl="5" w:tplc="0A361364">
      <w:numFmt w:val="bullet"/>
      <w:lvlText w:val="•"/>
      <w:lvlJc w:val="left"/>
      <w:pPr>
        <w:ind w:left="6060" w:hanging="360"/>
      </w:pPr>
      <w:rPr>
        <w:rFonts w:hint="default"/>
        <w:lang w:val="az" w:eastAsia="en-US" w:bidi="ar-SA"/>
      </w:rPr>
    </w:lvl>
    <w:lvl w:ilvl="6" w:tplc="58286A8C">
      <w:numFmt w:val="bullet"/>
      <w:lvlText w:val="•"/>
      <w:lvlJc w:val="left"/>
      <w:pPr>
        <w:ind w:left="7008" w:hanging="360"/>
      </w:pPr>
      <w:rPr>
        <w:rFonts w:hint="default"/>
        <w:lang w:val="az" w:eastAsia="en-US" w:bidi="ar-SA"/>
      </w:rPr>
    </w:lvl>
    <w:lvl w:ilvl="7" w:tplc="18E21D4E">
      <w:numFmt w:val="bullet"/>
      <w:lvlText w:val="•"/>
      <w:lvlJc w:val="left"/>
      <w:pPr>
        <w:ind w:left="7956" w:hanging="360"/>
      </w:pPr>
      <w:rPr>
        <w:rFonts w:hint="default"/>
        <w:lang w:val="az" w:eastAsia="en-US" w:bidi="ar-SA"/>
      </w:rPr>
    </w:lvl>
    <w:lvl w:ilvl="8" w:tplc="88A25726">
      <w:numFmt w:val="bullet"/>
      <w:lvlText w:val="•"/>
      <w:lvlJc w:val="left"/>
      <w:pPr>
        <w:ind w:left="8904" w:hanging="360"/>
      </w:pPr>
      <w:rPr>
        <w:rFonts w:hint="default"/>
        <w:lang w:val="az" w:eastAsia="en-US" w:bidi="ar-SA"/>
      </w:rPr>
    </w:lvl>
  </w:abstractNum>
  <w:abstractNum w:abstractNumId="14" w15:restartNumberingAfterBreak="0">
    <w:nsid w:val="253F120F"/>
    <w:multiLevelType w:val="hybridMultilevel"/>
    <w:tmpl w:val="0914A79A"/>
    <w:lvl w:ilvl="0" w:tplc="37E830AE">
      <w:start w:val="6"/>
      <w:numFmt w:val="bullet"/>
      <w:lvlText w:val="-"/>
      <w:lvlJc w:val="left"/>
      <w:pPr>
        <w:ind w:left="2421" w:hanging="360"/>
      </w:pPr>
      <w:rPr>
        <w:rFonts w:ascii="Arial" w:eastAsia="Times New Roman" w:hAnsi="Arial" w:cs="Arial" w:hint="default"/>
      </w:rPr>
    </w:lvl>
    <w:lvl w:ilvl="1" w:tplc="04190003" w:tentative="1">
      <w:start w:val="1"/>
      <w:numFmt w:val="bullet"/>
      <w:lvlText w:val="o"/>
      <w:lvlJc w:val="left"/>
      <w:pPr>
        <w:ind w:left="3141" w:hanging="360"/>
      </w:pPr>
      <w:rPr>
        <w:rFonts w:ascii="Courier New" w:hAnsi="Courier New" w:cs="Courier New" w:hint="default"/>
      </w:rPr>
    </w:lvl>
    <w:lvl w:ilvl="2" w:tplc="04190005" w:tentative="1">
      <w:start w:val="1"/>
      <w:numFmt w:val="bullet"/>
      <w:lvlText w:val=""/>
      <w:lvlJc w:val="left"/>
      <w:pPr>
        <w:ind w:left="3861" w:hanging="360"/>
      </w:pPr>
      <w:rPr>
        <w:rFonts w:ascii="Wingdings" w:hAnsi="Wingdings" w:hint="default"/>
      </w:rPr>
    </w:lvl>
    <w:lvl w:ilvl="3" w:tplc="04190001" w:tentative="1">
      <w:start w:val="1"/>
      <w:numFmt w:val="bullet"/>
      <w:lvlText w:val=""/>
      <w:lvlJc w:val="left"/>
      <w:pPr>
        <w:ind w:left="4581" w:hanging="360"/>
      </w:pPr>
      <w:rPr>
        <w:rFonts w:ascii="Symbol" w:hAnsi="Symbol" w:hint="default"/>
      </w:rPr>
    </w:lvl>
    <w:lvl w:ilvl="4" w:tplc="04190003" w:tentative="1">
      <w:start w:val="1"/>
      <w:numFmt w:val="bullet"/>
      <w:lvlText w:val="o"/>
      <w:lvlJc w:val="left"/>
      <w:pPr>
        <w:ind w:left="5301" w:hanging="360"/>
      </w:pPr>
      <w:rPr>
        <w:rFonts w:ascii="Courier New" w:hAnsi="Courier New" w:cs="Courier New" w:hint="default"/>
      </w:rPr>
    </w:lvl>
    <w:lvl w:ilvl="5" w:tplc="04190005" w:tentative="1">
      <w:start w:val="1"/>
      <w:numFmt w:val="bullet"/>
      <w:lvlText w:val=""/>
      <w:lvlJc w:val="left"/>
      <w:pPr>
        <w:ind w:left="6021" w:hanging="360"/>
      </w:pPr>
      <w:rPr>
        <w:rFonts w:ascii="Wingdings" w:hAnsi="Wingdings" w:hint="default"/>
      </w:rPr>
    </w:lvl>
    <w:lvl w:ilvl="6" w:tplc="04190001" w:tentative="1">
      <w:start w:val="1"/>
      <w:numFmt w:val="bullet"/>
      <w:lvlText w:val=""/>
      <w:lvlJc w:val="left"/>
      <w:pPr>
        <w:ind w:left="6741" w:hanging="360"/>
      </w:pPr>
      <w:rPr>
        <w:rFonts w:ascii="Symbol" w:hAnsi="Symbol" w:hint="default"/>
      </w:rPr>
    </w:lvl>
    <w:lvl w:ilvl="7" w:tplc="04190003" w:tentative="1">
      <w:start w:val="1"/>
      <w:numFmt w:val="bullet"/>
      <w:lvlText w:val="o"/>
      <w:lvlJc w:val="left"/>
      <w:pPr>
        <w:ind w:left="7461" w:hanging="360"/>
      </w:pPr>
      <w:rPr>
        <w:rFonts w:ascii="Courier New" w:hAnsi="Courier New" w:cs="Courier New" w:hint="default"/>
      </w:rPr>
    </w:lvl>
    <w:lvl w:ilvl="8" w:tplc="04190005" w:tentative="1">
      <w:start w:val="1"/>
      <w:numFmt w:val="bullet"/>
      <w:lvlText w:val=""/>
      <w:lvlJc w:val="left"/>
      <w:pPr>
        <w:ind w:left="8181" w:hanging="360"/>
      </w:pPr>
      <w:rPr>
        <w:rFonts w:ascii="Wingdings" w:hAnsi="Wingdings" w:hint="default"/>
      </w:rPr>
    </w:lvl>
  </w:abstractNum>
  <w:abstractNum w:abstractNumId="15" w15:restartNumberingAfterBreak="0">
    <w:nsid w:val="271F19DD"/>
    <w:multiLevelType w:val="multilevel"/>
    <w:tmpl w:val="D4E05496"/>
    <w:lvl w:ilvl="0">
      <w:start w:val="1"/>
      <w:numFmt w:val="decimal"/>
      <w:lvlText w:val="%1"/>
      <w:lvlJc w:val="left"/>
      <w:pPr>
        <w:ind w:left="360" w:hanging="360"/>
      </w:pPr>
      <w:rPr>
        <w:rFonts w:hint="default"/>
      </w:rPr>
    </w:lvl>
    <w:lvl w:ilvl="1">
      <w:start w:val="2"/>
      <w:numFmt w:val="decimal"/>
      <w:lvlText w:val="%1.%2"/>
      <w:lvlJc w:val="left"/>
      <w:pPr>
        <w:ind w:left="461" w:hanging="360"/>
      </w:pPr>
      <w:rPr>
        <w:rFonts w:hint="default"/>
      </w:rPr>
    </w:lvl>
    <w:lvl w:ilvl="2">
      <w:start w:val="1"/>
      <w:numFmt w:val="decimal"/>
      <w:lvlText w:val="%1.%2.%3"/>
      <w:lvlJc w:val="left"/>
      <w:pPr>
        <w:ind w:left="922" w:hanging="720"/>
      </w:pPr>
      <w:rPr>
        <w:rFonts w:hint="default"/>
      </w:rPr>
    </w:lvl>
    <w:lvl w:ilvl="3">
      <w:start w:val="1"/>
      <w:numFmt w:val="decimal"/>
      <w:lvlText w:val="%1.%2.%3.%4"/>
      <w:lvlJc w:val="left"/>
      <w:pPr>
        <w:ind w:left="1383" w:hanging="1080"/>
      </w:pPr>
      <w:rPr>
        <w:rFonts w:hint="default"/>
      </w:rPr>
    </w:lvl>
    <w:lvl w:ilvl="4">
      <w:start w:val="1"/>
      <w:numFmt w:val="decimal"/>
      <w:lvlText w:val="%1.%2.%3.%4.%5"/>
      <w:lvlJc w:val="left"/>
      <w:pPr>
        <w:ind w:left="1484" w:hanging="1080"/>
      </w:pPr>
      <w:rPr>
        <w:rFonts w:hint="default"/>
      </w:rPr>
    </w:lvl>
    <w:lvl w:ilvl="5">
      <w:start w:val="1"/>
      <w:numFmt w:val="decimal"/>
      <w:lvlText w:val="%1.%2.%3.%4.%5.%6"/>
      <w:lvlJc w:val="left"/>
      <w:pPr>
        <w:ind w:left="1945" w:hanging="1440"/>
      </w:pPr>
      <w:rPr>
        <w:rFonts w:hint="default"/>
      </w:rPr>
    </w:lvl>
    <w:lvl w:ilvl="6">
      <w:start w:val="1"/>
      <w:numFmt w:val="decimal"/>
      <w:lvlText w:val="%1.%2.%3.%4.%5.%6.%7"/>
      <w:lvlJc w:val="left"/>
      <w:pPr>
        <w:ind w:left="2046" w:hanging="1440"/>
      </w:pPr>
      <w:rPr>
        <w:rFonts w:hint="default"/>
      </w:rPr>
    </w:lvl>
    <w:lvl w:ilvl="7">
      <w:start w:val="1"/>
      <w:numFmt w:val="decimal"/>
      <w:lvlText w:val="%1.%2.%3.%4.%5.%6.%7.%8"/>
      <w:lvlJc w:val="left"/>
      <w:pPr>
        <w:ind w:left="2507" w:hanging="1800"/>
      </w:pPr>
      <w:rPr>
        <w:rFonts w:hint="default"/>
      </w:rPr>
    </w:lvl>
    <w:lvl w:ilvl="8">
      <w:start w:val="1"/>
      <w:numFmt w:val="decimal"/>
      <w:lvlText w:val="%1.%2.%3.%4.%5.%6.%7.%8.%9"/>
      <w:lvlJc w:val="left"/>
      <w:pPr>
        <w:ind w:left="2608" w:hanging="1800"/>
      </w:pPr>
      <w:rPr>
        <w:rFonts w:hint="default"/>
      </w:rPr>
    </w:lvl>
  </w:abstractNum>
  <w:abstractNum w:abstractNumId="16" w15:restartNumberingAfterBreak="0">
    <w:nsid w:val="2A7C1315"/>
    <w:multiLevelType w:val="multilevel"/>
    <w:tmpl w:val="05F86FFA"/>
    <w:lvl w:ilvl="0">
      <w:start w:val="2"/>
      <w:numFmt w:val="upperRoman"/>
      <w:lvlText w:val="%1."/>
      <w:lvlJc w:val="left"/>
      <w:pPr>
        <w:ind w:left="1678" w:hanging="720"/>
      </w:pPr>
      <w:rPr>
        <w:rFonts w:hint="default"/>
      </w:rPr>
    </w:lvl>
    <w:lvl w:ilvl="1">
      <w:start w:val="1"/>
      <w:numFmt w:val="decimal"/>
      <w:isLgl/>
      <w:lvlText w:val="%1.%2."/>
      <w:lvlJc w:val="left"/>
      <w:pPr>
        <w:ind w:left="1678" w:hanging="720"/>
      </w:pPr>
      <w:rPr>
        <w:rFonts w:hint="default"/>
        <w:b w:val="0"/>
      </w:rPr>
    </w:lvl>
    <w:lvl w:ilvl="2">
      <w:start w:val="1"/>
      <w:numFmt w:val="decimal"/>
      <w:isLgl/>
      <w:lvlText w:val="%1.%2.%3."/>
      <w:lvlJc w:val="left"/>
      <w:pPr>
        <w:ind w:left="1678" w:hanging="720"/>
      </w:pPr>
      <w:rPr>
        <w:rFonts w:hint="default"/>
      </w:rPr>
    </w:lvl>
    <w:lvl w:ilvl="3">
      <w:start w:val="1"/>
      <w:numFmt w:val="decimal"/>
      <w:isLgl/>
      <w:lvlText w:val="%1.%2.%3.%4."/>
      <w:lvlJc w:val="left"/>
      <w:pPr>
        <w:ind w:left="2038" w:hanging="1080"/>
      </w:pPr>
      <w:rPr>
        <w:rFonts w:hint="default"/>
      </w:rPr>
    </w:lvl>
    <w:lvl w:ilvl="4">
      <w:start w:val="1"/>
      <w:numFmt w:val="decimal"/>
      <w:isLgl/>
      <w:lvlText w:val="%1.%2.%3.%4.%5."/>
      <w:lvlJc w:val="left"/>
      <w:pPr>
        <w:ind w:left="2038" w:hanging="1080"/>
      </w:pPr>
      <w:rPr>
        <w:rFonts w:hint="default"/>
      </w:rPr>
    </w:lvl>
    <w:lvl w:ilvl="5">
      <w:start w:val="1"/>
      <w:numFmt w:val="decimal"/>
      <w:isLgl/>
      <w:lvlText w:val="%1.%2.%3.%4.%5.%6."/>
      <w:lvlJc w:val="left"/>
      <w:pPr>
        <w:ind w:left="2398" w:hanging="1440"/>
      </w:pPr>
      <w:rPr>
        <w:rFonts w:hint="default"/>
      </w:rPr>
    </w:lvl>
    <w:lvl w:ilvl="6">
      <w:start w:val="1"/>
      <w:numFmt w:val="decimal"/>
      <w:isLgl/>
      <w:lvlText w:val="%1.%2.%3.%4.%5.%6.%7."/>
      <w:lvlJc w:val="left"/>
      <w:pPr>
        <w:ind w:left="2398" w:hanging="1440"/>
      </w:pPr>
      <w:rPr>
        <w:rFonts w:hint="default"/>
      </w:rPr>
    </w:lvl>
    <w:lvl w:ilvl="7">
      <w:start w:val="1"/>
      <w:numFmt w:val="decimal"/>
      <w:isLgl/>
      <w:lvlText w:val="%1.%2.%3.%4.%5.%6.%7.%8."/>
      <w:lvlJc w:val="left"/>
      <w:pPr>
        <w:ind w:left="2758" w:hanging="1800"/>
      </w:pPr>
      <w:rPr>
        <w:rFonts w:hint="default"/>
      </w:rPr>
    </w:lvl>
    <w:lvl w:ilvl="8">
      <w:start w:val="1"/>
      <w:numFmt w:val="decimal"/>
      <w:isLgl/>
      <w:lvlText w:val="%1.%2.%3.%4.%5.%6.%7.%8.%9."/>
      <w:lvlJc w:val="left"/>
      <w:pPr>
        <w:ind w:left="3118" w:hanging="2160"/>
      </w:pPr>
      <w:rPr>
        <w:rFonts w:hint="default"/>
      </w:rPr>
    </w:lvl>
  </w:abstractNum>
  <w:abstractNum w:abstractNumId="17" w15:restartNumberingAfterBreak="0">
    <w:nsid w:val="32F349AE"/>
    <w:multiLevelType w:val="multilevel"/>
    <w:tmpl w:val="2FD0AA28"/>
    <w:lvl w:ilvl="0">
      <w:start w:val="1"/>
      <w:numFmt w:val="decimal"/>
      <w:lvlText w:val="%1."/>
      <w:lvlJc w:val="left"/>
      <w:pPr>
        <w:ind w:left="585" w:hanging="585"/>
      </w:pPr>
      <w:rPr>
        <w:rFonts w:hint="default"/>
      </w:rPr>
    </w:lvl>
    <w:lvl w:ilvl="1">
      <w:start w:val="4"/>
      <w:numFmt w:val="decimal"/>
      <w:lvlText w:val="%1.%2."/>
      <w:lvlJc w:val="left"/>
      <w:pPr>
        <w:ind w:left="1003" w:hanging="720"/>
      </w:pPr>
      <w:rPr>
        <w:rFonts w:ascii="Arial" w:hAnsi="Arial" w:cs="Arial" w:hint="default"/>
        <w:b/>
      </w:rPr>
    </w:lvl>
    <w:lvl w:ilvl="2">
      <w:start w:val="1"/>
      <w:numFmt w:val="decimal"/>
      <w:lvlText w:val="%1.%2.%3."/>
      <w:lvlJc w:val="left"/>
      <w:pPr>
        <w:ind w:left="1286" w:hanging="720"/>
      </w:pPr>
      <w:rPr>
        <w:rFonts w:hint="default"/>
        <w:b/>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18" w15:restartNumberingAfterBreak="0">
    <w:nsid w:val="356D5D35"/>
    <w:multiLevelType w:val="multilevel"/>
    <w:tmpl w:val="F98AC3BE"/>
    <w:lvl w:ilvl="0">
      <w:start w:val="3"/>
      <w:numFmt w:val="decimal"/>
      <w:lvlText w:val="%1"/>
      <w:lvlJc w:val="left"/>
      <w:pPr>
        <w:ind w:left="360" w:hanging="360"/>
      </w:pPr>
      <w:rPr>
        <w:rFonts w:hint="default"/>
      </w:rPr>
    </w:lvl>
    <w:lvl w:ilvl="1">
      <w:start w:val="1"/>
      <w:numFmt w:val="decimal"/>
      <w:lvlText w:val="%1.%2"/>
      <w:lvlJc w:val="left"/>
      <w:pPr>
        <w:ind w:left="1211" w:hanging="360"/>
      </w:pPr>
      <w:rPr>
        <w:rFonts w:hint="default"/>
      </w:rPr>
    </w:lvl>
    <w:lvl w:ilvl="2">
      <w:start w:val="1"/>
      <w:numFmt w:val="decimal"/>
      <w:lvlText w:val="%1.%2.%3"/>
      <w:lvlJc w:val="left"/>
      <w:pPr>
        <w:ind w:left="2422" w:hanging="720"/>
      </w:pPr>
      <w:rPr>
        <w:rFonts w:hint="default"/>
      </w:rPr>
    </w:lvl>
    <w:lvl w:ilvl="3">
      <w:start w:val="1"/>
      <w:numFmt w:val="decimal"/>
      <w:lvlText w:val="%1.%2.%3.%4"/>
      <w:lvlJc w:val="left"/>
      <w:pPr>
        <w:ind w:left="3633" w:hanging="1080"/>
      </w:pPr>
      <w:rPr>
        <w:rFonts w:hint="default"/>
      </w:rPr>
    </w:lvl>
    <w:lvl w:ilvl="4">
      <w:start w:val="1"/>
      <w:numFmt w:val="decimal"/>
      <w:lvlText w:val="%1.%2.%3.%4.%5"/>
      <w:lvlJc w:val="left"/>
      <w:pPr>
        <w:ind w:left="4484" w:hanging="1080"/>
      </w:pPr>
      <w:rPr>
        <w:rFonts w:hint="default"/>
      </w:rPr>
    </w:lvl>
    <w:lvl w:ilvl="5">
      <w:start w:val="1"/>
      <w:numFmt w:val="decimal"/>
      <w:lvlText w:val="%1.%2.%3.%4.%5.%6"/>
      <w:lvlJc w:val="left"/>
      <w:pPr>
        <w:ind w:left="5695" w:hanging="1440"/>
      </w:pPr>
      <w:rPr>
        <w:rFonts w:hint="default"/>
      </w:rPr>
    </w:lvl>
    <w:lvl w:ilvl="6">
      <w:start w:val="1"/>
      <w:numFmt w:val="decimal"/>
      <w:lvlText w:val="%1.%2.%3.%4.%5.%6.%7"/>
      <w:lvlJc w:val="left"/>
      <w:pPr>
        <w:ind w:left="6546" w:hanging="1440"/>
      </w:pPr>
      <w:rPr>
        <w:rFonts w:hint="default"/>
      </w:rPr>
    </w:lvl>
    <w:lvl w:ilvl="7">
      <w:start w:val="1"/>
      <w:numFmt w:val="decimal"/>
      <w:lvlText w:val="%1.%2.%3.%4.%5.%6.%7.%8"/>
      <w:lvlJc w:val="left"/>
      <w:pPr>
        <w:ind w:left="7757" w:hanging="1800"/>
      </w:pPr>
      <w:rPr>
        <w:rFonts w:hint="default"/>
      </w:rPr>
    </w:lvl>
    <w:lvl w:ilvl="8">
      <w:start w:val="1"/>
      <w:numFmt w:val="decimal"/>
      <w:lvlText w:val="%1.%2.%3.%4.%5.%6.%7.%8.%9"/>
      <w:lvlJc w:val="left"/>
      <w:pPr>
        <w:ind w:left="8608" w:hanging="1800"/>
      </w:pPr>
      <w:rPr>
        <w:rFonts w:hint="default"/>
      </w:rPr>
    </w:lvl>
  </w:abstractNum>
  <w:abstractNum w:abstractNumId="19" w15:restartNumberingAfterBreak="0">
    <w:nsid w:val="3A6040E8"/>
    <w:multiLevelType w:val="multilevel"/>
    <w:tmpl w:val="98BAB3D0"/>
    <w:lvl w:ilvl="0">
      <w:start w:val="3"/>
      <w:numFmt w:val="decimal"/>
      <w:lvlText w:val="%1"/>
      <w:lvlJc w:val="left"/>
      <w:pPr>
        <w:ind w:left="360" w:hanging="360"/>
      </w:pPr>
      <w:rPr>
        <w:rFonts w:hint="default"/>
        <w:color w:val="auto"/>
      </w:rPr>
    </w:lvl>
    <w:lvl w:ilvl="1">
      <w:start w:val="1"/>
      <w:numFmt w:val="decimal"/>
      <w:lvlText w:val="%1.%2"/>
      <w:lvlJc w:val="left"/>
      <w:pPr>
        <w:ind w:left="1318" w:hanging="360"/>
      </w:pPr>
      <w:rPr>
        <w:rFonts w:hint="default"/>
        <w:color w:val="auto"/>
      </w:rPr>
    </w:lvl>
    <w:lvl w:ilvl="2">
      <w:start w:val="1"/>
      <w:numFmt w:val="decimal"/>
      <w:lvlText w:val="%1.%2.%3"/>
      <w:lvlJc w:val="left"/>
      <w:pPr>
        <w:ind w:left="2636" w:hanging="720"/>
      </w:pPr>
      <w:rPr>
        <w:rFonts w:hint="default"/>
        <w:color w:val="auto"/>
      </w:rPr>
    </w:lvl>
    <w:lvl w:ilvl="3">
      <w:start w:val="1"/>
      <w:numFmt w:val="decimal"/>
      <w:lvlText w:val="%1.%2.%3.%4"/>
      <w:lvlJc w:val="left"/>
      <w:pPr>
        <w:ind w:left="3954" w:hanging="1080"/>
      </w:pPr>
      <w:rPr>
        <w:rFonts w:hint="default"/>
        <w:color w:val="auto"/>
      </w:rPr>
    </w:lvl>
    <w:lvl w:ilvl="4">
      <w:start w:val="1"/>
      <w:numFmt w:val="decimal"/>
      <w:lvlText w:val="%1.%2.%3.%4.%5"/>
      <w:lvlJc w:val="left"/>
      <w:pPr>
        <w:ind w:left="4912" w:hanging="1080"/>
      </w:pPr>
      <w:rPr>
        <w:rFonts w:hint="default"/>
        <w:color w:val="auto"/>
      </w:rPr>
    </w:lvl>
    <w:lvl w:ilvl="5">
      <w:start w:val="1"/>
      <w:numFmt w:val="decimal"/>
      <w:lvlText w:val="%1.%2.%3.%4.%5.%6"/>
      <w:lvlJc w:val="left"/>
      <w:pPr>
        <w:ind w:left="6230" w:hanging="1440"/>
      </w:pPr>
      <w:rPr>
        <w:rFonts w:hint="default"/>
        <w:color w:val="auto"/>
      </w:rPr>
    </w:lvl>
    <w:lvl w:ilvl="6">
      <w:start w:val="1"/>
      <w:numFmt w:val="decimal"/>
      <w:lvlText w:val="%1.%2.%3.%4.%5.%6.%7"/>
      <w:lvlJc w:val="left"/>
      <w:pPr>
        <w:ind w:left="7188" w:hanging="1440"/>
      </w:pPr>
      <w:rPr>
        <w:rFonts w:hint="default"/>
        <w:color w:val="auto"/>
      </w:rPr>
    </w:lvl>
    <w:lvl w:ilvl="7">
      <w:start w:val="1"/>
      <w:numFmt w:val="decimal"/>
      <w:lvlText w:val="%1.%2.%3.%4.%5.%6.%7.%8"/>
      <w:lvlJc w:val="left"/>
      <w:pPr>
        <w:ind w:left="8506" w:hanging="1800"/>
      </w:pPr>
      <w:rPr>
        <w:rFonts w:hint="default"/>
        <w:color w:val="auto"/>
      </w:rPr>
    </w:lvl>
    <w:lvl w:ilvl="8">
      <w:start w:val="1"/>
      <w:numFmt w:val="decimal"/>
      <w:lvlText w:val="%1.%2.%3.%4.%5.%6.%7.%8.%9"/>
      <w:lvlJc w:val="left"/>
      <w:pPr>
        <w:ind w:left="9464" w:hanging="1800"/>
      </w:pPr>
      <w:rPr>
        <w:rFonts w:hint="default"/>
        <w:color w:val="auto"/>
      </w:rPr>
    </w:lvl>
  </w:abstractNum>
  <w:abstractNum w:abstractNumId="20" w15:restartNumberingAfterBreak="0">
    <w:nsid w:val="3E7B46D6"/>
    <w:multiLevelType w:val="multilevel"/>
    <w:tmpl w:val="A22CF8FC"/>
    <w:lvl w:ilvl="0">
      <w:start w:val="1"/>
      <w:numFmt w:val="decimal"/>
      <w:lvlText w:val="%1."/>
      <w:lvlJc w:val="left"/>
      <w:pPr>
        <w:ind w:left="585" w:hanging="585"/>
      </w:pPr>
      <w:rPr>
        <w:rFonts w:hint="default"/>
      </w:rPr>
    </w:lvl>
    <w:lvl w:ilvl="1">
      <w:start w:val="3"/>
      <w:numFmt w:val="decimal"/>
      <w:lvlText w:val="%1.%2."/>
      <w:lvlJc w:val="left"/>
      <w:pPr>
        <w:ind w:left="1003" w:hanging="720"/>
      </w:pPr>
      <w:rPr>
        <w:rFonts w:hint="default"/>
      </w:rPr>
    </w:lvl>
    <w:lvl w:ilvl="2">
      <w:start w:val="1"/>
      <w:numFmt w:val="decimal"/>
      <w:lvlText w:val="%1.%2.%3."/>
      <w:lvlJc w:val="left"/>
      <w:pPr>
        <w:ind w:left="1286" w:hanging="720"/>
      </w:pPr>
      <w:rPr>
        <w:rFonts w:hint="default"/>
        <w:b/>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21" w15:restartNumberingAfterBreak="0">
    <w:nsid w:val="488D1682"/>
    <w:multiLevelType w:val="multilevel"/>
    <w:tmpl w:val="A23EAF2E"/>
    <w:lvl w:ilvl="0">
      <w:start w:val="1"/>
      <w:numFmt w:val="decimal"/>
      <w:lvlText w:val="%1"/>
      <w:lvlJc w:val="left"/>
      <w:pPr>
        <w:ind w:left="1678" w:hanging="720"/>
      </w:pPr>
      <w:rPr>
        <w:rFonts w:hint="default"/>
        <w:lang w:val="az" w:eastAsia="en-US" w:bidi="ar-SA"/>
      </w:rPr>
    </w:lvl>
    <w:lvl w:ilvl="1">
      <w:start w:val="1"/>
      <w:numFmt w:val="decimal"/>
      <w:lvlText w:val="%1.%2."/>
      <w:lvlJc w:val="left"/>
      <w:pPr>
        <w:ind w:left="1678" w:hanging="720"/>
      </w:pPr>
      <w:rPr>
        <w:rFonts w:ascii="Arial" w:hAnsi="Arial" w:cs="Arial" w:hint="default"/>
        <w:b/>
        <w:i w:val="0"/>
        <w:sz w:val="24"/>
        <w:szCs w:val="24"/>
        <w:lang w:val="az" w:eastAsia="en-US" w:bidi="ar-SA"/>
      </w:rPr>
    </w:lvl>
    <w:lvl w:ilvl="2">
      <w:numFmt w:val="bullet"/>
      <w:lvlText w:val="•"/>
      <w:lvlJc w:val="left"/>
      <w:pPr>
        <w:ind w:left="3504" w:hanging="720"/>
      </w:pPr>
      <w:rPr>
        <w:rFonts w:hint="default"/>
        <w:lang w:val="az" w:eastAsia="en-US" w:bidi="ar-SA"/>
      </w:rPr>
    </w:lvl>
    <w:lvl w:ilvl="3">
      <w:numFmt w:val="bullet"/>
      <w:lvlText w:val="•"/>
      <w:lvlJc w:val="left"/>
      <w:pPr>
        <w:ind w:left="4416" w:hanging="720"/>
      </w:pPr>
      <w:rPr>
        <w:rFonts w:hint="default"/>
        <w:lang w:val="az" w:eastAsia="en-US" w:bidi="ar-SA"/>
      </w:rPr>
    </w:lvl>
    <w:lvl w:ilvl="4">
      <w:numFmt w:val="bullet"/>
      <w:lvlText w:val="•"/>
      <w:lvlJc w:val="left"/>
      <w:pPr>
        <w:ind w:left="5328" w:hanging="720"/>
      </w:pPr>
      <w:rPr>
        <w:rFonts w:hint="default"/>
        <w:lang w:val="az" w:eastAsia="en-US" w:bidi="ar-SA"/>
      </w:rPr>
    </w:lvl>
    <w:lvl w:ilvl="5">
      <w:numFmt w:val="bullet"/>
      <w:lvlText w:val="•"/>
      <w:lvlJc w:val="left"/>
      <w:pPr>
        <w:ind w:left="6240" w:hanging="720"/>
      </w:pPr>
      <w:rPr>
        <w:rFonts w:hint="default"/>
        <w:lang w:val="az" w:eastAsia="en-US" w:bidi="ar-SA"/>
      </w:rPr>
    </w:lvl>
    <w:lvl w:ilvl="6">
      <w:numFmt w:val="bullet"/>
      <w:lvlText w:val="•"/>
      <w:lvlJc w:val="left"/>
      <w:pPr>
        <w:ind w:left="7152" w:hanging="720"/>
      </w:pPr>
      <w:rPr>
        <w:rFonts w:hint="default"/>
        <w:lang w:val="az" w:eastAsia="en-US" w:bidi="ar-SA"/>
      </w:rPr>
    </w:lvl>
    <w:lvl w:ilvl="7">
      <w:numFmt w:val="bullet"/>
      <w:lvlText w:val="•"/>
      <w:lvlJc w:val="left"/>
      <w:pPr>
        <w:ind w:left="8064" w:hanging="720"/>
      </w:pPr>
      <w:rPr>
        <w:rFonts w:hint="default"/>
        <w:lang w:val="az" w:eastAsia="en-US" w:bidi="ar-SA"/>
      </w:rPr>
    </w:lvl>
    <w:lvl w:ilvl="8">
      <w:numFmt w:val="bullet"/>
      <w:lvlText w:val="•"/>
      <w:lvlJc w:val="left"/>
      <w:pPr>
        <w:ind w:left="8976" w:hanging="720"/>
      </w:pPr>
      <w:rPr>
        <w:rFonts w:hint="default"/>
        <w:lang w:val="az" w:eastAsia="en-US" w:bidi="ar-SA"/>
      </w:rPr>
    </w:lvl>
  </w:abstractNum>
  <w:abstractNum w:abstractNumId="22" w15:restartNumberingAfterBreak="0">
    <w:nsid w:val="49271144"/>
    <w:multiLevelType w:val="multilevel"/>
    <w:tmpl w:val="8C0E8F6C"/>
    <w:lvl w:ilvl="0">
      <w:start w:val="4"/>
      <w:numFmt w:val="decimal"/>
      <w:lvlText w:val="%1."/>
      <w:lvlJc w:val="left"/>
      <w:pPr>
        <w:ind w:left="720" w:hanging="360"/>
      </w:pPr>
      <w:rPr>
        <w:rFonts w:hint="default"/>
      </w:rPr>
    </w:lvl>
    <w:lvl w:ilvl="1">
      <w:start w:val="1"/>
      <w:numFmt w:val="decimal"/>
      <w:isLgl/>
      <w:lvlText w:val="%1.%2"/>
      <w:lvlJc w:val="left"/>
      <w:pPr>
        <w:ind w:left="1211" w:hanging="360"/>
      </w:pPr>
      <w:rPr>
        <w:rFonts w:hint="default"/>
      </w:rPr>
    </w:lvl>
    <w:lvl w:ilvl="2">
      <w:start w:val="1"/>
      <w:numFmt w:val="decimal"/>
      <w:isLgl/>
      <w:lvlText w:val="%1.%2.%3"/>
      <w:lvlJc w:val="left"/>
      <w:pPr>
        <w:ind w:left="2062" w:hanging="720"/>
      </w:pPr>
      <w:rPr>
        <w:rFonts w:hint="default"/>
      </w:rPr>
    </w:lvl>
    <w:lvl w:ilvl="3">
      <w:start w:val="1"/>
      <w:numFmt w:val="decimal"/>
      <w:isLgl/>
      <w:lvlText w:val="%1.%2.%3.%4"/>
      <w:lvlJc w:val="left"/>
      <w:pPr>
        <w:ind w:left="2913" w:hanging="1080"/>
      </w:pPr>
      <w:rPr>
        <w:rFonts w:hint="default"/>
      </w:rPr>
    </w:lvl>
    <w:lvl w:ilvl="4">
      <w:start w:val="1"/>
      <w:numFmt w:val="decimal"/>
      <w:isLgl/>
      <w:lvlText w:val="%1.%2.%3.%4.%5"/>
      <w:lvlJc w:val="left"/>
      <w:pPr>
        <w:ind w:left="3404" w:hanging="1080"/>
      </w:pPr>
      <w:rPr>
        <w:rFonts w:hint="default"/>
      </w:rPr>
    </w:lvl>
    <w:lvl w:ilvl="5">
      <w:start w:val="1"/>
      <w:numFmt w:val="decimal"/>
      <w:isLgl/>
      <w:lvlText w:val="%1.%2.%3.%4.%5.%6"/>
      <w:lvlJc w:val="left"/>
      <w:pPr>
        <w:ind w:left="4255" w:hanging="1440"/>
      </w:pPr>
      <w:rPr>
        <w:rFonts w:hint="default"/>
      </w:rPr>
    </w:lvl>
    <w:lvl w:ilvl="6">
      <w:start w:val="1"/>
      <w:numFmt w:val="decimal"/>
      <w:isLgl/>
      <w:lvlText w:val="%1.%2.%3.%4.%5.%6.%7"/>
      <w:lvlJc w:val="left"/>
      <w:pPr>
        <w:ind w:left="4746" w:hanging="1440"/>
      </w:pPr>
      <w:rPr>
        <w:rFonts w:hint="default"/>
      </w:rPr>
    </w:lvl>
    <w:lvl w:ilvl="7">
      <w:start w:val="1"/>
      <w:numFmt w:val="decimal"/>
      <w:isLgl/>
      <w:lvlText w:val="%1.%2.%3.%4.%5.%6.%7.%8"/>
      <w:lvlJc w:val="left"/>
      <w:pPr>
        <w:ind w:left="5597" w:hanging="1800"/>
      </w:pPr>
      <w:rPr>
        <w:rFonts w:hint="default"/>
      </w:rPr>
    </w:lvl>
    <w:lvl w:ilvl="8">
      <w:start w:val="1"/>
      <w:numFmt w:val="decimal"/>
      <w:isLgl/>
      <w:lvlText w:val="%1.%2.%3.%4.%5.%6.%7.%8.%9"/>
      <w:lvlJc w:val="left"/>
      <w:pPr>
        <w:ind w:left="6088" w:hanging="1800"/>
      </w:pPr>
      <w:rPr>
        <w:rFonts w:hint="default"/>
      </w:rPr>
    </w:lvl>
  </w:abstractNum>
  <w:abstractNum w:abstractNumId="23" w15:restartNumberingAfterBreak="0">
    <w:nsid w:val="4B9431E8"/>
    <w:multiLevelType w:val="hybridMultilevel"/>
    <w:tmpl w:val="A85C6888"/>
    <w:lvl w:ilvl="0" w:tplc="B6BA7DDA">
      <w:start w:val="1"/>
      <w:numFmt w:val="decimal"/>
      <w:lvlText w:val="%1."/>
      <w:lvlJc w:val="left"/>
      <w:pPr>
        <w:ind w:left="786"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15:restartNumberingAfterBreak="0">
    <w:nsid w:val="4CAE7F3B"/>
    <w:multiLevelType w:val="hybridMultilevel"/>
    <w:tmpl w:val="B7446502"/>
    <w:lvl w:ilvl="0" w:tplc="62D030A4">
      <w:start w:val="1"/>
      <w:numFmt w:val="decimal"/>
      <w:lvlText w:val="%1."/>
      <w:lvlJc w:val="left"/>
      <w:pPr>
        <w:ind w:left="3745" w:hanging="213"/>
        <w:jc w:val="right"/>
      </w:pPr>
      <w:rPr>
        <w:rFonts w:hint="default"/>
        <w:b/>
        <w:bCs/>
        <w:spacing w:val="-1"/>
        <w:w w:val="100"/>
        <w:lang w:val="az" w:eastAsia="en-US" w:bidi="ar-SA"/>
      </w:rPr>
    </w:lvl>
    <w:lvl w:ilvl="1" w:tplc="5926977A">
      <w:numFmt w:val="bullet"/>
      <w:lvlText w:val="•"/>
      <w:lvlJc w:val="left"/>
      <w:pPr>
        <w:ind w:left="4322" w:hanging="213"/>
      </w:pPr>
      <w:rPr>
        <w:rFonts w:hint="default"/>
        <w:lang w:val="az" w:eastAsia="en-US" w:bidi="ar-SA"/>
      </w:rPr>
    </w:lvl>
    <w:lvl w:ilvl="2" w:tplc="B0F8AAB2">
      <w:numFmt w:val="bullet"/>
      <w:lvlText w:val="•"/>
      <w:lvlJc w:val="left"/>
      <w:pPr>
        <w:ind w:left="4905" w:hanging="213"/>
      </w:pPr>
      <w:rPr>
        <w:rFonts w:hint="default"/>
        <w:lang w:val="az" w:eastAsia="en-US" w:bidi="ar-SA"/>
      </w:rPr>
    </w:lvl>
    <w:lvl w:ilvl="3" w:tplc="DA58F642">
      <w:numFmt w:val="bullet"/>
      <w:lvlText w:val="•"/>
      <w:lvlJc w:val="left"/>
      <w:pPr>
        <w:ind w:left="5487" w:hanging="213"/>
      </w:pPr>
      <w:rPr>
        <w:rFonts w:hint="default"/>
        <w:lang w:val="az" w:eastAsia="en-US" w:bidi="ar-SA"/>
      </w:rPr>
    </w:lvl>
    <w:lvl w:ilvl="4" w:tplc="C444D826">
      <w:numFmt w:val="bullet"/>
      <w:lvlText w:val="•"/>
      <w:lvlJc w:val="left"/>
      <w:pPr>
        <w:ind w:left="6070" w:hanging="213"/>
      </w:pPr>
      <w:rPr>
        <w:rFonts w:hint="default"/>
        <w:lang w:val="az" w:eastAsia="en-US" w:bidi="ar-SA"/>
      </w:rPr>
    </w:lvl>
    <w:lvl w:ilvl="5" w:tplc="C5B08B60">
      <w:numFmt w:val="bullet"/>
      <w:lvlText w:val="•"/>
      <w:lvlJc w:val="left"/>
      <w:pPr>
        <w:ind w:left="6653" w:hanging="213"/>
      </w:pPr>
      <w:rPr>
        <w:rFonts w:hint="default"/>
        <w:lang w:val="az" w:eastAsia="en-US" w:bidi="ar-SA"/>
      </w:rPr>
    </w:lvl>
    <w:lvl w:ilvl="6" w:tplc="7522FA5C">
      <w:numFmt w:val="bullet"/>
      <w:lvlText w:val="•"/>
      <w:lvlJc w:val="left"/>
      <w:pPr>
        <w:ind w:left="7235" w:hanging="213"/>
      </w:pPr>
      <w:rPr>
        <w:rFonts w:hint="default"/>
        <w:lang w:val="az" w:eastAsia="en-US" w:bidi="ar-SA"/>
      </w:rPr>
    </w:lvl>
    <w:lvl w:ilvl="7" w:tplc="44F00F56">
      <w:numFmt w:val="bullet"/>
      <w:lvlText w:val="•"/>
      <w:lvlJc w:val="left"/>
      <w:pPr>
        <w:ind w:left="7818" w:hanging="213"/>
      </w:pPr>
      <w:rPr>
        <w:rFonts w:hint="default"/>
        <w:lang w:val="az" w:eastAsia="en-US" w:bidi="ar-SA"/>
      </w:rPr>
    </w:lvl>
    <w:lvl w:ilvl="8" w:tplc="CB7C0ABA">
      <w:numFmt w:val="bullet"/>
      <w:lvlText w:val="•"/>
      <w:lvlJc w:val="left"/>
      <w:pPr>
        <w:ind w:left="8401" w:hanging="213"/>
      </w:pPr>
      <w:rPr>
        <w:rFonts w:hint="default"/>
        <w:lang w:val="az" w:eastAsia="en-US" w:bidi="ar-SA"/>
      </w:rPr>
    </w:lvl>
  </w:abstractNum>
  <w:abstractNum w:abstractNumId="25" w15:restartNumberingAfterBreak="0">
    <w:nsid w:val="529277C4"/>
    <w:multiLevelType w:val="multilevel"/>
    <w:tmpl w:val="31641B3A"/>
    <w:lvl w:ilvl="0">
      <w:start w:val="1"/>
      <w:numFmt w:val="decimal"/>
      <w:lvlText w:val="%1."/>
      <w:lvlJc w:val="left"/>
      <w:pPr>
        <w:ind w:left="479" w:hanging="360"/>
      </w:pPr>
      <w:rPr>
        <w:rFonts w:hint="default"/>
        <w:b/>
        <w:bCs/>
        <w:w w:val="100"/>
        <w:lang w:val="az" w:eastAsia="en-US" w:bidi="ar-SA"/>
      </w:rPr>
    </w:lvl>
    <w:lvl w:ilvl="1">
      <w:start w:val="1"/>
      <w:numFmt w:val="decimal"/>
      <w:lvlText w:val="%1.%2."/>
      <w:lvlJc w:val="left"/>
      <w:pPr>
        <w:ind w:left="939" w:hanging="655"/>
      </w:pPr>
      <w:rPr>
        <w:rFonts w:hint="default"/>
        <w:spacing w:val="-1"/>
        <w:w w:val="100"/>
        <w:lang w:val="az" w:eastAsia="en-US" w:bidi="ar-SA"/>
      </w:rPr>
    </w:lvl>
    <w:lvl w:ilvl="2">
      <w:start w:val="2"/>
      <w:numFmt w:val="decimal"/>
      <w:lvlText w:val="%1.%2.%3."/>
      <w:lvlJc w:val="left"/>
      <w:pPr>
        <w:ind w:left="1450" w:hanging="655"/>
      </w:pPr>
      <w:rPr>
        <w:rFonts w:ascii="Arial" w:eastAsia="Arial MT" w:hAnsi="Arial" w:cs="Arial" w:hint="default"/>
        <w:spacing w:val="-1"/>
        <w:w w:val="99"/>
        <w:sz w:val="24"/>
        <w:szCs w:val="24"/>
        <w:lang w:val="az" w:eastAsia="en-US" w:bidi="ar-SA"/>
      </w:rPr>
    </w:lvl>
    <w:lvl w:ilvl="3">
      <w:numFmt w:val="bullet"/>
      <w:lvlText w:val="•"/>
      <w:lvlJc w:val="left"/>
      <w:pPr>
        <w:ind w:left="940" w:hanging="655"/>
      </w:pPr>
      <w:rPr>
        <w:rFonts w:hint="default"/>
        <w:lang w:val="az" w:eastAsia="en-US" w:bidi="ar-SA"/>
      </w:rPr>
    </w:lvl>
    <w:lvl w:ilvl="4">
      <w:numFmt w:val="bullet"/>
      <w:lvlText w:val="•"/>
      <w:lvlJc w:val="left"/>
      <w:pPr>
        <w:ind w:left="1200" w:hanging="655"/>
      </w:pPr>
      <w:rPr>
        <w:rFonts w:hint="default"/>
        <w:lang w:val="az" w:eastAsia="en-US" w:bidi="ar-SA"/>
      </w:rPr>
    </w:lvl>
    <w:lvl w:ilvl="5">
      <w:numFmt w:val="bullet"/>
      <w:lvlText w:val="•"/>
      <w:lvlJc w:val="left"/>
      <w:pPr>
        <w:ind w:left="1260" w:hanging="655"/>
      </w:pPr>
      <w:rPr>
        <w:rFonts w:hint="default"/>
        <w:lang w:val="az" w:eastAsia="en-US" w:bidi="ar-SA"/>
      </w:rPr>
    </w:lvl>
    <w:lvl w:ilvl="6">
      <w:numFmt w:val="bullet"/>
      <w:lvlText w:val="•"/>
      <w:lvlJc w:val="left"/>
      <w:pPr>
        <w:ind w:left="1460" w:hanging="655"/>
      </w:pPr>
      <w:rPr>
        <w:rFonts w:hint="default"/>
        <w:lang w:val="az" w:eastAsia="en-US" w:bidi="ar-SA"/>
      </w:rPr>
    </w:lvl>
    <w:lvl w:ilvl="7">
      <w:numFmt w:val="bullet"/>
      <w:lvlText w:val="•"/>
      <w:lvlJc w:val="left"/>
      <w:pPr>
        <w:ind w:left="3496" w:hanging="655"/>
      </w:pPr>
      <w:rPr>
        <w:rFonts w:hint="default"/>
        <w:lang w:val="az" w:eastAsia="en-US" w:bidi="ar-SA"/>
      </w:rPr>
    </w:lvl>
    <w:lvl w:ilvl="8">
      <w:numFmt w:val="bullet"/>
      <w:lvlText w:val="•"/>
      <w:lvlJc w:val="left"/>
      <w:pPr>
        <w:ind w:left="5533" w:hanging="655"/>
      </w:pPr>
      <w:rPr>
        <w:rFonts w:hint="default"/>
        <w:lang w:val="az" w:eastAsia="en-US" w:bidi="ar-SA"/>
      </w:rPr>
    </w:lvl>
  </w:abstractNum>
  <w:abstractNum w:abstractNumId="26" w15:restartNumberingAfterBreak="0">
    <w:nsid w:val="547D0CA5"/>
    <w:multiLevelType w:val="hybridMultilevel"/>
    <w:tmpl w:val="9B3E1980"/>
    <w:lvl w:ilvl="0" w:tplc="37E830AE">
      <w:start w:val="6"/>
      <w:numFmt w:val="bullet"/>
      <w:lvlText w:val="-"/>
      <w:lvlJc w:val="left"/>
      <w:pPr>
        <w:ind w:left="720" w:hanging="360"/>
      </w:pPr>
      <w:rPr>
        <w:rFonts w:ascii="Arial" w:eastAsia="Times New Roman" w:hAnsi="Arial" w:cs="Arial" w:hint="default"/>
      </w:rPr>
    </w:lvl>
    <w:lvl w:ilvl="1" w:tplc="04190003" w:tentative="1">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7" w15:restartNumberingAfterBreak="0">
    <w:nsid w:val="59623ACA"/>
    <w:multiLevelType w:val="hybridMultilevel"/>
    <w:tmpl w:val="26F00902"/>
    <w:lvl w:ilvl="0" w:tplc="BB18F65E">
      <w:start w:val="6"/>
      <w:numFmt w:val="bullet"/>
      <w:lvlText w:val="-"/>
      <w:lvlJc w:val="left"/>
      <w:pPr>
        <w:ind w:left="2345" w:hanging="360"/>
      </w:pPr>
      <w:rPr>
        <w:rFonts w:ascii="Arial" w:eastAsia="Times New Roman" w:hAnsi="Arial" w:cs="Arial" w:hint="default"/>
      </w:rPr>
    </w:lvl>
    <w:lvl w:ilvl="1" w:tplc="04190003" w:tentative="1">
      <w:start w:val="1"/>
      <w:numFmt w:val="bullet"/>
      <w:lvlText w:val="o"/>
      <w:lvlJc w:val="left"/>
      <w:pPr>
        <w:ind w:left="3065" w:hanging="360"/>
      </w:pPr>
      <w:rPr>
        <w:rFonts w:ascii="Courier New" w:hAnsi="Courier New" w:cs="Courier New" w:hint="default"/>
      </w:rPr>
    </w:lvl>
    <w:lvl w:ilvl="2" w:tplc="04190005" w:tentative="1">
      <w:start w:val="1"/>
      <w:numFmt w:val="bullet"/>
      <w:lvlText w:val=""/>
      <w:lvlJc w:val="left"/>
      <w:pPr>
        <w:ind w:left="3785" w:hanging="360"/>
      </w:pPr>
      <w:rPr>
        <w:rFonts w:ascii="Wingdings" w:hAnsi="Wingdings" w:hint="default"/>
      </w:rPr>
    </w:lvl>
    <w:lvl w:ilvl="3" w:tplc="04190001" w:tentative="1">
      <w:start w:val="1"/>
      <w:numFmt w:val="bullet"/>
      <w:lvlText w:val=""/>
      <w:lvlJc w:val="left"/>
      <w:pPr>
        <w:ind w:left="4505" w:hanging="360"/>
      </w:pPr>
      <w:rPr>
        <w:rFonts w:ascii="Symbol" w:hAnsi="Symbol" w:hint="default"/>
      </w:rPr>
    </w:lvl>
    <w:lvl w:ilvl="4" w:tplc="04190003" w:tentative="1">
      <w:start w:val="1"/>
      <w:numFmt w:val="bullet"/>
      <w:lvlText w:val="o"/>
      <w:lvlJc w:val="left"/>
      <w:pPr>
        <w:ind w:left="5225" w:hanging="360"/>
      </w:pPr>
      <w:rPr>
        <w:rFonts w:ascii="Courier New" w:hAnsi="Courier New" w:cs="Courier New" w:hint="default"/>
      </w:rPr>
    </w:lvl>
    <w:lvl w:ilvl="5" w:tplc="04190005" w:tentative="1">
      <w:start w:val="1"/>
      <w:numFmt w:val="bullet"/>
      <w:lvlText w:val=""/>
      <w:lvlJc w:val="left"/>
      <w:pPr>
        <w:ind w:left="5945" w:hanging="360"/>
      </w:pPr>
      <w:rPr>
        <w:rFonts w:ascii="Wingdings" w:hAnsi="Wingdings" w:hint="default"/>
      </w:rPr>
    </w:lvl>
    <w:lvl w:ilvl="6" w:tplc="04190001" w:tentative="1">
      <w:start w:val="1"/>
      <w:numFmt w:val="bullet"/>
      <w:lvlText w:val=""/>
      <w:lvlJc w:val="left"/>
      <w:pPr>
        <w:ind w:left="6665" w:hanging="360"/>
      </w:pPr>
      <w:rPr>
        <w:rFonts w:ascii="Symbol" w:hAnsi="Symbol" w:hint="default"/>
      </w:rPr>
    </w:lvl>
    <w:lvl w:ilvl="7" w:tplc="04190003" w:tentative="1">
      <w:start w:val="1"/>
      <w:numFmt w:val="bullet"/>
      <w:lvlText w:val="o"/>
      <w:lvlJc w:val="left"/>
      <w:pPr>
        <w:ind w:left="7385" w:hanging="360"/>
      </w:pPr>
      <w:rPr>
        <w:rFonts w:ascii="Courier New" w:hAnsi="Courier New" w:cs="Courier New" w:hint="default"/>
      </w:rPr>
    </w:lvl>
    <w:lvl w:ilvl="8" w:tplc="04190005" w:tentative="1">
      <w:start w:val="1"/>
      <w:numFmt w:val="bullet"/>
      <w:lvlText w:val=""/>
      <w:lvlJc w:val="left"/>
      <w:pPr>
        <w:ind w:left="8105" w:hanging="360"/>
      </w:pPr>
      <w:rPr>
        <w:rFonts w:ascii="Wingdings" w:hAnsi="Wingdings" w:hint="default"/>
      </w:rPr>
    </w:lvl>
  </w:abstractNum>
  <w:abstractNum w:abstractNumId="28" w15:restartNumberingAfterBreak="0">
    <w:nsid w:val="749F4059"/>
    <w:multiLevelType w:val="multilevel"/>
    <w:tmpl w:val="989639A0"/>
    <w:lvl w:ilvl="0">
      <w:start w:val="1"/>
      <w:numFmt w:val="decimal"/>
      <w:lvlText w:val="%1"/>
      <w:lvlJc w:val="left"/>
      <w:pPr>
        <w:ind w:left="1678" w:hanging="720"/>
      </w:pPr>
      <w:rPr>
        <w:rFonts w:hint="default"/>
        <w:lang w:val="az" w:eastAsia="en-US" w:bidi="ar-SA"/>
      </w:rPr>
    </w:lvl>
    <w:lvl w:ilvl="1">
      <w:start w:val="1"/>
      <w:numFmt w:val="decimal"/>
      <w:lvlText w:val="%1.%2."/>
      <w:lvlJc w:val="left"/>
      <w:pPr>
        <w:ind w:left="1678" w:hanging="720"/>
      </w:pPr>
      <w:rPr>
        <w:rFonts w:ascii="Arial" w:hAnsi="Arial" w:cs="Arial" w:hint="default"/>
        <w:b/>
        <w:i w:val="0"/>
        <w:sz w:val="24"/>
        <w:szCs w:val="24"/>
        <w:lang w:val="az" w:eastAsia="en-US" w:bidi="ar-SA"/>
      </w:rPr>
    </w:lvl>
    <w:lvl w:ilvl="2">
      <w:numFmt w:val="bullet"/>
      <w:lvlText w:val="•"/>
      <w:lvlJc w:val="left"/>
      <w:pPr>
        <w:ind w:left="3504" w:hanging="720"/>
      </w:pPr>
      <w:rPr>
        <w:rFonts w:hint="default"/>
        <w:lang w:val="az" w:eastAsia="en-US" w:bidi="ar-SA"/>
      </w:rPr>
    </w:lvl>
    <w:lvl w:ilvl="3">
      <w:numFmt w:val="bullet"/>
      <w:lvlText w:val="•"/>
      <w:lvlJc w:val="left"/>
      <w:pPr>
        <w:ind w:left="4416" w:hanging="720"/>
      </w:pPr>
      <w:rPr>
        <w:rFonts w:hint="default"/>
        <w:lang w:val="az" w:eastAsia="en-US" w:bidi="ar-SA"/>
      </w:rPr>
    </w:lvl>
    <w:lvl w:ilvl="4">
      <w:numFmt w:val="bullet"/>
      <w:lvlText w:val="•"/>
      <w:lvlJc w:val="left"/>
      <w:pPr>
        <w:ind w:left="5328" w:hanging="720"/>
      </w:pPr>
      <w:rPr>
        <w:rFonts w:hint="default"/>
        <w:lang w:val="az" w:eastAsia="en-US" w:bidi="ar-SA"/>
      </w:rPr>
    </w:lvl>
    <w:lvl w:ilvl="5">
      <w:numFmt w:val="bullet"/>
      <w:lvlText w:val="•"/>
      <w:lvlJc w:val="left"/>
      <w:pPr>
        <w:ind w:left="6240" w:hanging="720"/>
      </w:pPr>
      <w:rPr>
        <w:rFonts w:hint="default"/>
        <w:lang w:val="az" w:eastAsia="en-US" w:bidi="ar-SA"/>
      </w:rPr>
    </w:lvl>
    <w:lvl w:ilvl="6">
      <w:numFmt w:val="bullet"/>
      <w:lvlText w:val="•"/>
      <w:lvlJc w:val="left"/>
      <w:pPr>
        <w:ind w:left="7152" w:hanging="720"/>
      </w:pPr>
      <w:rPr>
        <w:rFonts w:hint="default"/>
        <w:lang w:val="az" w:eastAsia="en-US" w:bidi="ar-SA"/>
      </w:rPr>
    </w:lvl>
    <w:lvl w:ilvl="7">
      <w:numFmt w:val="bullet"/>
      <w:lvlText w:val="•"/>
      <w:lvlJc w:val="left"/>
      <w:pPr>
        <w:ind w:left="8064" w:hanging="720"/>
      </w:pPr>
      <w:rPr>
        <w:rFonts w:hint="default"/>
        <w:lang w:val="az" w:eastAsia="en-US" w:bidi="ar-SA"/>
      </w:rPr>
    </w:lvl>
    <w:lvl w:ilvl="8">
      <w:numFmt w:val="bullet"/>
      <w:lvlText w:val="•"/>
      <w:lvlJc w:val="left"/>
      <w:pPr>
        <w:ind w:left="8976" w:hanging="720"/>
      </w:pPr>
      <w:rPr>
        <w:rFonts w:hint="default"/>
        <w:lang w:val="az" w:eastAsia="en-US" w:bidi="ar-SA"/>
      </w:rPr>
    </w:lvl>
  </w:abstractNum>
  <w:abstractNum w:abstractNumId="29" w15:restartNumberingAfterBreak="0">
    <w:nsid w:val="762244A3"/>
    <w:multiLevelType w:val="multilevel"/>
    <w:tmpl w:val="C926422E"/>
    <w:lvl w:ilvl="0">
      <w:start w:val="1"/>
      <w:numFmt w:val="decimal"/>
      <w:lvlText w:val="%1."/>
      <w:lvlJc w:val="left"/>
      <w:pPr>
        <w:ind w:left="2061" w:hanging="360"/>
      </w:pPr>
      <w:rPr>
        <w:rFonts w:hint="default"/>
      </w:rPr>
    </w:lvl>
    <w:lvl w:ilvl="1">
      <w:start w:val="3"/>
      <w:numFmt w:val="decimal"/>
      <w:isLgl/>
      <w:lvlText w:val="%1.%2"/>
      <w:lvlJc w:val="left"/>
      <w:pPr>
        <w:ind w:left="2345" w:hanging="360"/>
      </w:pPr>
      <w:rPr>
        <w:rFonts w:hint="default"/>
      </w:rPr>
    </w:lvl>
    <w:lvl w:ilvl="2">
      <w:start w:val="1"/>
      <w:numFmt w:val="decimal"/>
      <w:isLgl/>
      <w:lvlText w:val="%1.%2.%3"/>
      <w:lvlJc w:val="left"/>
      <w:pPr>
        <w:ind w:left="2989" w:hanging="720"/>
      </w:pPr>
      <w:rPr>
        <w:rFonts w:hint="default"/>
      </w:rPr>
    </w:lvl>
    <w:lvl w:ilvl="3">
      <w:start w:val="1"/>
      <w:numFmt w:val="decimal"/>
      <w:isLgl/>
      <w:lvlText w:val="%1.%2.%3.%4"/>
      <w:lvlJc w:val="left"/>
      <w:pPr>
        <w:ind w:left="3633" w:hanging="1080"/>
      </w:pPr>
      <w:rPr>
        <w:rFonts w:hint="default"/>
      </w:rPr>
    </w:lvl>
    <w:lvl w:ilvl="4">
      <w:start w:val="1"/>
      <w:numFmt w:val="decimal"/>
      <w:isLgl/>
      <w:lvlText w:val="%1.%2.%3.%4.%5"/>
      <w:lvlJc w:val="left"/>
      <w:pPr>
        <w:ind w:left="3917" w:hanging="1080"/>
      </w:pPr>
      <w:rPr>
        <w:rFonts w:hint="default"/>
      </w:rPr>
    </w:lvl>
    <w:lvl w:ilvl="5">
      <w:start w:val="1"/>
      <w:numFmt w:val="decimal"/>
      <w:isLgl/>
      <w:lvlText w:val="%1.%2.%3.%4.%5.%6"/>
      <w:lvlJc w:val="left"/>
      <w:pPr>
        <w:ind w:left="4561" w:hanging="1440"/>
      </w:pPr>
      <w:rPr>
        <w:rFonts w:hint="default"/>
      </w:rPr>
    </w:lvl>
    <w:lvl w:ilvl="6">
      <w:start w:val="1"/>
      <w:numFmt w:val="decimal"/>
      <w:isLgl/>
      <w:lvlText w:val="%1.%2.%3.%4.%5.%6.%7"/>
      <w:lvlJc w:val="left"/>
      <w:pPr>
        <w:ind w:left="4845" w:hanging="1440"/>
      </w:pPr>
      <w:rPr>
        <w:rFonts w:hint="default"/>
      </w:rPr>
    </w:lvl>
    <w:lvl w:ilvl="7">
      <w:start w:val="1"/>
      <w:numFmt w:val="decimal"/>
      <w:isLgl/>
      <w:lvlText w:val="%1.%2.%3.%4.%5.%6.%7.%8"/>
      <w:lvlJc w:val="left"/>
      <w:pPr>
        <w:ind w:left="5489" w:hanging="1800"/>
      </w:pPr>
      <w:rPr>
        <w:rFonts w:hint="default"/>
      </w:rPr>
    </w:lvl>
    <w:lvl w:ilvl="8">
      <w:start w:val="1"/>
      <w:numFmt w:val="decimal"/>
      <w:isLgl/>
      <w:lvlText w:val="%1.%2.%3.%4.%5.%6.%7.%8.%9"/>
      <w:lvlJc w:val="left"/>
      <w:pPr>
        <w:ind w:left="5773" w:hanging="1800"/>
      </w:pPr>
      <w:rPr>
        <w:rFonts w:hint="default"/>
      </w:rPr>
    </w:lvl>
  </w:abstractNum>
  <w:abstractNum w:abstractNumId="30" w15:restartNumberingAfterBreak="0">
    <w:nsid w:val="7A653CB4"/>
    <w:multiLevelType w:val="multilevel"/>
    <w:tmpl w:val="119E466C"/>
    <w:lvl w:ilvl="0">
      <w:start w:val="2"/>
      <w:numFmt w:val="decimal"/>
      <w:lvlText w:val="%1"/>
      <w:lvlJc w:val="left"/>
      <w:pPr>
        <w:ind w:left="1678" w:hanging="720"/>
      </w:pPr>
      <w:rPr>
        <w:rFonts w:hint="default"/>
        <w:lang w:val="az" w:eastAsia="en-US" w:bidi="ar-SA"/>
      </w:rPr>
    </w:lvl>
    <w:lvl w:ilvl="1">
      <w:start w:val="1"/>
      <w:numFmt w:val="decimal"/>
      <w:lvlText w:val="%1.%2."/>
      <w:lvlJc w:val="left"/>
      <w:pPr>
        <w:ind w:left="1678" w:hanging="720"/>
      </w:pPr>
      <w:rPr>
        <w:rFonts w:ascii="Arial" w:hAnsi="Arial" w:cs="Arial" w:hint="default"/>
        <w:b/>
        <w:i w:val="0"/>
        <w:sz w:val="24"/>
        <w:szCs w:val="24"/>
        <w:lang w:val="az" w:eastAsia="en-US" w:bidi="ar-SA"/>
      </w:rPr>
    </w:lvl>
    <w:lvl w:ilvl="2">
      <w:numFmt w:val="bullet"/>
      <w:lvlText w:val="•"/>
      <w:lvlJc w:val="left"/>
      <w:pPr>
        <w:ind w:left="3504" w:hanging="720"/>
      </w:pPr>
      <w:rPr>
        <w:rFonts w:hint="default"/>
        <w:lang w:val="az" w:eastAsia="en-US" w:bidi="ar-SA"/>
      </w:rPr>
    </w:lvl>
    <w:lvl w:ilvl="3">
      <w:numFmt w:val="bullet"/>
      <w:lvlText w:val="•"/>
      <w:lvlJc w:val="left"/>
      <w:pPr>
        <w:ind w:left="4416" w:hanging="720"/>
      </w:pPr>
      <w:rPr>
        <w:rFonts w:hint="default"/>
        <w:lang w:val="az" w:eastAsia="en-US" w:bidi="ar-SA"/>
      </w:rPr>
    </w:lvl>
    <w:lvl w:ilvl="4">
      <w:numFmt w:val="bullet"/>
      <w:lvlText w:val="•"/>
      <w:lvlJc w:val="left"/>
      <w:pPr>
        <w:ind w:left="5328" w:hanging="720"/>
      </w:pPr>
      <w:rPr>
        <w:rFonts w:hint="default"/>
        <w:lang w:val="az" w:eastAsia="en-US" w:bidi="ar-SA"/>
      </w:rPr>
    </w:lvl>
    <w:lvl w:ilvl="5">
      <w:numFmt w:val="bullet"/>
      <w:lvlText w:val="•"/>
      <w:lvlJc w:val="left"/>
      <w:pPr>
        <w:ind w:left="6240" w:hanging="720"/>
      </w:pPr>
      <w:rPr>
        <w:rFonts w:hint="default"/>
        <w:lang w:val="az" w:eastAsia="en-US" w:bidi="ar-SA"/>
      </w:rPr>
    </w:lvl>
    <w:lvl w:ilvl="6">
      <w:numFmt w:val="bullet"/>
      <w:lvlText w:val="•"/>
      <w:lvlJc w:val="left"/>
      <w:pPr>
        <w:ind w:left="7152" w:hanging="720"/>
      </w:pPr>
      <w:rPr>
        <w:rFonts w:hint="default"/>
        <w:lang w:val="az" w:eastAsia="en-US" w:bidi="ar-SA"/>
      </w:rPr>
    </w:lvl>
    <w:lvl w:ilvl="7">
      <w:numFmt w:val="bullet"/>
      <w:lvlText w:val="•"/>
      <w:lvlJc w:val="left"/>
      <w:pPr>
        <w:ind w:left="8064" w:hanging="720"/>
      </w:pPr>
      <w:rPr>
        <w:rFonts w:hint="default"/>
        <w:lang w:val="az" w:eastAsia="en-US" w:bidi="ar-SA"/>
      </w:rPr>
    </w:lvl>
    <w:lvl w:ilvl="8">
      <w:numFmt w:val="bullet"/>
      <w:lvlText w:val="•"/>
      <w:lvlJc w:val="left"/>
      <w:pPr>
        <w:ind w:left="8976" w:hanging="720"/>
      </w:pPr>
      <w:rPr>
        <w:rFonts w:hint="default"/>
        <w:lang w:val="az" w:eastAsia="en-US" w:bidi="ar-SA"/>
      </w:rPr>
    </w:lvl>
  </w:abstractNum>
  <w:abstractNum w:abstractNumId="31" w15:restartNumberingAfterBreak="0">
    <w:nsid w:val="7D950C5B"/>
    <w:multiLevelType w:val="hybridMultilevel"/>
    <w:tmpl w:val="D116C734"/>
    <w:lvl w:ilvl="0" w:tplc="37E830AE">
      <w:start w:val="6"/>
      <w:numFmt w:val="bullet"/>
      <w:lvlText w:val="-"/>
      <w:lvlJc w:val="left"/>
      <w:pPr>
        <w:ind w:left="720" w:hanging="360"/>
      </w:pPr>
      <w:rPr>
        <w:rFonts w:ascii="Arial" w:eastAsia="Times New Roman" w:hAnsi="Arial" w:cs="Aria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2" w15:restartNumberingAfterBreak="0">
    <w:nsid w:val="7E474DC4"/>
    <w:multiLevelType w:val="multilevel"/>
    <w:tmpl w:val="C568CEB6"/>
    <w:lvl w:ilvl="0">
      <w:start w:val="4"/>
      <w:numFmt w:val="decimal"/>
      <w:lvlText w:val="%1"/>
      <w:lvlJc w:val="left"/>
      <w:pPr>
        <w:ind w:left="823" w:hanging="720"/>
      </w:pPr>
      <w:rPr>
        <w:rFonts w:hint="default"/>
        <w:lang w:val="az" w:eastAsia="en-US" w:bidi="ar-SA"/>
      </w:rPr>
    </w:lvl>
    <w:lvl w:ilvl="1">
      <w:start w:val="1"/>
      <w:numFmt w:val="decimal"/>
      <w:lvlText w:val="%1.%2."/>
      <w:lvlJc w:val="left"/>
      <w:pPr>
        <w:ind w:left="823" w:hanging="720"/>
      </w:pPr>
      <w:rPr>
        <w:rFonts w:ascii="Times New Roman" w:eastAsia="Times New Roman" w:hAnsi="Times New Roman" w:cs="Times New Roman" w:hint="default"/>
        <w:spacing w:val="-1"/>
        <w:w w:val="100"/>
        <w:sz w:val="28"/>
        <w:szCs w:val="28"/>
        <w:lang w:val="az" w:eastAsia="en-US" w:bidi="ar-SA"/>
      </w:rPr>
    </w:lvl>
    <w:lvl w:ilvl="2">
      <w:numFmt w:val="bullet"/>
      <w:lvlText w:val="•"/>
      <w:lvlJc w:val="left"/>
      <w:pPr>
        <w:ind w:left="2569" w:hanging="720"/>
      </w:pPr>
      <w:rPr>
        <w:rFonts w:hint="default"/>
        <w:lang w:val="az" w:eastAsia="en-US" w:bidi="ar-SA"/>
      </w:rPr>
    </w:lvl>
    <w:lvl w:ilvl="3">
      <w:numFmt w:val="bullet"/>
      <w:lvlText w:val="•"/>
      <w:lvlJc w:val="left"/>
      <w:pPr>
        <w:ind w:left="3443" w:hanging="720"/>
      </w:pPr>
      <w:rPr>
        <w:rFonts w:hint="default"/>
        <w:lang w:val="az" w:eastAsia="en-US" w:bidi="ar-SA"/>
      </w:rPr>
    </w:lvl>
    <w:lvl w:ilvl="4">
      <w:numFmt w:val="bullet"/>
      <w:lvlText w:val="•"/>
      <w:lvlJc w:val="left"/>
      <w:pPr>
        <w:ind w:left="4318" w:hanging="720"/>
      </w:pPr>
      <w:rPr>
        <w:rFonts w:hint="default"/>
        <w:lang w:val="az" w:eastAsia="en-US" w:bidi="ar-SA"/>
      </w:rPr>
    </w:lvl>
    <w:lvl w:ilvl="5">
      <w:numFmt w:val="bullet"/>
      <w:lvlText w:val="•"/>
      <w:lvlJc w:val="left"/>
      <w:pPr>
        <w:ind w:left="5193" w:hanging="720"/>
      </w:pPr>
      <w:rPr>
        <w:rFonts w:hint="default"/>
        <w:lang w:val="az" w:eastAsia="en-US" w:bidi="ar-SA"/>
      </w:rPr>
    </w:lvl>
    <w:lvl w:ilvl="6">
      <w:numFmt w:val="bullet"/>
      <w:lvlText w:val="•"/>
      <w:lvlJc w:val="left"/>
      <w:pPr>
        <w:ind w:left="6067" w:hanging="720"/>
      </w:pPr>
      <w:rPr>
        <w:rFonts w:hint="default"/>
        <w:lang w:val="az" w:eastAsia="en-US" w:bidi="ar-SA"/>
      </w:rPr>
    </w:lvl>
    <w:lvl w:ilvl="7">
      <w:numFmt w:val="bullet"/>
      <w:lvlText w:val="•"/>
      <w:lvlJc w:val="left"/>
      <w:pPr>
        <w:ind w:left="6942" w:hanging="720"/>
      </w:pPr>
      <w:rPr>
        <w:rFonts w:hint="default"/>
        <w:lang w:val="az" w:eastAsia="en-US" w:bidi="ar-SA"/>
      </w:rPr>
    </w:lvl>
    <w:lvl w:ilvl="8">
      <w:numFmt w:val="bullet"/>
      <w:lvlText w:val="•"/>
      <w:lvlJc w:val="left"/>
      <w:pPr>
        <w:ind w:left="7817" w:hanging="720"/>
      </w:pPr>
      <w:rPr>
        <w:rFonts w:hint="default"/>
        <w:lang w:val="az" w:eastAsia="en-US" w:bidi="ar-SA"/>
      </w:rPr>
    </w:lvl>
  </w:abstractNum>
  <w:abstractNum w:abstractNumId="33" w15:restartNumberingAfterBreak="0">
    <w:nsid w:val="7F5B2B89"/>
    <w:multiLevelType w:val="multilevel"/>
    <w:tmpl w:val="91084B72"/>
    <w:lvl w:ilvl="0">
      <w:start w:val="1"/>
      <w:numFmt w:val="decimal"/>
      <w:lvlText w:val="%1."/>
      <w:lvlJc w:val="left"/>
      <w:pPr>
        <w:ind w:left="479" w:hanging="360"/>
      </w:pPr>
      <w:rPr>
        <w:rFonts w:ascii="Arial" w:eastAsia="Arial" w:hAnsi="Arial" w:cs="Arial" w:hint="default"/>
        <w:b/>
        <w:bCs/>
        <w:w w:val="100"/>
        <w:sz w:val="24"/>
        <w:szCs w:val="24"/>
        <w:lang w:val="az" w:eastAsia="en-US" w:bidi="ar-SA"/>
      </w:rPr>
    </w:lvl>
    <w:lvl w:ilvl="1">
      <w:start w:val="1"/>
      <w:numFmt w:val="decimal"/>
      <w:lvlText w:val="%1.%2."/>
      <w:lvlJc w:val="left"/>
      <w:pPr>
        <w:ind w:left="911" w:hanging="432"/>
      </w:pPr>
      <w:rPr>
        <w:rFonts w:ascii="Arial" w:hAnsi="Arial" w:cs="Arial" w:hint="default"/>
        <w:lang w:val="az" w:eastAsia="en-US" w:bidi="ar-SA"/>
      </w:rPr>
    </w:lvl>
    <w:lvl w:ilvl="2">
      <w:start w:val="1"/>
      <w:numFmt w:val="decimal"/>
      <w:lvlText w:val="%1.%2.%3."/>
      <w:lvlJc w:val="left"/>
      <w:pPr>
        <w:ind w:left="1343" w:hanging="696"/>
      </w:pPr>
      <w:rPr>
        <w:lang w:val="az" w:eastAsia="en-US" w:bidi="ar-SA"/>
      </w:rPr>
    </w:lvl>
    <w:lvl w:ilvl="3">
      <w:numFmt w:val="bullet"/>
      <w:lvlText w:val="•"/>
      <w:lvlJc w:val="left"/>
      <w:pPr>
        <w:ind w:left="2371" w:hanging="696"/>
      </w:pPr>
      <w:rPr>
        <w:rFonts w:hint="default"/>
        <w:lang w:val="az" w:eastAsia="en-US" w:bidi="ar-SA"/>
      </w:rPr>
    </w:lvl>
    <w:lvl w:ilvl="4">
      <w:numFmt w:val="bullet"/>
      <w:lvlText w:val="•"/>
      <w:lvlJc w:val="left"/>
      <w:pPr>
        <w:ind w:left="3402" w:hanging="696"/>
      </w:pPr>
      <w:rPr>
        <w:rFonts w:hint="default"/>
        <w:lang w:val="az" w:eastAsia="en-US" w:bidi="ar-SA"/>
      </w:rPr>
    </w:lvl>
    <w:lvl w:ilvl="5">
      <w:numFmt w:val="bullet"/>
      <w:lvlText w:val="•"/>
      <w:lvlJc w:val="left"/>
      <w:pPr>
        <w:ind w:left="4433" w:hanging="696"/>
      </w:pPr>
      <w:rPr>
        <w:rFonts w:hint="default"/>
        <w:lang w:val="az" w:eastAsia="en-US" w:bidi="ar-SA"/>
      </w:rPr>
    </w:lvl>
    <w:lvl w:ilvl="6">
      <w:numFmt w:val="bullet"/>
      <w:lvlText w:val="•"/>
      <w:lvlJc w:val="left"/>
      <w:pPr>
        <w:ind w:left="5464" w:hanging="696"/>
      </w:pPr>
      <w:rPr>
        <w:rFonts w:hint="default"/>
        <w:lang w:val="az" w:eastAsia="en-US" w:bidi="ar-SA"/>
      </w:rPr>
    </w:lvl>
    <w:lvl w:ilvl="7">
      <w:numFmt w:val="bullet"/>
      <w:lvlText w:val="•"/>
      <w:lvlJc w:val="left"/>
      <w:pPr>
        <w:ind w:left="6495" w:hanging="696"/>
      </w:pPr>
      <w:rPr>
        <w:rFonts w:hint="default"/>
        <w:lang w:val="az" w:eastAsia="en-US" w:bidi="ar-SA"/>
      </w:rPr>
    </w:lvl>
    <w:lvl w:ilvl="8">
      <w:numFmt w:val="bullet"/>
      <w:lvlText w:val="•"/>
      <w:lvlJc w:val="left"/>
      <w:pPr>
        <w:ind w:left="7526" w:hanging="696"/>
      </w:pPr>
      <w:rPr>
        <w:rFonts w:hint="default"/>
        <w:lang w:val="az" w:eastAsia="en-US" w:bidi="ar-SA"/>
      </w:rPr>
    </w:lvl>
  </w:abstractNum>
  <w:num w:numId="1">
    <w:abstractNumId w:val="33"/>
  </w:num>
  <w:num w:numId="2">
    <w:abstractNumId w:val="7"/>
  </w:num>
  <w:num w:numId="3">
    <w:abstractNumId w:val="3"/>
  </w:num>
  <w:num w:numId="4">
    <w:abstractNumId w:val="17"/>
  </w:num>
  <w:num w:numId="5">
    <w:abstractNumId w:val="25"/>
  </w:num>
  <w:num w:numId="6">
    <w:abstractNumId w:val="8"/>
  </w:num>
  <w:num w:numId="7">
    <w:abstractNumId w:val="20"/>
  </w:num>
  <w:num w:numId="8">
    <w:abstractNumId w:val="10"/>
  </w:num>
  <w:num w:numId="9">
    <w:abstractNumId w:val="6"/>
  </w:num>
  <w:num w:numId="10">
    <w:abstractNumId w:val="24"/>
  </w:num>
  <w:num w:numId="11">
    <w:abstractNumId w:val="32"/>
  </w:num>
  <w:num w:numId="12">
    <w:abstractNumId w:val="2"/>
  </w:num>
  <w:num w:numId="13">
    <w:abstractNumId w:val="11"/>
  </w:num>
  <w:num w:numId="14">
    <w:abstractNumId w:val="30"/>
  </w:num>
  <w:num w:numId="15">
    <w:abstractNumId w:val="21"/>
  </w:num>
  <w:num w:numId="16">
    <w:abstractNumId w:val="13"/>
  </w:num>
  <w:num w:numId="17">
    <w:abstractNumId w:val="28"/>
  </w:num>
  <w:num w:numId="18">
    <w:abstractNumId w:val="16"/>
  </w:num>
  <w:num w:numId="19">
    <w:abstractNumId w:val="23"/>
  </w:num>
  <w:num w:numId="20">
    <w:abstractNumId w:val="5"/>
  </w:num>
  <w:num w:numId="21">
    <w:abstractNumId w:val="9"/>
  </w:num>
  <w:num w:numId="22">
    <w:abstractNumId w:val="15"/>
  </w:num>
  <w:num w:numId="23">
    <w:abstractNumId w:val="19"/>
  </w:num>
  <w:num w:numId="24">
    <w:abstractNumId w:val="12"/>
  </w:num>
  <w:num w:numId="25">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4"/>
  </w:num>
  <w:num w:numId="27">
    <w:abstractNumId w:val="27"/>
  </w:num>
  <w:num w:numId="28">
    <w:abstractNumId w:val="31"/>
  </w:num>
  <w:num w:numId="29">
    <w:abstractNumId w:val="1"/>
  </w:num>
  <w:num w:numId="30">
    <w:abstractNumId w:val="26"/>
  </w:num>
  <w:num w:numId="31">
    <w:abstractNumId w:val="0"/>
  </w:num>
  <w:num w:numId="32">
    <w:abstractNumId w:val="29"/>
  </w:num>
  <w:num w:numId="33">
    <w:abstractNumId w:val="14"/>
  </w:num>
  <w:num w:numId="34">
    <w:abstractNumId w:val="18"/>
  </w:num>
  <w:num w:numId="35">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64"/>
  <w:proofState w:spelling="clean" w:grammar="clean"/>
  <w:defaultTabStop w:val="720"/>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B063F"/>
    <w:rsid w:val="00015042"/>
    <w:rsid w:val="00017DFA"/>
    <w:rsid w:val="00031C7A"/>
    <w:rsid w:val="0005388B"/>
    <w:rsid w:val="000668F1"/>
    <w:rsid w:val="00066C6F"/>
    <w:rsid w:val="00075803"/>
    <w:rsid w:val="000F728B"/>
    <w:rsid w:val="00105FDC"/>
    <w:rsid w:val="00120B77"/>
    <w:rsid w:val="0012229D"/>
    <w:rsid w:val="00140839"/>
    <w:rsid w:val="00153F2E"/>
    <w:rsid w:val="00160114"/>
    <w:rsid w:val="001849CF"/>
    <w:rsid w:val="00193F0C"/>
    <w:rsid w:val="001F73B2"/>
    <w:rsid w:val="00213B18"/>
    <w:rsid w:val="0022075D"/>
    <w:rsid w:val="00222806"/>
    <w:rsid w:val="00227E55"/>
    <w:rsid w:val="0024190F"/>
    <w:rsid w:val="00254A42"/>
    <w:rsid w:val="00272A1D"/>
    <w:rsid w:val="00275F98"/>
    <w:rsid w:val="00287263"/>
    <w:rsid w:val="00291698"/>
    <w:rsid w:val="002B2471"/>
    <w:rsid w:val="002B5740"/>
    <w:rsid w:val="002C242E"/>
    <w:rsid w:val="002C5DEA"/>
    <w:rsid w:val="002E709B"/>
    <w:rsid w:val="003266E5"/>
    <w:rsid w:val="003273C1"/>
    <w:rsid w:val="00332052"/>
    <w:rsid w:val="00364E19"/>
    <w:rsid w:val="00374C45"/>
    <w:rsid w:val="00376196"/>
    <w:rsid w:val="003C4C17"/>
    <w:rsid w:val="003E29BE"/>
    <w:rsid w:val="00416868"/>
    <w:rsid w:val="00447DE3"/>
    <w:rsid w:val="00483645"/>
    <w:rsid w:val="004944F6"/>
    <w:rsid w:val="00494E10"/>
    <w:rsid w:val="004A0604"/>
    <w:rsid w:val="004A21AB"/>
    <w:rsid w:val="004C7635"/>
    <w:rsid w:val="004D4E78"/>
    <w:rsid w:val="00501F7C"/>
    <w:rsid w:val="00543105"/>
    <w:rsid w:val="005537F9"/>
    <w:rsid w:val="00561C28"/>
    <w:rsid w:val="00574D3C"/>
    <w:rsid w:val="00575179"/>
    <w:rsid w:val="00576900"/>
    <w:rsid w:val="00581B24"/>
    <w:rsid w:val="00596204"/>
    <w:rsid w:val="005A30FF"/>
    <w:rsid w:val="005A5EC1"/>
    <w:rsid w:val="005C0D32"/>
    <w:rsid w:val="005C5490"/>
    <w:rsid w:val="005F3181"/>
    <w:rsid w:val="005F7B18"/>
    <w:rsid w:val="00620A63"/>
    <w:rsid w:val="00653B0C"/>
    <w:rsid w:val="006816CB"/>
    <w:rsid w:val="00685A19"/>
    <w:rsid w:val="006A7DF1"/>
    <w:rsid w:val="006B063F"/>
    <w:rsid w:val="006B171B"/>
    <w:rsid w:val="006C7854"/>
    <w:rsid w:val="006E279B"/>
    <w:rsid w:val="006E7FE4"/>
    <w:rsid w:val="007238ED"/>
    <w:rsid w:val="00723E2C"/>
    <w:rsid w:val="00727157"/>
    <w:rsid w:val="00733175"/>
    <w:rsid w:val="00733947"/>
    <w:rsid w:val="00743960"/>
    <w:rsid w:val="00774E42"/>
    <w:rsid w:val="007A659B"/>
    <w:rsid w:val="00815380"/>
    <w:rsid w:val="00825821"/>
    <w:rsid w:val="00825DF8"/>
    <w:rsid w:val="00845CE1"/>
    <w:rsid w:val="00880B1A"/>
    <w:rsid w:val="00883DA6"/>
    <w:rsid w:val="00885435"/>
    <w:rsid w:val="00890077"/>
    <w:rsid w:val="00894597"/>
    <w:rsid w:val="008C1349"/>
    <w:rsid w:val="008E650C"/>
    <w:rsid w:val="00920C51"/>
    <w:rsid w:val="009222F1"/>
    <w:rsid w:val="00940A4B"/>
    <w:rsid w:val="009A6280"/>
    <w:rsid w:val="009B4621"/>
    <w:rsid w:val="009D3FFB"/>
    <w:rsid w:val="009E46E3"/>
    <w:rsid w:val="00A06A78"/>
    <w:rsid w:val="00A07D82"/>
    <w:rsid w:val="00A22FBA"/>
    <w:rsid w:val="00A50359"/>
    <w:rsid w:val="00A74633"/>
    <w:rsid w:val="00AE4649"/>
    <w:rsid w:val="00B37CB9"/>
    <w:rsid w:val="00B8360D"/>
    <w:rsid w:val="00B87F3A"/>
    <w:rsid w:val="00B95D59"/>
    <w:rsid w:val="00BA5C59"/>
    <w:rsid w:val="00BB3B81"/>
    <w:rsid w:val="00BC378B"/>
    <w:rsid w:val="00BD2DD1"/>
    <w:rsid w:val="00BE2583"/>
    <w:rsid w:val="00BE63C9"/>
    <w:rsid w:val="00C118D3"/>
    <w:rsid w:val="00C21058"/>
    <w:rsid w:val="00C24638"/>
    <w:rsid w:val="00C27867"/>
    <w:rsid w:val="00C95B2B"/>
    <w:rsid w:val="00CA2E36"/>
    <w:rsid w:val="00CA6016"/>
    <w:rsid w:val="00CC44D3"/>
    <w:rsid w:val="00CC4F58"/>
    <w:rsid w:val="00CC6063"/>
    <w:rsid w:val="00CE3A2E"/>
    <w:rsid w:val="00CF4849"/>
    <w:rsid w:val="00D4001E"/>
    <w:rsid w:val="00D4490D"/>
    <w:rsid w:val="00D9276D"/>
    <w:rsid w:val="00DC6338"/>
    <w:rsid w:val="00DE523A"/>
    <w:rsid w:val="00E11621"/>
    <w:rsid w:val="00E227E8"/>
    <w:rsid w:val="00E24DF3"/>
    <w:rsid w:val="00E33B1D"/>
    <w:rsid w:val="00E372A0"/>
    <w:rsid w:val="00E4039E"/>
    <w:rsid w:val="00E7670C"/>
    <w:rsid w:val="00E86AE2"/>
    <w:rsid w:val="00EA78EC"/>
    <w:rsid w:val="00F76582"/>
    <w:rsid w:val="00F7770E"/>
    <w:rsid w:val="00F8314D"/>
    <w:rsid w:val="00F843E0"/>
    <w:rsid w:val="00F84AB1"/>
    <w:rsid w:val="00FB247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C7F655D"/>
  <w15:docId w15:val="{4E3B8028-E0FC-4FFB-A468-47FEA9C371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0"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1"/>
    <w:qFormat/>
    <w:rPr>
      <w:rFonts w:ascii="Arial MT" w:eastAsia="Arial MT" w:hAnsi="Arial MT" w:cs="Arial MT"/>
      <w:lang w:val="az"/>
    </w:rPr>
  </w:style>
  <w:style w:type="paragraph" w:styleId="Heading1">
    <w:name w:val="heading 1"/>
    <w:basedOn w:val="Normal"/>
    <w:link w:val="Heading1Char"/>
    <w:uiPriority w:val="1"/>
    <w:qFormat/>
    <w:pPr>
      <w:ind w:left="479" w:hanging="361"/>
      <w:outlineLvl w:val="0"/>
    </w:pPr>
    <w:rPr>
      <w:rFonts w:ascii="Arial" w:eastAsia="Arial" w:hAnsi="Arial" w:cs="Arial"/>
      <w:b/>
      <w:bCs/>
      <w:sz w:val="24"/>
      <w:szCs w:val="24"/>
    </w:rPr>
  </w:style>
  <w:style w:type="paragraph" w:styleId="Heading3">
    <w:name w:val="heading 3"/>
    <w:basedOn w:val="Normal"/>
    <w:next w:val="Normal"/>
    <w:link w:val="Heading3Char"/>
    <w:uiPriority w:val="9"/>
    <w:unhideWhenUsed/>
    <w:qFormat/>
    <w:rsid w:val="009A6280"/>
    <w:pPr>
      <w:keepNext/>
      <w:keepLines/>
      <w:widowControl/>
      <w:autoSpaceDE/>
      <w:autoSpaceDN/>
      <w:spacing w:before="40"/>
      <w:outlineLvl w:val="2"/>
    </w:pPr>
    <w:rPr>
      <w:rFonts w:asciiTheme="majorHAnsi" w:eastAsiaTheme="majorEastAsia" w:hAnsiTheme="majorHAnsi" w:cstheme="majorBidi"/>
      <w:color w:val="243F60" w:themeColor="accent1" w:themeShade="7F"/>
      <w:sz w:val="24"/>
      <w:szCs w:val="24"/>
      <w:lang w:val="ru-RU"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 w:val="24"/>
      <w:szCs w:val="24"/>
    </w:rPr>
  </w:style>
  <w:style w:type="paragraph" w:styleId="Title">
    <w:name w:val="Title"/>
    <w:basedOn w:val="Normal"/>
    <w:link w:val="TitleChar"/>
    <w:uiPriority w:val="1"/>
    <w:qFormat/>
    <w:pPr>
      <w:spacing w:before="85"/>
      <w:ind w:left="1854" w:right="1781" w:hanging="56"/>
    </w:pPr>
    <w:rPr>
      <w:rFonts w:ascii="Arial" w:eastAsia="Arial" w:hAnsi="Arial" w:cs="Arial"/>
      <w:b/>
      <w:bCs/>
      <w:sz w:val="44"/>
      <w:szCs w:val="44"/>
    </w:rPr>
  </w:style>
  <w:style w:type="paragraph" w:styleId="ListParagraph">
    <w:name w:val="List Paragraph"/>
    <w:basedOn w:val="Normal"/>
    <w:uiPriority w:val="1"/>
    <w:qFormat/>
    <w:pPr>
      <w:spacing w:before="10"/>
      <w:ind w:left="911" w:right="105" w:hanging="432"/>
      <w:jc w:val="both"/>
    </w:pPr>
  </w:style>
  <w:style w:type="paragraph" w:customStyle="1" w:styleId="TableParagraph">
    <w:name w:val="Table Paragraph"/>
    <w:basedOn w:val="Normal"/>
    <w:uiPriority w:val="1"/>
    <w:qFormat/>
  </w:style>
  <w:style w:type="character" w:styleId="Strong">
    <w:name w:val="Strong"/>
    <w:basedOn w:val="DefaultParagraphFont"/>
    <w:uiPriority w:val="22"/>
    <w:qFormat/>
    <w:rsid w:val="00272A1D"/>
    <w:rPr>
      <w:b/>
      <w:bCs/>
    </w:rPr>
  </w:style>
  <w:style w:type="paragraph" w:customStyle="1" w:styleId="Default">
    <w:name w:val="Default"/>
    <w:rsid w:val="00743960"/>
    <w:pPr>
      <w:widowControl/>
      <w:adjustRightInd w:val="0"/>
    </w:pPr>
    <w:rPr>
      <w:rFonts w:ascii="Times New Roman" w:hAnsi="Times New Roman" w:cs="Times New Roman"/>
      <w:color w:val="000000"/>
      <w:sz w:val="24"/>
      <w:szCs w:val="24"/>
      <w:lang w:val="ru-RU"/>
    </w:rPr>
  </w:style>
  <w:style w:type="character" w:styleId="Emphasis">
    <w:name w:val="Emphasis"/>
    <w:basedOn w:val="DefaultParagraphFont"/>
    <w:uiPriority w:val="20"/>
    <w:qFormat/>
    <w:rsid w:val="00743960"/>
    <w:rPr>
      <w:i/>
      <w:iCs/>
    </w:rPr>
  </w:style>
  <w:style w:type="table" w:styleId="TableGrid">
    <w:name w:val="Table Grid"/>
    <w:basedOn w:val="TableNormal"/>
    <w:uiPriority w:val="39"/>
    <w:rsid w:val="008C134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EndnoteReference">
    <w:name w:val="endnote reference"/>
    <w:basedOn w:val="DefaultParagraphFont"/>
    <w:uiPriority w:val="99"/>
    <w:semiHidden/>
    <w:unhideWhenUsed/>
    <w:rsid w:val="00CE3A2E"/>
  </w:style>
  <w:style w:type="character" w:styleId="SubtleEmphasis">
    <w:name w:val="Subtle Emphasis"/>
    <w:basedOn w:val="DefaultParagraphFont"/>
    <w:uiPriority w:val="19"/>
    <w:qFormat/>
    <w:rsid w:val="00774E42"/>
    <w:rPr>
      <w:i/>
      <w:iCs/>
      <w:color w:val="404040" w:themeColor="text1" w:themeTint="BF"/>
    </w:rPr>
  </w:style>
  <w:style w:type="paragraph" w:styleId="HTMLPreformatted">
    <w:name w:val="HTML Preformatted"/>
    <w:basedOn w:val="Normal"/>
    <w:link w:val="HTMLPreformattedChar"/>
    <w:uiPriority w:val="99"/>
    <w:unhideWhenUsed/>
    <w:rsid w:val="00D9276D"/>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pPr>
    <w:rPr>
      <w:rFonts w:ascii="Courier New" w:eastAsia="Times New Roman" w:hAnsi="Courier New" w:cs="Courier New"/>
      <w:sz w:val="20"/>
      <w:szCs w:val="20"/>
      <w:lang w:val="ru-RU" w:eastAsia="ru-RU"/>
    </w:rPr>
  </w:style>
  <w:style w:type="character" w:customStyle="1" w:styleId="HTMLPreformattedChar">
    <w:name w:val="HTML Preformatted Char"/>
    <w:basedOn w:val="DefaultParagraphFont"/>
    <w:link w:val="HTMLPreformatted"/>
    <w:uiPriority w:val="99"/>
    <w:rsid w:val="00D9276D"/>
    <w:rPr>
      <w:rFonts w:ascii="Courier New" w:eastAsia="Times New Roman" w:hAnsi="Courier New" w:cs="Courier New"/>
      <w:sz w:val="20"/>
      <w:szCs w:val="20"/>
      <w:lang w:val="ru-RU" w:eastAsia="ru-RU"/>
    </w:rPr>
  </w:style>
  <w:style w:type="character" w:customStyle="1" w:styleId="y2iqfc">
    <w:name w:val="y2iqfc"/>
    <w:rsid w:val="00D9276D"/>
  </w:style>
  <w:style w:type="character" w:customStyle="1" w:styleId="TitleChar">
    <w:name w:val="Title Char"/>
    <w:basedOn w:val="DefaultParagraphFont"/>
    <w:link w:val="Title"/>
    <w:uiPriority w:val="1"/>
    <w:rsid w:val="00D9276D"/>
    <w:rPr>
      <w:rFonts w:ascii="Arial" w:eastAsia="Arial" w:hAnsi="Arial" w:cs="Arial"/>
      <w:b/>
      <w:bCs/>
      <w:sz w:val="44"/>
      <w:szCs w:val="44"/>
      <w:lang w:val="az"/>
    </w:rPr>
  </w:style>
  <w:style w:type="paragraph" w:styleId="Header">
    <w:name w:val="header"/>
    <w:basedOn w:val="Normal"/>
    <w:link w:val="HeaderChar"/>
    <w:uiPriority w:val="99"/>
    <w:unhideWhenUsed/>
    <w:rsid w:val="00D9276D"/>
    <w:pPr>
      <w:tabs>
        <w:tab w:val="center" w:pos="4677"/>
        <w:tab w:val="right" w:pos="9355"/>
      </w:tabs>
    </w:pPr>
  </w:style>
  <w:style w:type="character" w:customStyle="1" w:styleId="HeaderChar">
    <w:name w:val="Header Char"/>
    <w:basedOn w:val="DefaultParagraphFont"/>
    <w:link w:val="Header"/>
    <w:uiPriority w:val="99"/>
    <w:rsid w:val="00D9276D"/>
    <w:rPr>
      <w:rFonts w:ascii="Arial MT" w:eastAsia="Arial MT" w:hAnsi="Arial MT" w:cs="Arial MT"/>
      <w:lang w:val="az"/>
    </w:rPr>
  </w:style>
  <w:style w:type="paragraph" w:styleId="Footer">
    <w:name w:val="footer"/>
    <w:basedOn w:val="Normal"/>
    <w:link w:val="FooterChar"/>
    <w:uiPriority w:val="99"/>
    <w:unhideWhenUsed/>
    <w:rsid w:val="00B87F3A"/>
    <w:pPr>
      <w:tabs>
        <w:tab w:val="center" w:pos="4677"/>
        <w:tab w:val="right" w:pos="9355"/>
      </w:tabs>
    </w:pPr>
  </w:style>
  <w:style w:type="character" w:customStyle="1" w:styleId="FooterChar">
    <w:name w:val="Footer Char"/>
    <w:basedOn w:val="DefaultParagraphFont"/>
    <w:link w:val="Footer"/>
    <w:uiPriority w:val="99"/>
    <w:rsid w:val="00B87F3A"/>
    <w:rPr>
      <w:rFonts w:ascii="Arial MT" w:eastAsia="Arial MT" w:hAnsi="Arial MT" w:cs="Arial MT"/>
      <w:lang w:val="az"/>
    </w:rPr>
  </w:style>
  <w:style w:type="paragraph" w:styleId="BodyTextIndent2">
    <w:name w:val="Body Text Indent 2"/>
    <w:basedOn w:val="Normal"/>
    <w:link w:val="BodyTextIndent2Char"/>
    <w:uiPriority w:val="99"/>
    <w:semiHidden/>
    <w:unhideWhenUsed/>
    <w:rsid w:val="009D3FFB"/>
    <w:pPr>
      <w:spacing w:after="120" w:line="480" w:lineRule="auto"/>
      <w:ind w:left="283"/>
    </w:pPr>
  </w:style>
  <w:style w:type="character" w:customStyle="1" w:styleId="BodyTextIndent2Char">
    <w:name w:val="Body Text Indent 2 Char"/>
    <w:basedOn w:val="DefaultParagraphFont"/>
    <w:link w:val="BodyTextIndent2"/>
    <w:uiPriority w:val="99"/>
    <w:semiHidden/>
    <w:rsid w:val="009D3FFB"/>
    <w:rPr>
      <w:rFonts w:ascii="Arial MT" w:eastAsia="Arial MT" w:hAnsi="Arial MT" w:cs="Arial MT"/>
      <w:lang w:val="az"/>
    </w:rPr>
  </w:style>
  <w:style w:type="paragraph" w:styleId="BlockText">
    <w:name w:val="Block Text"/>
    <w:basedOn w:val="Normal"/>
    <w:rsid w:val="009D3FFB"/>
    <w:pPr>
      <w:widowControl/>
      <w:tabs>
        <w:tab w:val="left" w:pos="567"/>
      </w:tabs>
      <w:autoSpaceDE/>
      <w:autoSpaceDN/>
      <w:ind w:left="567" w:right="-1" w:hanging="709"/>
    </w:pPr>
    <w:rPr>
      <w:rFonts w:ascii="Times New Roman" w:eastAsia="Times New Roman" w:hAnsi="Times New Roman" w:cs="Times New Roman"/>
      <w:sz w:val="20"/>
      <w:szCs w:val="24"/>
      <w:lang w:val="ru-RU" w:eastAsia="ru-RU"/>
    </w:rPr>
  </w:style>
  <w:style w:type="paragraph" w:styleId="NormalWeb">
    <w:name w:val="Normal (Web)"/>
    <w:basedOn w:val="Normal"/>
    <w:uiPriority w:val="99"/>
    <w:semiHidden/>
    <w:unhideWhenUsed/>
    <w:rsid w:val="009A6280"/>
    <w:pPr>
      <w:widowControl/>
      <w:autoSpaceDE/>
      <w:autoSpaceDN/>
      <w:spacing w:before="100" w:beforeAutospacing="1" w:after="100" w:afterAutospacing="1"/>
    </w:pPr>
    <w:rPr>
      <w:rFonts w:ascii="Times New Roman" w:eastAsia="Times New Roman" w:hAnsi="Times New Roman" w:cs="Times New Roman"/>
      <w:sz w:val="24"/>
      <w:szCs w:val="24"/>
      <w:lang w:val="ru-RU" w:eastAsia="ru-RU"/>
    </w:rPr>
  </w:style>
  <w:style w:type="character" w:customStyle="1" w:styleId="Heading3Char">
    <w:name w:val="Heading 3 Char"/>
    <w:basedOn w:val="DefaultParagraphFont"/>
    <w:link w:val="Heading3"/>
    <w:uiPriority w:val="9"/>
    <w:rsid w:val="009A6280"/>
    <w:rPr>
      <w:rFonts w:asciiTheme="majorHAnsi" w:eastAsiaTheme="majorEastAsia" w:hAnsiTheme="majorHAnsi" w:cstheme="majorBidi"/>
      <w:color w:val="243F60" w:themeColor="accent1" w:themeShade="7F"/>
      <w:sz w:val="24"/>
      <w:szCs w:val="24"/>
      <w:lang w:val="ru-RU" w:eastAsia="ru-RU"/>
    </w:rPr>
  </w:style>
  <w:style w:type="paragraph" w:styleId="Index1">
    <w:name w:val="index 1"/>
    <w:basedOn w:val="Normal"/>
    <w:next w:val="Normal"/>
    <w:autoRedefine/>
    <w:uiPriority w:val="99"/>
    <w:semiHidden/>
    <w:unhideWhenUsed/>
    <w:rsid w:val="009A6280"/>
    <w:pPr>
      <w:ind w:left="220" w:hanging="220"/>
    </w:pPr>
  </w:style>
  <w:style w:type="paragraph" w:styleId="IndexHeading">
    <w:name w:val="index heading"/>
    <w:basedOn w:val="Normal"/>
    <w:next w:val="Index1"/>
    <w:uiPriority w:val="99"/>
    <w:rsid w:val="009A6280"/>
    <w:pPr>
      <w:widowControl/>
      <w:autoSpaceDE/>
      <w:autoSpaceDN/>
    </w:pPr>
    <w:rPr>
      <w:rFonts w:ascii="Times New Roman" w:eastAsia="Times New Roman" w:hAnsi="Times New Roman" w:cs="Times New Roman"/>
      <w:sz w:val="24"/>
      <w:szCs w:val="24"/>
      <w:lang w:val="ru-RU" w:eastAsia="ru-RU"/>
    </w:rPr>
  </w:style>
  <w:style w:type="character" w:customStyle="1" w:styleId="Heading1Char">
    <w:name w:val="Heading 1 Char"/>
    <w:basedOn w:val="DefaultParagraphFont"/>
    <w:link w:val="Heading1"/>
    <w:uiPriority w:val="1"/>
    <w:rsid w:val="006C7854"/>
    <w:rPr>
      <w:rFonts w:ascii="Arial" w:eastAsia="Arial" w:hAnsi="Arial" w:cs="Arial"/>
      <w:b/>
      <w:bCs/>
      <w:sz w:val="24"/>
      <w:szCs w:val="24"/>
      <w:lang w:val="az"/>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55908717">
      <w:bodyDiv w:val="1"/>
      <w:marLeft w:val="0"/>
      <w:marRight w:val="0"/>
      <w:marTop w:val="0"/>
      <w:marBottom w:val="0"/>
      <w:divBdr>
        <w:top w:val="none" w:sz="0" w:space="0" w:color="auto"/>
        <w:left w:val="none" w:sz="0" w:space="0" w:color="auto"/>
        <w:bottom w:val="none" w:sz="0" w:space="0" w:color="auto"/>
        <w:right w:val="none" w:sz="0" w:space="0" w:color="auto"/>
      </w:divBdr>
    </w:div>
    <w:div w:id="1198662140">
      <w:bodyDiv w:val="1"/>
      <w:marLeft w:val="0"/>
      <w:marRight w:val="0"/>
      <w:marTop w:val="0"/>
      <w:marBottom w:val="0"/>
      <w:divBdr>
        <w:top w:val="none" w:sz="0" w:space="0" w:color="auto"/>
        <w:left w:val="none" w:sz="0" w:space="0" w:color="auto"/>
        <w:bottom w:val="none" w:sz="0" w:space="0" w:color="auto"/>
        <w:right w:val="none" w:sz="0" w:space="0" w:color="auto"/>
      </w:divBdr>
    </w:div>
    <w:div w:id="1488322778">
      <w:bodyDiv w:val="1"/>
      <w:marLeft w:val="0"/>
      <w:marRight w:val="0"/>
      <w:marTop w:val="0"/>
      <w:marBottom w:val="0"/>
      <w:divBdr>
        <w:top w:val="none" w:sz="0" w:space="0" w:color="auto"/>
        <w:left w:val="none" w:sz="0" w:space="0" w:color="auto"/>
        <w:bottom w:val="none" w:sz="0" w:space="0" w:color="auto"/>
        <w:right w:val="none" w:sz="0" w:space="0" w:color="auto"/>
      </w:divBdr>
    </w:div>
    <w:div w:id="175115186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D4181BB-8FC9-441D-B172-52E2798A2AC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14</TotalTime>
  <Pages>8</Pages>
  <Words>1955</Words>
  <Characters>11147</Characters>
  <Application>Microsoft Office Word</Application>
  <DocSecurity>0</DocSecurity>
  <Lines>92</Lines>
  <Paragraphs>26</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13076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lala</dc:creator>
  <cp:lastModifiedBy>student4</cp:lastModifiedBy>
  <cp:revision>7</cp:revision>
  <dcterms:created xsi:type="dcterms:W3CDTF">2025-06-19T07:56:00Z</dcterms:created>
  <dcterms:modified xsi:type="dcterms:W3CDTF">2025-09-11T08:52:00Z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2021-09-26T00:00:00Z</vt:filetime>
  </property>
  <property fmtid="{D5CDD505-2E9C-101B-9397-08002B2CF9AE}" pid="3" name="Creator">
    <vt:lpwstr>Microsoft® Word for Microsoft 365</vt:lpwstr>
  </property>
  <property fmtid="{D5CDD505-2E9C-101B-9397-08002B2CF9AE}" pid="4" name="LastSaved">
    <vt:filetime>2023-07-30T00:00:00Z</vt:filetime>
  </property>
</Properties>
</file>