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86E" w:rsidRPr="009D5484" w:rsidRDefault="00D6186E" w:rsidP="00D6186E">
      <w:pPr>
        <w:jc w:val="center"/>
        <w:rPr>
          <w:rFonts w:ascii="Arial" w:hAnsi="Arial" w:cs="Arial"/>
          <w:b/>
          <w:sz w:val="24"/>
          <w:szCs w:val="24"/>
          <w:lang w:val="az-Latn-AZ"/>
        </w:rPr>
      </w:pPr>
      <w:bookmarkStart w:id="0" w:name="_Toc501949926"/>
      <w:bookmarkStart w:id="1" w:name="_Toc13734389"/>
      <w:r w:rsidRPr="009D5484">
        <w:rPr>
          <w:rFonts w:ascii="Arial" w:hAnsi="Arial" w:cs="Arial"/>
          <w:noProof/>
          <w:sz w:val="24"/>
          <w:szCs w:val="24"/>
          <w:lang w:val="en-GB" w:eastAsia="en-GB"/>
        </w:rPr>
        <w:drawing>
          <wp:inline distT="0" distB="0" distL="0" distR="0" wp14:anchorId="47E5F605" wp14:editId="5C1BEB84">
            <wp:extent cx="837543" cy="723568"/>
            <wp:effectExtent l="0" t="0" r="1270" b="635"/>
            <wp:docPr id="2"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3011" cy="728292"/>
                    </a:xfrm>
                    <a:prstGeom prst="rect">
                      <a:avLst/>
                    </a:prstGeom>
                    <a:noFill/>
                    <a:ln>
                      <a:noFill/>
                    </a:ln>
                  </pic:spPr>
                </pic:pic>
              </a:graphicData>
            </a:graphic>
          </wp:inline>
        </w:drawing>
      </w:r>
    </w:p>
    <w:p w:rsidR="00D6186E" w:rsidRPr="009D5484" w:rsidRDefault="00D6186E" w:rsidP="00D6186E">
      <w:pPr>
        <w:jc w:val="center"/>
        <w:rPr>
          <w:rFonts w:ascii="Arial" w:hAnsi="Arial" w:cs="Arial"/>
          <w:b/>
          <w:sz w:val="24"/>
          <w:szCs w:val="24"/>
          <w:lang w:val="az-Latn-AZ"/>
        </w:rPr>
      </w:pPr>
      <w:r w:rsidRPr="009D5484">
        <w:rPr>
          <w:rFonts w:ascii="Arial" w:hAnsi="Arial" w:cs="Arial"/>
          <w:b/>
          <w:sz w:val="24"/>
          <w:szCs w:val="24"/>
          <w:lang w:val="az-Latn-AZ"/>
        </w:rPr>
        <w:t>“AZƏRBAYCAN DÖVLƏT DƏNİZ AKADEMİYASI”</w:t>
      </w:r>
    </w:p>
    <w:p w:rsidR="00D6186E" w:rsidRPr="009D5484" w:rsidRDefault="003B1CD4" w:rsidP="00D6186E">
      <w:pPr>
        <w:jc w:val="center"/>
        <w:rPr>
          <w:rFonts w:ascii="Arial" w:hAnsi="Arial" w:cs="Arial"/>
          <w:b/>
          <w:sz w:val="24"/>
          <w:szCs w:val="24"/>
          <w:lang w:val="az-Latn-AZ"/>
        </w:rPr>
      </w:pPr>
      <w:r w:rsidRPr="009D5484">
        <w:rPr>
          <w:rFonts w:ascii="Arial" w:hAnsi="Arial" w:cs="Arial"/>
          <w:b/>
          <w:sz w:val="24"/>
          <w:szCs w:val="24"/>
          <w:lang w:val="az-Latn-AZ"/>
        </w:rPr>
        <w:t>PUBLİK HÜQUQİ ŞƏXSİ</w:t>
      </w:r>
    </w:p>
    <w:p w:rsidR="00D6186E" w:rsidRPr="009D5484" w:rsidRDefault="00D6186E" w:rsidP="00D6186E">
      <w:pPr>
        <w:jc w:val="center"/>
        <w:rPr>
          <w:rFonts w:ascii="Arial" w:hAnsi="Arial" w:cs="Arial"/>
          <w:sz w:val="24"/>
          <w:szCs w:val="24"/>
          <w:lang w:val="az-Latn-AZ"/>
        </w:rPr>
      </w:pPr>
    </w:p>
    <w:p w:rsidR="00D6186E" w:rsidRPr="009D5484" w:rsidRDefault="00D6186E" w:rsidP="00D6186E">
      <w:pPr>
        <w:jc w:val="center"/>
        <w:rPr>
          <w:rFonts w:ascii="Arial" w:hAnsi="Arial" w:cs="Arial"/>
          <w:sz w:val="24"/>
          <w:szCs w:val="24"/>
          <w:lang w:val="az-Latn-AZ"/>
        </w:rPr>
      </w:pPr>
    </w:p>
    <w:p w:rsidR="00D6186E" w:rsidRPr="009D5484" w:rsidRDefault="00D6186E" w:rsidP="00D6186E">
      <w:pPr>
        <w:jc w:val="center"/>
        <w:rPr>
          <w:rFonts w:ascii="Arial" w:hAnsi="Arial" w:cs="Arial"/>
          <w:sz w:val="24"/>
          <w:szCs w:val="24"/>
          <w:lang w:val="az-Latn-AZ"/>
        </w:rPr>
      </w:pPr>
    </w:p>
    <w:p w:rsidR="003B1CD4" w:rsidRPr="005D116F" w:rsidRDefault="003B1CD4" w:rsidP="003B1CD4">
      <w:pPr>
        <w:pStyle w:val="HTMLPreformatted"/>
        <w:shd w:val="clear" w:color="auto" w:fill="FFFFFF"/>
        <w:spacing w:line="540" w:lineRule="atLeast"/>
        <w:jc w:val="both"/>
        <w:rPr>
          <w:rStyle w:val="y2iqfc"/>
          <w:rFonts w:ascii="Arial" w:hAnsi="Arial" w:cs="Arial"/>
          <w:b/>
          <w:color w:val="202124"/>
          <w:sz w:val="24"/>
          <w:szCs w:val="24"/>
          <w:lang w:val="az-Latn-AZ"/>
        </w:rPr>
      </w:pPr>
      <w:r w:rsidRPr="005D116F">
        <w:rPr>
          <w:rStyle w:val="y2iqfc"/>
          <w:rFonts w:ascii="Arial" w:hAnsi="Arial" w:cs="Arial"/>
          <w:b/>
          <w:color w:val="202124"/>
          <w:sz w:val="24"/>
          <w:szCs w:val="24"/>
          <w:lang w:val="az-Latn-AZ"/>
        </w:rPr>
        <w:t xml:space="preserve">                                                                              </w:t>
      </w:r>
      <w:r>
        <w:rPr>
          <w:rStyle w:val="y2iqfc"/>
          <w:rFonts w:ascii="Arial" w:hAnsi="Arial" w:cs="Arial"/>
          <w:b/>
          <w:color w:val="202124"/>
          <w:sz w:val="24"/>
          <w:szCs w:val="24"/>
          <w:lang w:val="az-Latn-AZ"/>
        </w:rPr>
        <w:t xml:space="preserve">         </w:t>
      </w:r>
      <w:r w:rsidRPr="005D116F">
        <w:rPr>
          <w:rStyle w:val="y2iqfc"/>
          <w:rFonts w:ascii="Arial" w:hAnsi="Arial" w:cs="Arial"/>
          <w:b/>
          <w:color w:val="202124"/>
          <w:sz w:val="24"/>
          <w:szCs w:val="24"/>
          <w:lang w:val="az-Latn-AZ"/>
        </w:rPr>
        <w:t xml:space="preserve"> “TƏSDİQ EDİRƏM”</w:t>
      </w:r>
    </w:p>
    <w:p w:rsidR="003B1CD4" w:rsidRPr="005D116F" w:rsidRDefault="003B1CD4" w:rsidP="003B1CD4">
      <w:pPr>
        <w:pStyle w:val="HTMLPreformatted"/>
        <w:shd w:val="clear" w:color="auto" w:fill="FFFFFF"/>
        <w:spacing w:line="540" w:lineRule="atLeast"/>
        <w:jc w:val="both"/>
        <w:rPr>
          <w:rStyle w:val="y2iqfc"/>
          <w:rFonts w:ascii="Arial" w:hAnsi="Arial" w:cs="Arial"/>
          <w:color w:val="202124"/>
          <w:sz w:val="24"/>
          <w:szCs w:val="24"/>
          <w:lang w:val="az-Latn-AZ"/>
        </w:rPr>
      </w:pPr>
      <w:r w:rsidRPr="005D116F">
        <w:rPr>
          <w:rStyle w:val="y2iqfc"/>
          <w:rFonts w:ascii="Arial" w:hAnsi="Arial" w:cs="Arial"/>
          <w:b/>
          <w:color w:val="202124"/>
          <w:sz w:val="24"/>
          <w:szCs w:val="24"/>
          <w:lang w:val="az-Latn-AZ"/>
        </w:rPr>
        <w:t xml:space="preserve">                                                                            </w:t>
      </w:r>
      <w:r w:rsidRPr="005D116F">
        <w:rPr>
          <w:rStyle w:val="y2iqfc"/>
          <w:rFonts w:ascii="Arial" w:hAnsi="Arial" w:cs="Arial"/>
          <w:color w:val="202124"/>
          <w:sz w:val="24"/>
          <w:szCs w:val="24"/>
          <w:lang w:val="az-Latn-AZ"/>
        </w:rPr>
        <w:t>“Azərbaycan Dövlət Dəniz Akademiyası”</w:t>
      </w:r>
    </w:p>
    <w:p w:rsidR="003B1CD4" w:rsidRPr="005D116F" w:rsidRDefault="003B1CD4" w:rsidP="003B1CD4">
      <w:pPr>
        <w:pStyle w:val="HTMLPreformatted"/>
        <w:shd w:val="clear" w:color="auto" w:fill="FFFFFF"/>
        <w:spacing w:line="540" w:lineRule="atLeast"/>
        <w:jc w:val="both"/>
        <w:rPr>
          <w:rStyle w:val="y2iqfc"/>
          <w:rFonts w:ascii="Arial" w:hAnsi="Arial" w:cs="Arial"/>
          <w:color w:val="202124"/>
          <w:sz w:val="24"/>
          <w:szCs w:val="24"/>
          <w:lang w:val="az-Latn-AZ"/>
        </w:rPr>
      </w:pPr>
      <w:r w:rsidRPr="005D116F">
        <w:rPr>
          <w:rStyle w:val="y2iqfc"/>
          <w:rFonts w:ascii="Arial" w:hAnsi="Arial" w:cs="Arial"/>
          <w:color w:val="202124"/>
          <w:sz w:val="24"/>
          <w:szCs w:val="24"/>
          <w:lang w:val="az-Latn-AZ"/>
        </w:rPr>
        <w:t xml:space="preserve">                                                                             Publik Hüquqi Şəxsin</w:t>
      </w:r>
    </w:p>
    <w:p w:rsidR="003B1CD4" w:rsidRDefault="003B1CD4" w:rsidP="003B1CD4">
      <w:pPr>
        <w:pStyle w:val="HTMLPreformatted"/>
        <w:shd w:val="clear" w:color="auto" w:fill="FFFFFF"/>
        <w:spacing w:line="540" w:lineRule="atLeast"/>
        <w:jc w:val="both"/>
        <w:rPr>
          <w:rStyle w:val="y2iqfc"/>
          <w:rFonts w:ascii="Arial" w:hAnsi="Arial" w:cs="Arial"/>
          <w:color w:val="202124"/>
          <w:sz w:val="24"/>
          <w:szCs w:val="24"/>
          <w:lang w:val="az-Latn-AZ"/>
        </w:rPr>
      </w:pPr>
      <w:r w:rsidRPr="005D116F">
        <w:rPr>
          <w:rStyle w:val="y2iqfc"/>
          <w:rFonts w:ascii="Arial" w:hAnsi="Arial" w:cs="Arial"/>
          <w:color w:val="202124"/>
          <w:sz w:val="24"/>
          <w:szCs w:val="24"/>
          <w:lang w:val="az-Latn-AZ"/>
        </w:rPr>
        <w:t xml:space="preserve">                                                                             </w:t>
      </w:r>
      <w:r w:rsidR="00AE666E">
        <w:rPr>
          <w:rStyle w:val="y2iqfc"/>
          <w:rFonts w:ascii="Arial" w:hAnsi="Arial" w:cs="Arial"/>
          <w:color w:val="202124"/>
          <w:sz w:val="24"/>
          <w:szCs w:val="24"/>
          <w:lang w:val="az-Latn-AZ"/>
        </w:rPr>
        <w:t>prorektoru__________dos.V.B.Sadıqov</w:t>
      </w:r>
    </w:p>
    <w:p w:rsidR="003B1CD4" w:rsidRPr="005D116F" w:rsidRDefault="003B1CD4" w:rsidP="003B1CD4">
      <w:pPr>
        <w:pStyle w:val="HTMLPreformatted"/>
        <w:shd w:val="clear" w:color="auto" w:fill="FFFFFF"/>
        <w:spacing w:line="540" w:lineRule="atLeast"/>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AE666E">
        <w:rPr>
          <w:rStyle w:val="y2iqfc"/>
          <w:rFonts w:ascii="Arial" w:hAnsi="Arial" w:cs="Arial"/>
          <w:color w:val="202124"/>
          <w:sz w:val="24"/>
          <w:szCs w:val="24"/>
          <w:lang w:val="az-Latn-AZ"/>
        </w:rPr>
        <w:t xml:space="preserve">      </w:t>
      </w:r>
      <w:r w:rsidR="0025102D">
        <w:rPr>
          <w:rStyle w:val="y2iqfc"/>
          <w:rFonts w:ascii="Arial" w:hAnsi="Arial" w:cs="Arial"/>
          <w:color w:val="202124"/>
          <w:sz w:val="24"/>
          <w:szCs w:val="24"/>
          <w:lang w:val="az-Latn-AZ"/>
        </w:rPr>
        <w:t xml:space="preserve">   “___”_________________2025</w:t>
      </w:r>
      <w:r>
        <w:rPr>
          <w:rStyle w:val="y2iqfc"/>
          <w:rFonts w:ascii="Arial" w:hAnsi="Arial" w:cs="Arial"/>
          <w:color w:val="202124"/>
          <w:sz w:val="24"/>
          <w:szCs w:val="24"/>
          <w:lang w:val="az-Latn-AZ"/>
        </w:rPr>
        <w:t>-c</w:t>
      </w:r>
      <w:r w:rsidR="0025102D">
        <w:rPr>
          <w:rStyle w:val="y2iqfc"/>
          <w:rFonts w:ascii="Arial" w:hAnsi="Arial" w:cs="Arial"/>
          <w:color w:val="202124"/>
          <w:sz w:val="24"/>
          <w:szCs w:val="24"/>
          <w:lang w:val="az-Latn-AZ"/>
        </w:rPr>
        <w:t>i</w:t>
      </w:r>
      <w:r>
        <w:rPr>
          <w:rStyle w:val="y2iqfc"/>
          <w:rFonts w:ascii="Arial" w:hAnsi="Arial" w:cs="Arial"/>
          <w:color w:val="202124"/>
          <w:sz w:val="24"/>
          <w:szCs w:val="24"/>
          <w:lang w:val="az-Latn-AZ"/>
        </w:rPr>
        <w:t xml:space="preserve"> il</w:t>
      </w:r>
    </w:p>
    <w:p w:rsidR="003B1CD4" w:rsidRPr="005D116F" w:rsidRDefault="003B1CD4" w:rsidP="003B1CD4">
      <w:pPr>
        <w:pStyle w:val="HTMLPreformatted"/>
        <w:shd w:val="clear" w:color="auto" w:fill="FFFFFF"/>
        <w:spacing w:line="540" w:lineRule="atLeast"/>
        <w:jc w:val="both"/>
        <w:rPr>
          <w:rStyle w:val="y2iqfc"/>
          <w:rFonts w:ascii="Arial" w:hAnsi="Arial" w:cs="Arial"/>
          <w:b/>
          <w:color w:val="202124"/>
          <w:sz w:val="24"/>
          <w:szCs w:val="24"/>
          <w:lang w:val="az-Latn-AZ"/>
        </w:rPr>
      </w:pPr>
    </w:p>
    <w:p w:rsidR="00D6186E" w:rsidRPr="009D5484" w:rsidRDefault="00D6186E" w:rsidP="00D6186E">
      <w:pPr>
        <w:jc w:val="both"/>
        <w:rPr>
          <w:rFonts w:ascii="Arial" w:hAnsi="Arial" w:cs="Arial"/>
          <w:sz w:val="24"/>
          <w:szCs w:val="24"/>
          <w:lang w:val="az-Latn-AZ"/>
        </w:rPr>
      </w:pPr>
    </w:p>
    <w:p w:rsidR="00D6186E" w:rsidRPr="009D5484" w:rsidRDefault="00D6186E" w:rsidP="00D6186E">
      <w:pPr>
        <w:jc w:val="both"/>
        <w:rPr>
          <w:rFonts w:ascii="Arial" w:hAnsi="Arial" w:cs="Arial"/>
          <w:sz w:val="24"/>
          <w:szCs w:val="24"/>
          <w:lang w:val="az-Latn-AZ"/>
        </w:rPr>
      </w:pPr>
    </w:p>
    <w:p w:rsidR="00D6186E" w:rsidRPr="003B1CD4" w:rsidRDefault="00D6186E" w:rsidP="00D6186E">
      <w:pPr>
        <w:spacing w:after="0" w:line="240" w:lineRule="auto"/>
        <w:jc w:val="center"/>
        <w:rPr>
          <w:rFonts w:ascii="Arial" w:hAnsi="Arial" w:cs="Arial"/>
          <w:b/>
          <w:sz w:val="28"/>
          <w:szCs w:val="24"/>
          <w:lang w:val="az-Latn-AZ"/>
        </w:rPr>
      </w:pPr>
      <w:r w:rsidRPr="003B1CD4">
        <w:rPr>
          <w:rFonts w:ascii="Arial" w:hAnsi="Arial" w:cs="Arial"/>
          <w:b/>
          <w:sz w:val="28"/>
          <w:szCs w:val="24"/>
          <w:lang w:val="az-Latn-AZ"/>
        </w:rPr>
        <w:t>KEYFİYYƏTİ İDARƏETMƏ SİSTEMİ</w:t>
      </w:r>
    </w:p>
    <w:p w:rsidR="00D6186E" w:rsidRPr="003B1CD4" w:rsidRDefault="00D6186E" w:rsidP="00D6186E">
      <w:pPr>
        <w:spacing w:after="0" w:line="240" w:lineRule="auto"/>
        <w:jc w:val="center"/>
        <w:rPr>
          <w:rFonts w:ascii="Arial" w:hAnsi="Arial" w:cs="Arial"/>
          <w:b/>
          <w:sz w:val="28"/>
          <w:szCs w:val="24"/>
          <w:lang w:val="az-Latn-AZ"/>
        </w:rPr>
      </w:pPr>
    </w:p>
    <w:p w:rsidR="00D6186E" w:rsidRPr="003B1CD4" w:rsidRDefault="00D6186E" w:rsidP="00D6186E">
      <w:pPr>
        <w:spacing w:after="0" w:line="240" w:lineRule="auto"/>
        <w:jc w:val="center"/>
        <w:rPr>
          <w:rFonts w:ascii="Arial" w:hAnsi="Arial" w:cs="Arial"/>
          <w:b/>
          <w:sz w:val="28"/>
          <w:szCs w:val="24"/>
          <w:lang w:val="az-Latn-AZ"/>
        </w:rPr>
      </w:pPr>
    </w:p>
    <w:p w:rsidR="00D6186E" w:rsidRPr="003B1CD4" w:rsidRDefault="00D6186E" w:rsidP="00D6186E">
      <w:pPr>
        <w:spacing w:after="0" w:line="240" w:lineRule="auto"/>
        <w:jc w:val="center"/>
        <w:rPr>
          <w:rStyle w:val="PageNumber"/>
          <w:rFonts w:ascii="Arial" w:hAnsi="Arial" w:cs="Arial"/>
          <w:b/>
          <w:sz w:val="28"/>
          <w:szCs w:val="24"/>
          <w:lang w:val="az-Latn-AZ"/>
        </w:rPr>
      </w:pPr>
      <w:r w:rsidRPr="003B1CD4">
        <w:rPr>
          <w:rStyle w:val="PageNumber"/>
          <w:rFonts w:ascii="Arial" w:hAnsi="Arial" w:cs="Arial"/>
          <w:b/>
          <w:sz w:val="28"/>
          <w:szCs w:val="24"/>
          <w:lang w:val="az-Latn-AZ"/>
        </w:rPr>
        <w:t xml:space="preserve">Distant təhsilin təşkili </w:t>
      </w:r>
    </w:p>
    <w:p w:rsidR="00D6186E" w:rsidRPr="009D5484" w:rsidRDefault="00D6186E" w:rsidP="00D6186E">
      <w:pPr>
        <w:spacing w:after="0" w:line="240" w:lineRule="auto"/>
        <w:jc w:val="center"/>
        <w:rPr>
          <w:rStyle w:val="PageNumber"/>
          <w:rFonts w:ascii="Arial" w:eastAsia="Calibri" w:hAnsi="Arial" w:cs="Arial"/>
          <w:b/>
          <w:sz w:val="24"/>
          <w:szCs w:val="24"/>
          <w:lang w:val="az-Latn-AZ"/>
        </w:rPr>
      </w:pPr>
      <w:r w:rsidRPr="009D5484">
        <w:rPr>
          <w:rStyle w:val="PageNumber"/>
          <w:rFonts w:ascii="Arial" w:hAnsi="Arial" w:cs="Arial"/>
          <w:b/>
          <w:sz w:val="24"/>
          <w:szCs w:val="24"/>
          <w:lang w:val="az-Latn-AZ"/>
        </w:rPr>
        <w:t xml:space="preserve">     </w:t>
      </w:r>
    </w:p>
    <w:p w:rsidR="00D6186E" w:rsidRPr="009D5484" w:rsidRDefault="00874F9A" w:rsidP="00D6186E">
      <w:pPr>
        <w:spacing w:after="0" w:line="240" w:lineRule="auto"/>
        <w:jc w:val="center"/>
        <w:rPr>
          <w:rFonts w:ascii="Arial" w:hAnsi="Arial" w:cs="Arial"/>
          <w:b/>
          <w:sz w:val="24"/>
          <w:szCs w:val="24"/>
          <w:lang w:val="az-Latn-AZ"/>
        </w:rPr>
      </w:pPr>
      <w:r w:rsidRPr="009D5484">
        <w:rPr>
          <w:rFonts w:ascii="Arial" w:hAnsi="Arial" w:cs="Arial"/>
          <w:b/>
          <w:sz w:val="24"/>
          <w:szCs w:val="24"/>
          <w:lang w:val="az-Latn-AZ"/>
        </w:rPr>
        <w:t>ADDA-</w:t>
      </w:r>
      <w:r w:rsidR="003B1CD4">
        <w:rPr>
          <w:rFonts w:ascii="Arial" w:hAnsi="Arial" w:cs="Arial"/>
          <w:b/>
          <w:sz w:val="24"/>
          <w:szCs w:val="24"/>
          <w:lang w:val="az-Latn-AZ"/>
        </w:rPr>
        <w:t>Ə</w:t>
      </w:r>
      <w:r w:rsidRPr="009D5484">
        <w:rPr>
          <w:rFonts w:ascii="Arial" w:hAnsi="Arial" w:cs="Arial"/>
          <w:b/>
          <w:sz w:val="24"/>
          <w:szCs w:val="24"/>
          <w:lang w:val="az-Latn-AZ"/>
        </w:rPr>
        <w:t>P-004</w:t>
      </w:r>
    </w:p>
    <w:p w:rsidR="00D6186E" w:rsidRPr="009D5484" w:rsidRDefault="00D6186E" w:rsidP="00D6186E">
      <w:pPr>
        <w:jc w:val="center"/>
        <w:rPr>
          <w:rFonts w:ascii="Arial" w:hAnsi="Arial" w:cs="Arial"/>
          <w:b/>
          <w:sz w:val="24"/>
          <w:szCs w:val="24"/>
          <w:lang w:val="az-Latn-AZ"/>
        </w:rPr>
      </w:pPr>
    </w:p>
    <w:p w:rsidR="00D6186E" w:rsidRPr="009D5484" w:rsidRDefault="00D6186E" w:rsidP="00D6186E">
      <w:pPr>
        <w:jc w:val="center"/>
        <w:rPr>
          <w:rFonts w:ascii="Arial" w:hAnsi="Arial" w:cs="Arial"/>
          <w:b/>
          <w:sz w:val="24"/>
          <w:szCs w:val="24"/>
          <w:lang w:val="az-Latn-AZ"/>
        </w:rPr>
      </w:pPr>
    </w:p>
    <w:p w:rsidR="00D6186E" w:rsidRPr="009D5484" w:rsidRDefault="00D6186E" w:rsidP="00D6186E">
      <w:pPr>
        <w:jc w:val="center"/>
        <w:rPr>
          <w:rFonts w:ascii="Arial" w:hAnsi="Arial" w:cs="Arial"/>
          <w:b/>
          <w:sz w:val="24"/>
          <w:szCs w:val="24"/>
          <w:lang w:val="az-Latn-AZ"/>
        </w:rPr>
      </w:pPr>
    </w:p>
    <w:p w:rsidR="00D6186E" w:rsidRPr="009D5484" w:rsidRDefault="00D6186E" w:rsidP="00D6186E">
      <w:pPr>
        <w:jc w:val="center"/>
        <w:rPr>
          <w:rFonts w:ascii="Arial" w:hAnsi="Arial" w:cs="Arial"/>
          <w:b/>
          <w:sz w:val="24"/>
          <w:szCs w:val="24"/>
          <w:lang w:val="az-Latn-AZ"/>
        </w:rPr>
      </w:pPr>
    </w:p>
    <w:p w:rsidR="00D6186E" w:rsidRDefault="00D6186E" w:rsidP="00D6186E">
      <w:pPr>
        <w:jc w:val="center"/>
        <w:rPr>
          <w:rFonts w:ascii="Arial" w:hAnsi="Arial" w:cs="Arial"/>
          <w:b/>
          <w:sz w:val="24"/>
          <w:szCs w:val="24"/>
          <w:lang w:val="az-Latn-AZ"/>
        </w:rPr>
      </w:pPr>
    </w:p>
    <w:p w:rsidR="003B1CD4" w:rsidRDefault="003B1CD4" w:rsidP="00D6186E">
      <w:pPr>
        <w:jc w:val="center"/>
        <w:rPr>
          <w:rFonts w:ascii="Arial" w:hAnsi="Arial" w:cs="Arial"/>
          <w:b/>
          <w:sz w:val="24"/>
          <w:szCs w:val="24"/>
          <w:lang w:val="az-Latn-AZ"/>
        </w:rPr>
      </w:pPr>
    </w:p>
    <w:p w:rsidR="003B1CD4" w:rsidRDefault="003B1CD4" w:rsidP="00D6186E">
      <w:pPr>
        <w:jc w:val="center"/>
        <w:rPr>
          <w:rFonts w:ascii="Arial" w:hAnsi="Arial" w:cs="Arial"/>
          <w:b/>
          <w:sz w:val="24"/>
          <w:szCs w:val="24"/>
          <w:lang w:val="az-Latn-AZ"/>
        </w:rPr>
      </w:pPr>
    </w:p>
    <w:p w:rsidR="003B1CD4" w:rsidRPr="009D5484" w:rsidRDefault="003B1CD4" w:rsidP="00D6186E">
      <w:pPr>
        <w:jc w:val="center"/>
        <w:rPr>
          <w:rFonts w:ascii="Arial" w:hAnsi="Arial" w:cs="Arial"/>
          <w:b/>
          <w:sz w:val="24"/>
          <w:szCs w:val="24"/>
          <w:lang w:val="az-Latn-AZ"/>
        </w:rPr>
      </w:pPr>
    </w:p>
    <w:p w:rsidR="00D6186E" w:rsidRPr="009D5484" w:rsidRDefault="00D6186E" w:rsidP="00D6186E">
      <w:pPr>
        <w:rPr>
          <w:rFonts w:ascii="Arial" w:hAnsi="Arial" w:cs="Arial"/>
          <w:b/>
          <w:sz w:val="24"/>
          <w:szCs w:val="24"/>
          <w:lang w:val="az-Latn-AZ"/>
        </w:rPr>
      </w:pPr>
    </w:p>
    <w:p w:rsidR="00D6186E" w:rsidRPr="009D5484" w:rsidRDefault="00D6186E" w:rsidP="00D6186E">
      <w:pPr>
        <w:rPr>
          <w:rFonts w:ascii="Arial" w:hAnsi="Arial" w:cs="Arial"/>
          <w:b/>
          <w:sz w:val="24"/>
          <w:szCs w:val="24"/>
          <w:lang w:val="az-Latn-AZ"/>
        </w:rPr>
      </w:pPr>
    </w:p>
    <w:p w:rsidR="00D6186E" w:rsidRPr="009D5484" w:rsidRDefault="0025102D" w:rsidP="00D6186E">
      <w:pPr>
        <w:jc w:val="center"/>
        <w:rPr>
          <w:rFonts w:ascii="Arial" w:hAnsi="Arial" w:cs="Arial"/>
          <w:b/>
          <w:sz w:val="24"/>
          <w:szCs w:val="24"/>
          <w:lang w:val="az-Latn-AZ"/>
        </w:rPr>
      </w:pPr>
      <w:r>
        <w:rPr>
          <w:rFonts w:ascii="Arial" w:hAnsi="Arial" w:cs="Arial"/>
          <w:b/>
          <w:sz w:val="24"/>
          <w:szCs w:val="24"/>
          <w:lang w:val="az-Latn-AZ"/>
        </w:rPr>
        <w:t>BAKI   2025</w:t>
      </w:r>
    </w:p>
    <w:p w:rsidR="00DC7B88" w:rsidRPr="009D5484" w:rsidRDefault="00DC7B88" w:rsidP="001D7444">
      <w:pPr>
        <w:spacing w:after="0" w:line="240" w:lineRule="auto"/>
        <w:jc w:val="center"/>
        <w:rPr>
          <w:rFonts w:ascii="Arial" w:hAnsi="Arial" w:cs="Arial"/>
          <w:b/>
          <w:sz w:val="24"/>
          <w:szCs w:val="24"/>
          <w:lang w:val="az-Latn-AZ"/>
        </w:rPr>
      </w:pPr>
    </w:p>
    <w:p w:rsidR="00DC7B88" w:rsidRPr="009D5484" w:rsidRDefault="00DC7B88" w:rsidP="001D7444">
      <w:pPr>
        <w:spacing w:after="0" w:line="240" w:lineRule="auto"/>
        <w:jc w:val="center"/>
        <w:rPr>
          <w:rFonts w:ascii="Arial" w:hAnsi="Arial" w:cs="Arial"/>
          <w:b/>
          <w:sz w:val="24"/>
          <w:szCs w:val="24"/>
          <w:lang w:val="az-Latn-AZ"/>
        </w:rPr>
      </w:pPr>
    </w:p>
    <w:p w:rsidR="001D7444" w:rsidRPr="009D5484" w:rsidRDefault="00CC730A" w:rsidP="001D7444">
      <w:pPr>
        <w:spacing w:after="0" w:line="240" w:lineRule="auto"/>
        <w:jc w:val="center"/>
        <w:rPr>
          <w:rFonts w:ascii="Arial" w:hAnsi="Arial" w:cs="Arial"/>
          <w:b/>
          <w:sz w:val="24"/>
          <w:szCs w:val="24"/>
          <w:lang w:val="az-Latn-AZ"/>
        </w:rPr>
      </w:pPr>
      <w:r w:rsidRPr="009D5484">
        <w:rPr>
          <w:rFonts w:ascii="Arial" w:hAnsi="Arial" w:cs="Arial"/>
          <w:b/>
          <w:sz w:val="24"/>
          <w:szCs w:val="24"/>
          <w:lang w:val="az-Latn-AZ"/>
        </w:rPr>
        <w:t>MÜNDƏRİCAT</w:t>
      </w:r>
      <w:r w:rsidR="0088272A" w:rsidRPr="009D5484">
        <w:rPr>
          <w:rFonts w:ascii="Arial" w:hAnsi="Arial" w:cs="Arial"/>
          <w:b/>
          <w:sz w:val="24"/>
          <w:szCs w:val="24"/>
          <w:lang w:val="az-Latn-AZ"/>
        </w:rPr>
        <w:t xml:space="preserve"> </w:t>
      </w:r>
    </w:p>
    <w:p w:rsidR="00A84AD3" w:rsidRPr="009D5484" w:rsidRDefault="00A84AD3" w:rsidP="00A84AD3">
      <w:pPr>
        <w:spacing w:after="0" w:line="240" w:lineRule="auto"/>
        <w:jc w:val="both"/>
        <w:rPr>
          <w:rFonts w:ascii="Arial" w:hAnsi="Arial" w:cs="Arial"/>
          <w:b/>
          <w:sz w:val="24"/>
          <w:szCs w:val="24"/>
          <w:lang w:val="az-Latn-AZ"/>
        </w:rPr>
      </w:pPr>
    </w:p>
    <w:p w:rsidR="00A84AD3" w:rsidRDefault="00BF1FBB" w:rsidP="00E92614">
      <w:pPr>
        <w:pStyle w:val="ListParagraph"/>
        <w:spacing w:after="0" w:line="360" w:lineRule="auto"/>
        <w:rPr>
          <w:rFonts w:ascii="Arial" w:hAnsi="Arial" w:cs="Arial"/>
          <w:b/>
          <w:sz w:val="24"/>
          <w:szCs w:val="24"/>
          <w:lang w:val="az-Latn-AZ"/>
        </w:rPr>
      </w:pPr>
      <w:r>
        <w:rPr>
          <w:rFonts w:ascii="Arial" w:hAnsi="Arial" w:cs="Arial"/>
          <w:b/>
          <w:sz w:val="24"/>
          <w:szCs w:val="24"/>
          <w:lang w:val="az-Latn-AZ"/>
        </w:rPr>
        <w:t>Giriş.......................</w:t>
      </w:r>
      <w:r w:rsidR="00A84AD3" w:rsidRPr="009D5484">
        <w:rPr>
          <w:rFonts w:ascii="Arial" w:hAnsi="Arial" w:cs="Arial"/>
          <w:b/>
          <w:sz w:val="24"/>
          <w:szCs w:val="24"/>
          <w:lang w:val="az-Latn-AZ"/>
        </w:rPr>
        <w:t xml:space="preserve">...............................................................................   </w:t>
      </w:r>
      <w:r w:rsidR="005E0932" w:rsidRPr="009D5484">
        <w:rPr>
          <w:rFonts w:ascii="Arial" w:hAnsi="Arial" w:cs="Arial"/>
          <w:b/>
          <w:sz w:val="24"/>
          <w:szCs w:val="24"/>
          <w:lang w:val="az-Latn-AZ"/>
        </w:rPr>
        <w:t xml:space="preserve"> </w:t>
      </w:r>
      <w:r w:rsidR="00A84AD3" w:rsidRPr="009D5484">
        <w:rPr>
          <w:rFonts w:ascii="Arial" w:hAnsi="Arial" w:cs="Arial"/>
          <w:b/>
          <w:sz w:val="24"/>
          <w:szCs w:val="24"/>
          <w:lang w:val="az-Latn-AZ"/>
        </w:rPr>
        <w:t xml:space="preserve"> </w:t>
      </w:r>
      <w:r w:rsidR="005E0932" w:rsidRPr="009D5484">
        <w:rPr>
          <w:rFonts w:ascii="Arial" w:hAnsi="Arial" w:cs="Arial"/>
          <w:b/>
          <w:sz w:val="24"/>
          <w:szCs w:val="24"/>
          <w:lang w:val="az-Latn-AZ"/>
        </w:rPr>
        <w:t xml:space="preserve"> </w:t>
      </w:r>
      <w:r w:rsidR="00A84AD3" w:rsidRPr="009D5484">
        <w:rPr>
          <w:rFonts w:ascii="Arial" w:hAnsi="Arial" w:cs="Arial"/>
          <w:b/>
          <w:sz w:val="24"/>
          <w:szCs w:val="24"/>
          <w:lang w:val="az-Latn-AZ"/>
        </w:rPr>
        <w:t>3</w:t>
      </w:r>
    </w:p>
    <w:p w:rsidR="00BF1FBB" w:rsidRDefault="00BF1FBB" w:rsidP="00980AED">
      <w:pPr>
        <w:pStyle w:val="ListParagraph"/>
        <w:numPr>
          <w:ilvl w:val="0"/>
          <w:numId w:val="2"/>
        </w:numPr>
        <w:spacing w:after="0" w:line="360" w:lineRule="auto"/>
        <w:rPr>
          <w:rFonts w:ascii="Arial" w:hAnsi="Arial" w:cs="Arial"/>
          <w:b/>
          <w:sz w:val="24"/>
          <w:szCs w:val="24"/>
          <w:lang w:val="az-Latn-AZ"/>
        </w:rPr>
      </w:pPr>
      <w:r>
        <w:rPr>
          <w:rFonts w:ascii="Arial" w:hAnsi="Arial" w:cs="Arial"/>
          <w:b/>
          <w:sz w:val="24"/>
          <w:szCs w:val="24"/>
          <w:lang w:val="az-Latn-AZ"/>
        </w:rPr>
        <w:t>Tətbiq sahəsi........................................................................................     3</w:t>
      </w:r>
    </w:p>
    <w:p w:rsidR="00BF1FBB" w:rsidRPr="009D5484" w:rsidRDefault="00BF1FBB" w:rsidP="00980AED">
      <w:pPr>
        <w:pStyle w:val="ListParagraph"/>
        <w:numPr>
          <w:ilvl w:val="0"/>
          <w:numId w:val="2"/>
        </w:numPr>
        <w:spacing w:after="0" w:line="360" w:lineRule="auto"/>
        <w:rPr>
          <w:rFonts w:ascii="Arial" w:hAnsi="Arial" w:cs="Arial"/>
          <w:b/>
          <w:sz w:val="24"/>
          <w:szCs w:val="24"/>
          <w:lang w:val="az-Latn-AZ"/>
        </w:rPr>
      </w:pPr>
      <w:r>
        <w:rPr>
          <w:rFonts w:ascii="Arial" w:hAnsi="Arial" w:cs="Arial"/>
          <w:b/>
          <w:sz w:val="24"/>
          <w:szCs w:val="24"/>
          <w:lang w:val="az-Latn-AZ"/>
        </w:rPr>
        <w:t>Məsuliyyət.............................................................................................     3</w:t>
      </w:r>
    </w:p>
    <w:p w:rsidR="00A84AD3" w:rsidRPr="009D5484" w:rsidRDefault="00A84AD3"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 xml:space="preserve">Distant təhsil.........................................................................................  </w:t>
      </w:r>
      <w:r w:rsidR="005E0932" w:rsidRPr="009D5484">
        <w:rPr>
          <w:rFonts w:ascii="Arial" w:hAnsi="Arial" w:cs="Arial"/>
          <w:b/>
          <w:sz w:val="24"/>
          <w:szCs w:val="24"/>
          <w:lang w:val="az-Latn-AZ"/>
        </w:rPr>
        <w:t xml:space="preserve"> </w:t>
      </w:r>
      <w:r w:rsidR="00FF17C2">
        <w:rPr>
          <w:rFonts w:ascii="Arial" w:hAnsi="Arial" w:cs="Arial"/>
          <w:b/>
          <w:sz w:val="24"/>
          <w:szCs w:val="24"/>
          <w:lang w:val="az-Latn-AZ"/>
        </w:rPr>
        <w:t xml:space="preserve">  4</w:t>
      </w:r>
    </w:p>
    <w:p w:rsidR="00A84AD3" w:rsidRPr="009D5484" w:rsidRDefault="00A84AD3"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Distant təhsil modelləri................................................................</w:t>
      </w:r>
      <w:r w:rsidR="00A91DFA" w:rsidRPr="009D5484">
        <w:rPr>
          <w:rFonts w:ascii="Arial" w:hAnsi="Arial" w:cs="Arial"/>
          <w:b/>
          <w:sz w:val="24"/>
          <w:szCs w:val="24"/>
          <w:lang w:val="az-Latn-AZ"/>
        </w:rPr>
        <w:t>..</w:t>
      </w:r>
      <w:r w:rsidRPr="009D5484">
        <w:rPr>
          <w:rFonts w:ascii="Arial" w:hAnsi="Arial" w:cs="Arial"/>
          <w:b/>
          <w:sz w:val="24"/>
          <w:szCs w:val="24"/>
          <w:lang w:val="az-Latn-AZ"/>
        </w:rPr>
        <w:t xml:space="preserve">......  </w:t>
      </w:r>
      <w:r w:rsidR="005E0932" w:rsidRPr="009D5484">
        <w:rPr>
          <w:rFonts w:ascii="Arial" w:hAnsi="Arial" w:cs="Arial"/>
          <w:b/>
          <w:sz w:val="24"/>
          <w:szCs w:val="24"/>
          <w:lang w:val="az-Latn-AZ"/>
        </w:rPr>
        <w:t xml:space="preserve"> </w:t>
      </w:r>
      <w:r w:rsidR="00FF17C2">
        <w:rPr>
          <w:rFonts w:ascii="Arial" w:hAnsi="Arial" w:cs="Arial"/>
          <w:b/>
          <w:sz w:val="24"/>
          <w:szCs w:val="24"/>
          <w:lang w:val="az-Latn-AZ"/>
        </w:rPr>
        <w:t xml:space="preserve">  5</w:t>
      </w:r>
    </w:p>
    <w:p w:rsidR="00A84AD3" w:rsidRPr="009D5484" w:rsidRDefault="00A84AD3"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DT-nin texnologiyaları və onların tətbiqi..............</w:t>
      </w:r>
      <w:r w:rsidR="00BA3F6E" w:rsidRPr="009D5484">
        <w:rPr>
          <w:rFonts w:ascii="Arial" w:hAnsi="Arial" w:cs="Arial"/>
          <w:b/>
          <w:sz w:val="24"/>
          <w:szCs w:val="24"/>
          <w:lang w:val="az-Latn-AZ"/>
        </w:rPr>
        <w:t>.............</w:t>
      </w:r>
      <w:r w:rsidR="00A91DFA" w:rsidRPr="009D5484">
        <w:rPr>
          <w:rFonts w:ascii="Arial" w:hAnsi="Arial" w:cs="Arial"/>
          <w:b/>
          <w:sz w:val="24"/>
          <w:szCs w:val="24"/>
          <w:lang w:val="az-Latn-AZ"/>
        </w:rPr>
        <w:t>....</w:t>
      </w:r>
      <w:r w:rsidR="00BA3F6E" w:rsidRPr="009D5484">
        <w:rPr>
          <w:rFonts w:ascii="Arial" w:hAnsi="Arial" w:cs="Arial"/>
          <w:b/>
          <w:sz w:val="24"/>
          <w:szCs w:val="24"/>
          <w:lang w:val="az-Latn-AZ"/>
        </w:rPr>
        <w:t xml:space="preserve">............   </w:t>
      </w:r>
      <w:r w:rsidR="005E0932" w:rsidRPr="009D5484">
        <w:rPr>
          <w:rFonts w:ascii="Arial" w:hAnsi="Arial" w:cs="Arial"/>
          <w:b/>
          <w:sz w:val="24"/>
          <w:szCs w:val="24"/>
          <w:lang w:val="az-Latn-AZ"/>
        </w:rPr>
        <w:t xml:space="preserve">   </w:t>
      </w:r>
      <w:r w:rsidR="00FF17C2">
        <w:rPr>
          <w:rFonts w:ascii="Arial" w:hAnsi="Arial" w:cs="Arial"/>
          <w:b/>
          <w:sz w:val="24"/>
          <w:szCs w:val="24"/>
          <w:lang w:val="az-Latn-AZ"/>
        </w:rPr>
        <w:t>6</w:t>
      </w:r>
    </w:p>
    <w:p w:rsidR="00A84AD3" w:rsidRPr="009D5484" w:rsidRDefault="00A84AD3"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Səs texnologiyaları......................................................................</w:t>
      </w:r>
      <w:r w:rsidR="00A91DFA" w:rsidRPr="009D5484">
        <w:rPr>
          <w:rFonts w:ascii="Arial" w:hAnsi="Arial" w:cs="Arial"/>
          <w:b/>
          <w:sz w:val="24"/>
          <w:szCs w:val="24"/>
          <w:lang w:val="az-Latn-AZ"/>
        </w:rPr>
        <w:t>.</w:t>
      </w:r>
      <w:r w:rsidR="005E0932" w:rsidRPr="009D5484">
        <w:rPr>
          <w:rFonts w:ascii="Arial" w:hAnsi="Arial" w:cs="Arial"/>
          <w:b/>
          <w:sz w:val="24"/>
          <w:szCs w:val="24"/>
          <w:lang w:val="az-Latn-AZ"/>
        </w:rPr>
        <w:t xml:space="preserve">.........    </w:t>
      </w:r>
      <w:r w:rsidR="00FF17C2">
        <w:rPr>
          <w:rFonts w:ascii="Arial" w:hAnsi="Arial" w:cs="Arial"/>
          <w:b/>
          <w:sz w:val="24"/>
          <w:szCs w:val="24"/>
          <w:lang w:val="az-Latn-AZ"/>
        </w:rPr>
        <w:t>9</w:t>
      </w:r>
    </w:p>
    <w:p w:rsidR="00A941C1" w:rsidRPr="009D5484" w:rsidRDefault="00A941C1"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 xml:space="preserve">Kompüter texnologiyaları...................................................................    </w:t>
      </w:r>
      <w:r w:rsidR="00FF17C2">
        <w:rPr>
          <w:rFonts w:ascii="Arial" w:hAnsi="Arial" w:cs="Arial"/>
          <w:b/>
          <w:sz w:val="24"/>
          <w:szCs w:val="24"/>
          <w:lang w:val="az-Latn-AZ"/>
        </w:rPr>
        <w:t xml:space="preserve"> 11</w:t>
      </w:r>
    </w:p>
    <w:p w:rsidR="00A941C1" w:rsidRPr="009D5484" w:rsidRDefault="00A941C1"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Videotexnologiyalar..................................................</w:t>
      </w:r>
      <w:r w:rsidR="005E0932" w:rsidRPr="009D5484">
        <w:rPr>
          <w:rFonts w:ascii="Arial" w:hAnsi="Arial" w:cs="Arial"/>
          <w:b/>
          <w:sz w:val="24"/>
          <w:szCs w:val="24"/>
          <w:lang w:val="az-Latn-AZ"/>
        </w:rPr>
        <w:t xml:space="preserve">...........................    </w:t>
      </w:r>
      <w:r w:rsidR="00FF17C2">
        <w:rPr>
          <w:rFonts w:ascii="Arial" w:hAnsi="Arial" w:cs="Arial"/>
          <w:b/>
          <w:sz w:val="24"/>
          <w:szCs w:val="24"/>
          <w:lang w:val="az-Latn-AZ"/>
        </w:rPr>
        <w:t>12</w:t>
      </w:r>
    </w:p>
    <w:p w:rsidR="00A941C1" w:rsidRPr="009D5484" w:rsidRDefault="00A941C1" w:rsidP="00980AED">
      <w:pPr>
        <w:pStyle w:val="ListParagraph"/>
        <w:numPr>
          <w:ilvl w:val="0"/>
          <w:numId w:val="2"/>
        </w:numPr>
        <w:spacing w:after="0" w:line="360" w:lineRule="auto"/>
        <w:rPr>
          <w:rFonts w:ascii="Arial" w:hAnsi="Arial" w:cs="Arial"/>
          <w:b/>
          <w:sz w:val="24"/>
          <w:szCs w:val="24"/>
          <w:lang w:val="az-Latn-AZ"/>
        </w:rPr>
      </w:pPr>
      <w:r w:rsidRPr="009D5484">
        <w:rPr>
          <w:rFonts w:ascii="Arial" w:hAnsi="Arial" w:cs="Arial"/>
          <w:b/>
          <w:sz w:val="24"/>
          <w:szCs w:val="24"/>
          <w:lang w:val="az-Latn-AZ"/>
        </w:rPr>
        <w:t>DT-nin tə</w:t>
      </w:r>
      <w:r w:rsidR="00BD1E98" w:rsidRPr="009D5484">
        <w:rPr>
          <w:rFonts w:ascii="Arial" w:hAnsi="Arial" w:cs="Arial"/>
          <w:b/>
          <w:sz w:val="24"/>
          <w:szCs w:val="24"/>
          <w:lang w:val="az-Latn-AZ"/>
        </w:rPr>
        <w:t xml:space="preserve">şkili və </w:t>
      </w:r>
      <w:r w:rsidRPr="009D5484">
        <w:rPr>
          <w:rFonts w:ascii="Arial" w:hAnsi="Arial" w:cs="Arial"/>
          <w:b/>
          <w:sz w:val="24"/>
          <w:szCs w:val="24"/>
          <w:lang w:val="az-Latn-AZ"/>
        </w:rPr>
        <w:t xml:space="preserve"> tə</w:t>
      </w:r>
      <w:r w:rsidR="00BF1FBB">
        <w:rPr>
          <w:rFonts w:ascii="Arial" w:hAnsi="Arial" w:cs="Arial"/>
          <w:b/>
          <w:sz w:val="24"/>
          <w:szCs w:val="24"/>
          <w:lang w:val="az-Latn-AZ"/>
        </w:rPr>
        <w:t>t</w:t>
      </w:r>
      <w:r w:rsidR="00BD1E98" w:rsidRPr="009D5484">
        <w:rPr>
          <w:rFonts w:ascii="Arial" w:hAnsi="Arial" w:cs="Arial"/>
          <w:b/>
          <w:sz w:val="24"/>
          <w:szCs w:val="24"/>
          <w:lang w:val="az-Latn-AZ"/>
        </w:rPr>
        <w:t xml:space="preserve">biqi </w:t>
      </w:r>
      <w:r w:rsidRPr="009D5484">
        <w:rPr>
          <w:rFonts w:ascii="Arial" w:hAnsi="Arial" w:cs="Arial"/>
          <w:b/>
          <w:sz w:val="24"/>
          <w:szCs w:val="24"/>
          <w:lang w:val="az-Latn-AZ"/>
        </w:rPr>
        <w:t>.....</w:t>
      </w:r>
      <w:r w:rsidR="00BD1E98" w:rsidRPr="009D5484">
        <w:rPr>
          <w:rFonts w:ascii="Arial" w:hAnsi="Arial" w:cs="Arial"/>
          <w:b/>
          <w:sz w:val="24"/>
          <w:szCs w:val="24"/>
          <w:lang w:val="az-Latn-AZ"/>
        </w:rPr>
        <w:t>.....................................</w:t>
      </w:r>
      <w:r w:rsidR="00FB74D7" w:rsidRPr="009D5484">
        <w:rPr>
          <w:rFonts w:ascii="Arial" w:hAnsi="Arial" w:cs="Arial"/>
          <w:b/>
          <w:sz w:val="24"/>
          <w:szCs w:val="24"/>
          <w:lang w:val="az-Latn-AZ"/>
        </w:rPr>
        <w:t>...................</w:t>
      </w:r>
      <w:r w:rsidR="00BF1FBB">
        <w:rPr>
          <w:rFonts w:ascii="Arial" w:hAnsi="Arial" w:cs="Arial"/>
          <w:b/>
          <w:sz w:val="24"/>
          <w:szCs w:val="24"/>
          <w:lang w:val="az-Latn-AZ"/>
        </w:rPr>
        <w:t>...</w:t>
      </w:r>
      <w:r w:rsidR="00FB74D7" w:rsidRPr="009D5484">
        <w:rPr>
          <w:rFonts w:ascii="Arial" w:hAnsi="Arial" w:cs="Arial"/>
          <w:b/>
          <w:sz w:val="24"/>
          <w:szCs w:val="24"/>
          <w:lang w:val="az-Latn-AZ"/>
        </w:rPr>
        <w:t>..</w:t>
      </w:r>
      <w:r w:rsidR="00A91DFA" w:rsidRPr="009D5484">
        <w:rPr>
          <w:rFonts w:ascii="Arial" w:hAnsi="Arial" w:cs="Arial"/>
          <w:b/>
          <w:sz w:val="24"/>
          <w:szCs w:val="24"/>
          <w:lang w:val="az-Latn-AZ"/>
        </w:rPr>
        <w:t>..</w:t>
      </w:r>
      <w:r w:rsidR="005E0932" w:rsidRPr="009D5484">
        <w:rPr>
          <w:rFonts w:ascii="Arial" w:hAnsi="Arial" w:cs="Arial"/>
          <w:b/>
          <w:sz w:val="24"/>
          <w:szCs w:val="24"/>
          <w:lang w:val="az-Latn-AZ"/>
        </w:rPr>
        <w:t xml:space="preserve">..   </w:t>
      </w:r>
      <w:r w:rsidR="00FF17C2">
        <w:rPr>
          <w:rFonts w:ascii="Arial" w:hAnsi="Arial" w:cs="Arial"/>
          <w:b/>
          <w:sz w:val="24"/>
          <w:szCs w:val="24"/>
          <w:lang w:val="az-Latn-AZ"/>
        </w:rPr>
        <w:t xml:space="preserve"> 14</w:t>
      </w:r>
    </w:p>
    <w:p w:rsidR="00A941C1" w:rsidRDefault="001B2F48" w:rsidP="00AB3EAB">
      <w:pPr>
        <w:pStyle w:val="ListParagraph"/>
        <w:numPr>
          <w:ilvl w:val="0"/>
          <w:numId w:val="2"/>
        </w:numPr>
        <w:spacing w:after="0" w:line="360" w:lineRule="auto"/>
        <w:rPr>
          <w:rFonts w:ascii="Arial" w:hAnsi="Arial" w:cs="Arial"/>
          <w:b/>
          <w:sz w:val="24"/>
          <w:szCs w:val="24"/>
          <w:lang w:val="az-Latn-AZ"/>
        </w:rPr>
      </w:pPr>
      <w:r>
        <w:rPr>
          <w:rFonts w:ascii="Arial" w:hAnsi="Arial" w:cs="Arial"/>
          <w:b/>
          <w:sz w:val="24"/>
          <w:szCs w:val="24"/>
          <w:lang w:val="az-Latn-AZ"/>
        </w:rPr>
        <w:t>Prosesin ölçül</w:t>
      </w:r>
      <w:r w:rsidR="00BF1FBB">
        <w:rPr>
          <w:rFonts w:ascii="Arial" w:hAnsi="Arial" w:cs="Arial"/>
          <w:b/>
          <w:sz w:val="24"/>
          <w:szCs w:val="24"/>
          <w:lang w:val="az-Latn-AZ"/>
        </w:rPr>
        <w:t>ə</w:t>
      </w:r>
      <w:r>
        <w:rPr>
          <w:rFonts w:ascii="Arial" w:hAnsi="Arial" w:cs="Arial"/>
          <w:b/>
          <w:sz w:val="24"/>
          <w:szCs w:val="24"/>
          <w:lang w:val="az-Latn-AZ"/>
        </w:rPr>
        <w:t>r</w:t>
      </w:r>
      <w:r w:rsidR="00BF1FBB">
        <w:rPr>
          <w:rFonts w:ascii="Arial" w:hAnsi="Arial" w:cs="Arial"/>
          <w:b/>
          <w:sz w:val="24"/>
          <w:szCs w:val="24"/>
          <w:lang w:val="az-Latn-AZ"/>
        </w:rPr>
        <w:t>i</w:t>
      </w:r>
      <w:r w:rsidR="00AB3EAB">
        <w:rPr>
          <w:rFonts w:ascii="Arial" w:hAnsi="Arial" w:cs="Arial"/>
          <w:b/>
          <w:sz w:val="24"/>
          <w:szCs w:val="24"/>
          <w:lang w:val="az-Latn-AZ"/>
        </w:rPr>
        <w:t xml:space="preserve"> və m</w:t>
      </w:r>
      <w:r w:rsidR="00AB3EAB" w:rsidRPr="00AB3EAB">
        <w:rPr>
          <w:rFonts w:ascii="Arial" w:hAnsi="Arial" w:cs="Arial"/>
          <w:b/>
          <w:sz w:val="24"/>
          <w:szCs w:val="24"/>
          <w:lang w:val="az-Latn-AZ"/>
        </w:rPr>
        <w:t>eyarları</w:t>
      </w:r>
      <w:r w:rsidR="00A941C1" w:rsidRPr="009D5484">
        <w:rPr>
          <w:rFonts w:ascii="Arial" w:hAnsi="Arial" w:cs="Arial"/>
          <w:b/>
          <w:sz w:val="24"/>
          <w:szCs w:val="24"/>
          <w:lang w:val="az-Latn-AZ"/>
        </w:rPr>
        <w:t>...............</w:t>
      </w:r>
      <w:r>
        <w:rPr>
          <w:rFonts w:ascii="Arial" w:hAnsi="Arial" w:cs="Arial"/>
          <w:b/>
          <w:sz w:val="24"/>
          <w:szCs w:val="24"/>
          <w:lang w:val="az-Latn-AZ"/>
        </w:rPr>
        <w:t>.....</w:t>
      </w:r>
      <w:r w:rsidR="00A941C1" w:rsidRPr="009D5484">
        <w:rPr>
          <w:rFonts w:ascii="Arial" w:hAnsi="Arial" w:cs="Arial"/>
          <w:b/>
          <w:sz w:val="24"/>
          <w:szCs w:val="24"/>
          <w:lang w:val="az-Latn-AZ"/>
        </w:rPr>
        <w:t>...........................</w:t>
      </w:r>
      <w:r w:rsidR="00BD1E98" w:rsidRPr="009D5484">
        <w:rPr>
          <w:rFonts w:ascii="Arial" w:hAnsi="Arial" w:cs="Arial"/>
          <w:b/>
          <w:sz w:val="24"/>
          <w:szCs w:val="24"/>
          <w:lang w:val="az-Latn-AZ"/>
        </w:rPr>
        <w:t>..............    1</w:t>
      </w:r>
      <w:r w:rsidR="00FF17C2">
        <w:rPr>
          <w:rFonts w:ascii="Arial" w:hAnsi="Arial" w:cs="Arial"/>
          <w:b/>
          <w:sz w:val="24"/>
          <w:szCs w:val="24"/>
          <w:lang w:val="az-Latn-AZ"/>
        </w:rPr>
        <w:t>7</w:t>
      </w:r>
    </w:p>
    <w:p w:rsidR="00BF1FBB" w:rsidRPr="009D5484" w:rsidRDefault="00BF1FBB" w:rsidP="00980AED">
      <w:pPr>
        <w:pStyle w:val="ListParagraph"/>
        <w:numPr>
          <w:ilvl w:val="0"/>
          <w:numId w:val="2"/>
        </w:numPr>
        <w:spacing w:after="0" w:line="360" w:lineRule="auto"/>
        <w:rPr>
          <w:rFonts w:ascii="Arial" w:hAnsi="Arial" w:cs="Arial"/>
          <w:b/>
          <w:sz w:val="24"/>
          <w:szCs w:val="24"/>
          <w:lang w:val="az-Latn-AZ"/>
        </w:rPr>
      </w:pPr>
      <w:r>
        <w:rPr>
          <w:rFonts w:ascii="Arial" w:hAnsi="Arial" w:cs="Arial"/>
          <w:b/>
          <w:sz w:val="24"/>
          <w:szCs w:val="24"/>
          <w:lang w:val="az-Latn-AZ"/>
        </w:rPr>
        <w:t>Resurslar.....................................................................</w:t>
      </w:r>
      <w:r w:rsidR="00FF17C2">
        <w:rPr>
          <w:rFonts w:ascii="Arial" w:hAnsi="Arial" w:cs="Arial"/>
          <w:b/>
          <w:sz w:val="24"/>
          <w:szCs w:val="24"/>
          <w:lang w:val="az-Latn-AZ"/>
        </w:rPr>
        <w:t>..........................    18</w:t>
      </w: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Default="00CC730A" w:rsidP="001D7444">
      <w:pPr>
        <w:spacing w:after="0" w:line="240" w:lineRule="auto"/>
        <w:jc w:val="center"/>
        <w:rPr>
          <w:rFonts w:ascii="Arial" w:hAnsi="Arial" w:cs="Arial"/>
          <w:b/>
          <w:sz w:val="24"/>
          <w:szCs w:val="24"/>
          <w:lang w:val="az-Latn-AZ"/>
        </w:rPr>
      </w:pPr>
    </w:p>
    <w:p w:rsidR="00FF17C2" w:rsidRDefault="00FF17C2" w:rsidP="001D7444">
      <w:pPr>
        <w:spacing w:after="0" w:line="240" w:lineRule="auto"/>
        <w:jc w:val="center"/>
        <w:rPr>
          <w:rFonts w:ascii="Arial" w:hAnsi="Arial" w:cs="Arial"/>
          <w:b/>
          <w:sz w:val="24"/>
          <w:szCs w:val="24"/>
          <w:lang w:val="az-Latn-AZ"/>
        </w:rPr>
      </w:pPr>
    </w:p>
    <w:p w:rsidR="00FF17C2" w:rsidRPr="009D5484" w:rsidRDefault="00FF17C2"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88272A" w:rsidRDefault="0088272A"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6D0BA7" w:rsidRDefault="006D0BA7" w:rsidP="001D7444">
      <w:pPr>
        <w:spacing w:after="0" w:line="240" w:lineRule="auto"/>
        <w:jc w:val="center"/>
        <w:rPr>
          <w:rFonts w:ascii="Arial" w:hAnsi="Arial" w:cs="Arial"/>
          <w:b/>
          <w:sz w:val="24"/>
          <w:szCs w:val="24"/>
          <w:lang w:val="az-Latn-AZ"/>
        </w:rPr>
      </w:pPr>
    </w:p>
    <w:p w:rsidR="00BF1FBB" w:rsidRDefault="00BF1FBB" w:rsidP="001D7444">
      <w:pPr>
        <w:spacing w:after="0" w:line="240" w:lineRule="auto"/>
        <w:jc w:val="center"/>
        <w:rPr>
          <w:rFonts w:ascii="Arial" w:hAnsi="Arial" w:cs="Arial"/>
          <w:b/>
          <w:sz w:val="24"/>
          <w:szCs w:val="24"/>
          <w:lang w:val="az-Latn-AZ"/>
        </w:rPr>
      </w:pPr>
    </w:p>
    <w:p w:rsidR="009D5484" w:rsidRPr="009D5484" w:rsidRDefault="009D5484"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CC730A" w:rsidRPr="009D5484" w:rsidRDefault="00CC730A" w:rsidP="001D7444">
      <w:pPr>
        <w:spacing w:after="0" w:line="240" w:lineRule="auto"/>
        <w:jc w:val="center"/>
        <w:rPr>
          <w:rFonts w:ascii="Arial" w:hAnsi="Arial" w:cs="Arial"/>
          <w:b/>
          <w:sz w:val="24"/>
          <w:szCs w:val="24"/>
          <w:lang w:val="az-Latn-AZ"/>
        </w:rPr>
      </w:pPr>
    </w:p>
    <w:p w:rsidR="0096712D" w:rsidRPr="009D5484" w:rsidRDefault="00BB7990" w:rsidP="003B1CD4">
      <w:pPr>
        <w:spacing w:after="0" w:line="360" w:lineRule="auto"/>
        <w:ind w:left="567"/>
        <w:jc w:val="both"/>
        <w:rPr>
          <w:rFonts w:ascii="Arial" w:eastAsia="Times New Roman" w:hAnsi="Arial" w:cs="Arial"/>
          <w:color w:val="202124"/>
          <w:sz w:val="24"/>
          <w:szCs w:val="24"/>
          <w:lang w:val="az-Latn-AZ" w:eastAsia="ru-RU"/>
        </w:rPr>
      </w:pPr>
      <w:r>
        <w:rPr>
          <w:rFonts w:ascii="Arial" w:hAnsi="Arial" w:cs="Arial"/>
          <w:b/>
          <w:sz w:val="24"/>
          <w:szCs w:val="24"/>
          <w:lang w:val="az-Latn-AZ"/>
        </w:rPr>
        <w:t>GİRİŞ</w:t>
      </w:r>
    </w:p>
    <w:p w:rsidR="00BB7990" w:rsidRPr="00BB7990" w:rsidRDefault="0096712D" w:rsidP="003B1CD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567" w:right="141"/>
        <w:jc w:val="both"/>
        <w:rPr>
          <w:rFonts w:ascii="Arial" w:eastAsia="Times New Roman" w:hAnsi="Arial" w:cs="Arial"/>
          <w:color w:val="202124"/>
          <w:sz w:val="24"/>
          <w:szCs w:val="24"/>
          <w:lang w:val="az-Latn-AZ" w:eastAsia="ru-RU"/>
        </w:rPr>
      </w:pPr>
      <w:r w:rsidRPr="009D5484">
        <w:rPr>
          <w:rFonts w:ascii="Arial" w:eastAsia="Times New Roman" w:hAnsi="Arial" w:cs="Arial"/>
          <w:color w:val="202124"/>
          <w:sz w:val="24"/>
          <w:szCs w:val="24"/>
          <w:lang w:val="az-Latn-AZ" w:eastAsia="ru-RU"/>
        </w:rPr>
        <w:t xml:space="preserve">    </w:t>
      </w:r>
      <w:r w:rsidR="00FE6DA9" w:rsidRPr="009D5484">
        <w:rPr>
          <w:rFonts w:ascii="Arial" w:eastAsia="Times New Roman" w:hAnsi="Arial" w:cs="Arial"/>
          <w:color w:val="202124"/>
          <w:sz w:val="24"/>
          <w:szCs w:val="24"/>
          <w:lang w:val="az-Latn-AZ" w:eastAsia="ru-RU"/>
        </w:rPr>
        <w:t xml:space="preserve">    </w:t>
      </w:r>
      <w:r w:rsidR="00BB7990" w:rsidRPr="00BB7990">
        <w:rPr>
          <w:rFonts w:ascii="Arial" w:eastAsia="Times New Roman" w:hAnsi="Arial" w:cs="Arial"/>
          <w:color w:val="202124"/>
          <w:sz w:val="24"/>
          <w:szCs w:val="24"/>
          <w:lang w:val="az-Latn-AZ" w:eastAsia="ru-RU"/>
        </w:rPr>
        <w:t>Bu təlimat “Azərbaycan Dövlət Dəniz Akademiyası”  PHŞ-nin Keyfiyyəti idarəetmə</w:t>
      </w:r>
      <w:r w:rsidR="00BB7990">
        <w:rPr>
          <w:rFonts w:ascii="Arial" w:eastAsia="Times New Roman" w:hAnsi="Arial" w:cs="Arial"/>
          <w:color w:val="202124"/>
          <w:sz w:val="24"/>
          <w:szCs w:val="24"/>
          <w:lang w:val="az-Latn-AZ" w:eastAsia="ru-RU"/>
        </w:rPr>
        <w:t xml:space="preserve"> </w:t>
      </w:r>
      <w:r w:rsidR="00BB7990" w:rsidRPr="00BB7990">
        <w:rPr>
          <w:rFonts w:ascii="Arial" w:eastAsia="Times New Roman" w:hAnsi="Arial" w:cs="Arial"/>
          <w:color w:val="202124"/>
          <w:sz w:val="24"/>
          <w:szCs w:val="24"/>
          <w:lang w:val="az-Latn-AZ" w:eastAsia="ru-RU"/>
        </w:rPr>
        <w:t>sisteminin sənədidir və İSO 9001:2015 Beynəxalq Standartının 8.5-ci bəndinin</w:t>
      </w:r>
      <w:r w:rsidR="00BB7990">
        <w:rPr>
          <w:rFonts w:ascii="Arial" w:eastAsia="Times New Roman" w:hAnsi="Arial" w:cs="Arial"/>
          <w:color w:val="202124"/>
          <w:sz w:val="24"/>
          <w:szCs w:val="24"/>
          <w:lang w:val="az-Latn-AZ" w:eastAsia="ru-RU"/>
        </w:rPr>
        <w:t xml:space="preserve"> </w:t>
      </w:r>
      <w:r w:rsidR="00BB7990" w:rsidRPr="00BB7990">
        <w:rPr>
          <w:rFonts w:ascii="Arial" w:eastAsia="Times New Roman" w:hAnsi="Arial" w:cs="Arial"/>
          <w:color w:val="202124"/>
          <w:sz w:val="24"/>
          <w:szCs w:val="24"/>
          <w:lang w:val="az-Latn-AZ" w:eastAsia="ru-RU"/>
        </w:rPr>
        <w:t>ADDA-</w:t>
      </w:r>
      <w:r w:rsidR="003B1CD4">
        <w:rPr>
          <w:rFonts w:ascii="Arial" w:eastAsia="Times New Roman" w:hAnsi="Arial" w:cs="Arial"/>
          <w:color w:val="202124"/>
          <w:sz w:val="24"/>
          <w:szCs w:val="24"/>
          <w:lang w:val="az-Latn-AZ" w:eastAsia="ru-RU"/>
        </w:rPr>
        <w:t>ƏP-002 “</w:t>
      </w:r>
      <w:r w:rsidR="00BB7990" w:rsidRPr="00BB7990">
        <w:rPr>
          <w:rFonts w:ascii="Arial" w:eastAsia="Times New Roman" w:hAnsi="Arial" w:cs="Arial"/>
          <w:color w:val="202124"/>
          <w:sz w:val="24"/>
          <w:szCs w:val="24"/>
          <w:lang w:val="az-Latn-AZ" w:eastAsia="ru-RU"/>
        </w:rPr>
        <w:t>Tədris prosesinin təmin</w:t>
      </w:r>
      <w:r w:rsidR="003B1CD4">
        <w:rPr>
          <w:rFonts w:ascii="Arial" w:eastAsia="Times New Roman" w:hAnsi="Arial" w:cs="Arial"/>
          <w:color w:val="202124"/>
          <w:sz w:val="24"/>
          <w:szCs w:val="24"/>
          <w:lang w:val="az-Latn-AZ" w:eastAsia="ru-RU"/>
        </w:rPr>
        <w:t xml:space="preserve"> edilməsi və həyata keçirilməsi”</w:t>
      </w:r>
    </w:p>
    <w:p w:rsidR="00B4146F" w:rsidRDefault="00BB7990" w:rsidP="003B1CD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567" w:right="141"/>
        <w:jc w:val="both"/>
        <w:rPr>
          <w:rFonts w:ascii="Arial" w:eastAsia="Times New Roman" w:hAnsi="Arial" w:cs="Arial"/>
          <w:color w:val="202124"/>
          <w:sz w:val="24"/>
          <w:szCs w:val="24"/>
          <w:lang w:val="az-Latn-AZ" w:eastAsia="ru-RU"/>
        </w:rPr>
      </w:pPr>
      <w:r w:rsidRPr="00BB7990">
        <w:rPr>
          <w:rFonts w:ascii="Arial" w:eastAsia="Times New Roman" w:hAnsi="Arial" w:cs="Arial"/>
          <w:color w:val="202124"/>
          <w:sz w:val="24"/>
          <w:szCs w:val="24"/>
          <w:lang w:val="az-Latn-AZ" w:eastAsia="ru-RU"/>
        </w:rPr>
        <w:t>prosedurunun inkişaf  etdirilməsi üçün işlənib hazırlanmışdır.</w:t>
      </w:r>
    </w:p>
    <w:p w:rsidR="00EA3687" w:rsidRPr="00EA3687" w:rsidRDefault="00BB7990" w:rsidP="003B1CD4">
      <w:pPr>
        <w:pStyle w:val="HTMLPreformatted"/>
        <w:numPr>
          <w:ilvl w:val="0"/>
          <w:numId w:val="19"/>
        </w:numPr>
        <w:shd w:val="clear" w:color="auto" w:fill="FFFFFF"/>
        <w:spacing w:line="360" w:lineRule="auto"/>
        <w:ind w:left="567" w:right="141" w:firstLine="0"/>
        <w:jc w:val="both"/>
        <w:rPr>
          <w:rStyle w:val="y2iqfc"/>
          <w:rFonts w:ascii="Arial" w:hAnsi="Arial" w:cs="Arial"/>
          <w:b/>
          <w:color w:val="202124"/>
          <w:sz w:val="28"/>
          <w:szCs w:val="28"/>
          <w:lang w:val="az-Latn-AZ"/>
        </w:rPr>
      </w:pPr>
      <w:r w:rsidRPr="00EA3687">
        <w:rPr>
          <w:rStyle w:val="y2iqfc"/>
          <w:rFonts w:ascii="Arial" w:hAnsi="Arial" w:cs="Arial"/>
          <w:b/>
          <w:color w:val="202124"/>
          <w:sz w:val="24"/>
          <w:szCs w:val="24"/>
          <w:lang w:val="az-Latn-AZ"/>
        </w:rPr>
        <w:t>TƏTBİQ SAHƏSİ</w:t>
      </w:r>
    </w:p>
    <w:p w:rsidR="00EA3687" w:rsidRPr="008E4D0D" w:rsidRDefault="00AE666E" w:rsidP="00AE666E">
      <w:pPr>
        <w:pStyle w:val="ListParagraph"/>
        <w:widowControl w:val="0"/>
        <w:numPr>
          <w:ilvl w:val="1"/>
          <w:numId w:val="22"/>
        </w:numPr>
        <w:spacing w:before="240" w:after="0" w:line="360" w:lineRule="auto"/>
        <w:ind w:left="567" w:right="141" w:hanging="709"/>
        <w:rPr>
          <w:rFonts w:ascii="Arial" w:hAnsi="Arial" w:cs="Arial"/>
          <w:sz w:val="24"/>
          <w:szCs w:val="24"/>
          <w:lang w:val="az-Latn-AZ"/>
        </w:rPr>
      </w:pPr>
      <w:r>
        <w:rPr>
          <w:rFonts w:ascii="Arial" w:hAnsi="Arial" w:cs="Arial"/>
          <w:snapToGrid w:val="0"/>
          <w:sz w:val="24"/>
          <w:szCs w:val="24"/>
          <w:lang w:val="az-Latn-AZ"/>
        </w:rPr>
        <w:t xml:space="preserve"> </w:t>
      </w:r>
      <w:r w:rsidR="00EA3687" w:rsidRPr="008E4D0D">
        <w:rPr>
          <w:rFonts w:ascii="Arial" w:hAnsi="Arial" w:cs="Arial"/>
          <w:snapToGrid w:val="0"/>
          <w:sz w:val="24"/>
          <w:szCs w:val="24"/>
          <w:lang w:val="az-Latn-AZ"/>
        </w:rPr>
        <w:t xml:space="preserve">Təlimat Akademiyanın tədris-qeydiyyat şöbəsi, fakültə dekanları ,kafedra </w:t>
      </w:r>
      <w:r>
        <w:rPr>
          <w:rFonts w:ascii="Arial" w:hAnsi="Arial" w:cs="Arial"/>
          <w:snapToGrid w:val="0"/>
          <w:sz w:val="24"/>
          <w:szCs w:val="24"/>
          <w:lang w:val="az-Latn-AZ"/>
        </w:rPr>
        <w:t xml:space="preserve">  </w:t>
      </w:r>
      <w:r w:rsidR="00EA3687" w:rsidRPr="008E4D0D">
        <w:rPr>
          <w:rFonts w:ascii="Arial" w:hAnsi="Arial" w:cs="Arial"/>
          <w:snapToGrid w:val="0"/>
          <w:sz w:val="24"/>
          <w:szCs w:val="24"/>
          <w:lang w:val="az-Latn-AZ"/>
        </w:rPr>
        <w:t>müdirləri ,</w:t>
      </w:r>
      <w:r w:rsidR="00EA3687" w:rsidRPr="008E4D0D">
        <w:rPr>
          <w:rFonts w:ascii="Arial" w:hAnsi="Arial" w:cs="Arial"/>
          <w:sz w:val="24"/>
          <w:szCs w:val="24"/>
          <w:lang w:val="az-Latn-AZ"/>
        </w:rPr>
        <w:t>kafedraların professor - müəllim heyəti, əyani və təkrar ali təhsil alan tələbələr habelə, keçirilən distant təhsilin   keyfiyyətinin təmin edilməsində iştirak edən Akademiyanın əməkdaşları üçün nəzərdə tutulmuşdur.</w:t>
      </w:r>
    </w:p>
    <w:p w:rsidR="00EA3687" w:rsidRPr="00AE666E" w:rsidRDefault="00AE666E" w:rsidP="00AE666E">
      <w:pPr>
        <w:spacing w:after="0" w:line="360" w:lineRule="auto"/>
        <w:ind w:left="567" w:right="141" w:hanging="709"/>
        <w:rPr>
          <w:rFonts w:ascii="Arial" w:hAnsi="Arial" w:cs="Arial"/>
          <w:sz w:val="24"/>
          <w:szCs w:val="24"/>
          <w:lang w:val="az-Latn-AZ"/>
        </w:rPr>
      </w:pPr>
      <w:r>
        <w:rPr>
          <w:rFonts w:ascii="Arial" w:hAnsi="Arial" w:cs="Arial"/>
          <w:sz w:val="24"/>
          <w:szCs w:val="24"/>
          <w:lang w:val="az-Latn-AZ"/>
        </w:rPr>
        <w:t>1.2</w:t>
      </w:r>
      <w:r w:rsidRPr="00AE666E">
        <w:rPr>
          <w:rFonts w:ascii="Arial" w:hAnsi="Arial" w:cs="Arial"/>
          <w:sz w:val="24"/>
          <w:szCs w:val="24"/>
          <w:lang w:val="az-Latn-AZ"/>
        </w:rPr>
        <w:t xml:space="preserve"> </w:t>
      </w:r>
      <w:r>
        <w:rPr>
          <w:rFonts w:ascii="Arial" w:hAnsi="Arial" w:cs="Arial"/>
          <w:sz w:val="24"/>
          <w:szCs w:val="24"/>
          <w:lang w:val="az-Latn-AZ"/>
        </w:rPr>
        <w:t xml:space="preserve">    </w:t>
      </w:r>
      <w:r w:rsidR="00EA3687" w:rsidRPr="00AE666E">
        <w:rPr>
          <w:rFonts w:ascii="Arial" w:hAnsi="Arial" w:cs="Arial"/>
          <w:sz w:val="24"/>
          <w:szCs w:val="24"/>
          <w:lang w:val="az-Latn-AZ"/>
        </w:rPr>
        <w:t xml:space="preserve">Bu sənədləşdirilmiş prosedurda tətbiq olunan bütün terminlər İSO 9001:2015 </w:t>
      </w:r>
      <w:r>
        <w:rPr>
          <w:rFonts w:ascii="Arial" w:hAnsi="Arial" w:cs="Arial"/>
          <w:sz w:val="24"/>
          <w:szCs w:val="24"/>
          <w:lang w:val="az-Latn-AZ"/>
        </w:rPr>
        <w:t xml:space="preserve">   </w:t>
      </w:r>
      <w:r w:rsidR="00EA3687" w:rsidRPr="00AE666E">
        <w:rPr>
          <w:rFonts w:ascii="Arial" w:hAnsi="Arial" w:cs="Arial"/>
          <w:sz w:val="24"/>
          <w:szCs w:val="24"/>
          <w:lang w:val="az-Latn-AZ"/>
        </w:rPr>
        <w:t>"Keyfiyyət İdarəetmə Sistemi" beynəlxalq standartlarına  uyğundur.</w:t>
      </w:r>
    </w:p>
    <w:p w:rsidR="00EA3687" w:rsidRPr="00AE666E" w:rsidRDefault="00AE666E" w:rsidP="00AE666E">
      <w:pPr>
        <w:spacing w:after="0" w:line="360" w:lineRule="auto"/>
        <w:ind w:left="567" w:right="141" w:hanging="709"/>
        <w:rPr>
          <w:rFonts w:ascii="Arial" w:hAnsi="Arial" w:cs="Arial"/>
          <w:sz w:val="24"/>
          <w:szCs w:val="24"/>
          <w:lang w:val="az-Latn-AZ"/>
        </w:rPr>
      </w:pPr>
      <w:r>
        <w:rPr>
          <w:rFonts w:ascii="Arial" w:hAnsi="Arial" w:cs="Arial"/>
          <w:sz w:val="24"/>
          <w:szCs w:val="24"/>
          <w:lang w:val="az-Latn-AZ"/>
        </w:rPr>
        <w:t>1.3</w:t>
      </w:r>
      <w:r w:rsidRPr="00AE666E">
        <w:rPr>
          <w:rFonts w:ascii="Arial" w:hAnsi="Arial" w:cs="Arial"/>
          <w:sz w:val="24"/>
          <w:szCs w:val="24"/>
          <w:lang w:val="az-Latn-AZ"/>
        </w:rPr>
        <w:t xml:space="preserve"> </w:t>
      </w:r>
      <w:r>
        <w:rPr>
          <w:rFonts w:ascii="Arial" w:hAnsi="Arial" w:cs="Arial"/>
          <w:sz w:val="24"/>
          <w:szCs w:val="24"/>
          <w:lang w:val="az-Latn-AZ"/>
        </w:rPr>
        <w:t xml:space="preserve">    </w:t>
      </w:r>
      <w:r w:rsidR="00EA3687" w:rsidRPr="00AE666E">
        <w:rPr>
          <w:rFonts w:ascii="Arial" w:hAnsi="Arial" w:cs="Arial"/>
          <w:sz w:val="24"/>
          <w:szCs w:val="24"/>
          <w:lang w:val="az-Latn-AZ"/>
        </w:rPr>
        <w:t>Ümumi müddəalar və lüğət.</w:t>
      </w:r>
    </w:p>
    <w:p w:rsidR="00EA3687" w:rsidRDefault="00EA3687" w:rsidP="003B1CD4">
      <w:pPr>
        <w:pStyle w:val="ListParagraph"/>
        <w:spacing w:line="360" w:lineRule="auto"/>
        <w:ind w:left="567" w:right="141"/>
        <w:rPr>
          <w:rFonts w:ascii="Arial" w:hAnsi="Arial" w:cs="Arial"/>
          <w:sz w:val="24"/>
          <w:szCs w:val="24"/>
          <w:lang w:val="az-Latn-AZ"/>
        </w:rPr>
      </w:pPr>
      <w:r w:rsidRPr="00EA3687">
        <w:rPr>
          <w:rFonts w:ascii="Arial" w:hAnsi="Arial" w:cs="Arial"/>
          <w:sz w:val="24"/>
          <w:szCs w:val="24"/>
          <w:lang w:val="az-Latn-AZ"/>
        </w:rPr>
        <w:t>Bu sənəddə aşağıdakı anlayış və qısaltmalardan  istifadə edilmişdir:</w:t>
      </w:r>
    </w:p>
    <w:p w:rsidR="00EA3687" w:rsidRPr="00EA3687" w:rsidRDefault="00EA3687" w:rsidP="003B1CD4">
      <w:pPr>
        <w:pStyle w:val="ListParagraph"/>
        <w:spacing w:after="0" w:line="360" w:lineRule="auto"/>
        <w:ind w:left="567" w:right="141"/>
        <w:rPr>
          <w:rFonts w:ascii="Arial" w:hAnsi="Arial" w:cs="Arial"/>
          <w:sz w:val="24"/>
          <w:szCs w:val="24"/>
          <w:lang w:val="az-Latn-AZ"/>
        </w:rPr>
      </w:pPr>
      <w:r w:rsidRPr="00EA3687">
        <w:rPr>
          <w:rFonts w:ascii="Arial" w:hAnsi="Arial" w:cs="Arial"/>
          <w:b/>
          <w:sz w:val="24"/>
          <w:szCs w:val="24"/>
          <w:lang w:val="az-Latn-AZ"/>
        </w:rPr>
        <w:t>DT</w:t>
      </w:r>
      <w:r>
        <w:rPr>
          <w:rFonts w:ascii="Arial" w:hAnsi="Arial" w:cs="Arial"/>
          <w:sz w:val="24"/>
          <w:szCs w:val="24"/>
          <w:lang w:val="az-Latn-AZ"/>
        </w:rPr>
        <w:t>- distant təhsil;</w:t>
      </w:r>
    </w:p>
    <w:p w:rsidR="00EA3687" w:rsidRPr="00EA3687" w:rsidRDefault="00EA3687" w:rsidP="003B1CD4">
      <w:pPr>
        <w:spacing w:after="0" w:line="360" w:lineRule="auto"/>
        <w:ind w:left="567" w:right="141"/>
        <w:jc w:val="both"/>
        <w:rPr>
          <w:rFonts w:ascii="Arial" w:hAnsi="Arial" w:cs="Arial"/>
          <w:sz w:val="24"/>
          <w:szCs w:val="24"/>
          <w:lang w:val="az-Latn-AZ"/>
        </w:rPr>
      </w:pPr>
      <w:r w:rsidRPr="00EA3687">
        <w:rPr>
          <w:rFonts w:ascii="Arial" w:hAnsi="Arial" w:cs="Arial"/>
          <w:b/>
          <w:sz w:val="24"/>
          <w:szCs w:val="24"/>
          <w:lang w:val="az-Latn-AZ"/>
        </w:rPr>
        <w:t>KİS</w:t>
      </w:r>
      <w:r w:rsidRPr="00EA3687">
        <w:rPr>
          <w:rFonts w:ascii="Arial" w:hAnsi="Arial" w:cs="Arial"/>
          <w:sz w:val="24"/>
          <w:szCs w:val="24"/>
          <w:lang w:val="az-Latn-AZ"/>
        </w:rPr>
        <w:t xml:space="preserve"> – Keyfiyyəti idarəetmə sistemi,</w:t>
      </w:r>
    </w:p>
    <w:p w:rsidR="00EA3687" w:rsidRPr="00EA3687" w:rsidRDefault="00EA3687" w:rsidP="003B1CD4">
      <w:pPr>
        <w:pStyle w:val="ListParagraph"/>
        <w:spacing w:after="0" w:line="360" w:lineRule="auto"/>
        <w:ind w:left="567" w:right="141"/>
        <w:rPr>
          <w:rFonts w:ascii="Arial" w:hAnsi="Arial" w:cs="Arial"/>
          <w:sz w:val="24"/>
          <w:szCs w:val="24"/>
          <w:lang w:val="az-Latn-AZ"/>
        </w:rPr>
      </w:pPr>
      <w:r w:rsidRPr="00EA3687">
        <w:rPr>
          <w:rFonts w:ascii="Arial" w:hAnsi="Arial" w:cs="Arial"/>
          <w:b/>
          <w:sz w:val="24"/>
          <w:szCs w:val="24"/>
          <w:lang w:val="az-Latn-AZ"/>
        </w:rPr>
        <w:t>“ADDA” PHŞ</w:t>
      </w:r>
      <w:r w:rsidRPr="00EA3687">
        <w:rPr>
          <w:rFonts w:ascii="Arial" w:hAnsi="Arial" w:cs="Arial"/>
          <w:sz w:val="24"/>
          <w:szCs w:val="24"/>
          <w:lang w:val="az-Latn-AZ"/>
        </w:rPr>
        <w:t xml:space="preserve"> – “Azərbaycan Dövlət Dəniz Akademiyası” Publik Hüquqi Şəxsi, Akademiya</w:t>
      </w:r>
    </w:p>
    <w:p w:rsidR="00EA3687" w:rsidRPr="00EA3687" w:rsidRDefault="00EA3687" w:rsidP="003B1CD4">
      <w:pPr>
        <w:pStyle w:val="ListParagraph"/>
        <w:spacing w:line="360" w:lineRule="auto"/>
        <w:ind w:left="567" w:right="141"/>
        <w:rPr>
          <w:rFonts w:ascii="Arial" w:hAnsi="Arial" w:cs="Arial"/>
          <w:sz w:val="24"/>
          <w:szCs w:val="24"/>
          <w:lang w:val="az-Latn-AZ"/>
        </w:rPr>
      </w:pPr>
      <w:r w:rsidRPr="00EA3687">
        <w:rPr>
          <w:rFonts w:ascii="Arial" w:hAnsi="Arial" w:cs="Arial"/>
          <w:b/>
          <w:sz w:val="24"/>
          <w:szCs w:val="24"/>
          <w:lang w:val="az-Latn-AZ"/>
        </w:rPr>
        <w:t>“AXDG” QSC</w:t>
      </w:r>
      <w:r w:rsidRPr="00EA3687">
        <w:rPr>
          <w:rFonts w:ascii="Arial" w:hAnsi="Arial" w:cs="Arial"/>
          <w:sz w:val="24"/>
          <w:szCs w:val="24"/>
          <w:lang w:val="az-Latn-AZ"/>
        </w:rPr>
        <w:t xml:space="preserve"> – "Azərbaycan Xəzər Dəniz Gəmiçiliyi" Qapalı Səhmdar Cəmiyyəti</w:t>
      </w:r>
    </w:p>
    <w:p w:rsidR="00EA3687" w:rsidRPr="00EA3687" w:rsidRDefault="00EA3687" w:rsidP="003B1CD4">
      <w:pPr>
        <w:pStyle w:val="ListParagraph"/>
        <w:spacing w:line="360" w:lineRule="auto"/>
        <w:ind w:left="567" w:right="141"/>
        <w:rPr>
          <w:rFonts w:ascii="Arial" w:hAnsi="Arial" w:cs="Arial"/>
          <w:sz w:val="24"/>
          <w:szCs w:val="24"/>
          <w:lang w:val="az-Latn-AZ"/>
        </w:rPr>
      </w:pPr>
      <w:r w:rsidRPr="00EA3687">
        <w:rPr>
          <w:rFonts w:ascii="Arial" w:hAnsi="Arial" w:cs="Arial"/>
          <w:b/>
          <w:sz w:val="24"/>
          <w:szCs w:val="24"/>
          <w:lang w:val="az-Latn-AZ"/>
        </w:rPr>
        <w:t>RKN</w:t>
      </w:r>
      <w:r w:rsidRPr="00EA3687">
        <w:rPr>
          <w:rFonts w:ascii="Arial" w:hAnsi="Arial" w:cs="Arial"/>
          <w:sz w:val="24"/>
          <w:szCs w:val="24"/>
          <w:lang w:val="az-Latn-AZ"/>
        </w:rPr>
        <w:t xml:space="preserve"> – rəhbərliyin keyfiyyət üzrə nümayəndəsi.</w:t>
      </w:r>
    </w:p>
    <w:p w:rsidR="00EA3687" w:rsidRPr="00EA3687" w:rsidRDefault="00EA3687" w:rsidP="003B1CD4">
      <w:pPr>
        <w:pStyle w:val="ListParagraph"/>
        <w:numPr>
          <w:ilvl w:val="1"/>
          <w:numId w:val="20"/>
        </w:numPr>
        <w:spacing w:after="0" w:line="360" w:lineRule="auto"/>
        <w:ind w:left="567" w:right="141" w:firstLine="0"/>
        <w:rPr>
          <w:rFonts w:ascii="Arial" w:hAnsi="Arial" w:cs="Arial"/>
          <w:sz w:val="24"/>
          <w:szCs w:val="24"/>
          <w:lang w:val="az-Latn-AZ"/>
        </w:rPr>
      </w:pPr>
      <w:r w:rsidRPr="00EA3687">
        <w:rPr>
          <w:rFonts w:ascii="Arial" w:hAnsi="Arial" w:cs="Arial"/>
          <w:sz w:val="24"/>
          <w:szCs w:val="24"/>
          <w:lang w:val="az-Latn-AZ"/>
        </w:rPr>
        <w:t>Bu sənəddə aşağıdakı normativ istinadlardan istifadə olunur:</w:t>
      </w:r>
    </w:p>
    <w:p w:rsidR="00EA3687" w:rsidRPr="00EA3687" w:rsidRDefault="00EA3687" w:rsidP="003B1CD4">
      <w:pPr>
        <w:pStyle w:val="ListParagraph"/>
        <w:spacing w:line="360" w:lineRule="auto"/>
        <w:ind w:left="567" w:right="141"/>
        <w:rPr>
          <w:rFonts w:ascii="Arial" w:hAnsi="Arial" w:cs="Arial"/>
          <w:sz w:val="24"/>
          <w:szCs w:val="24"/>
          <w:lang w:val="az-Latn-AZ"/>
        </w:rPr>
      </w:pPr>
      <w:r w:rsidRPr="00EA3687">
        <w:rPr>
          <w:rFonts w:ascii="Arial" w:hAnsi="Arial" w:cs="Arial"/>
          <w:b/>
          <w:sz w:val="24"/>
          <w:szCs w:val="24"/>
          <w:lang w:val="az-Latn-AZ"/>
        </w:rPr>
        <w:t>İSO 9000:2015 BS</w:t>
      </w:r>
      <w:r w:rsidRPr="00EA3687">
        <w:rPr>
          <w:rFonts w:ascii="Arial" w:hAnsi="Arial" w:cs="Arial"/>
          <w:sz w:val="24"/>
          <w:szCs w:val="24"/>
          <w:lang w:val="az-Latn-AZ"/>
        </w:rPr>
        <w:tab/>
        <w:t xml:space="preserve">“Keyfiyyət </w:t>
      </w:r>
      <w:r>
        <w:rPr>
          <w:rFonts w:ascii="Arial" w:hAnsi="Arial" w:cs="Arial"/>
          <w:sz w:val="24"/>
          <w:szCs w:val="24"/>
          <w:lang w:val="az-Latn-AZ"/>
        </w:rPr>
        <w:t>İdarəetmə</w:t>
      </w:r>
      <w:r w:rsidRPr="00EA3687">
        <w:rPr>
          <w:rFonts w:ascii="Arial" w:hAnsi="Arial" w:cs="Arial"/>
          <w:sz w:val="24"/>
          <w:szCs w:val="24"/>
          <w:lang w:val="az-Latn-AZ"/>
        </w:rPr>
        <w:t xml:space="preserve"> Sistemi. Ümumi müddəalar və lüğət”.</w:t>
      </w:r>
    </w:p>
    <w:p w:rsidR="008365A4" w:rsidRPr="00AE666E" w:rsidRDefault="00EA3687" w:rsidP="003B1CD4">
      <w:pPr>
        <w:pStyle w:val="ListParagraph"/>
        <w:spacing w:line="360" w:lineRule="auto"/>
        <w:ind w:left="567" w:right="141"/>
        <w:rPr>
          <w:rStyle w:val="y2iqfc"/>
          <w:rFonts w:ascii="Arial" w:hAnsi="Arial" w:cs="Arial"/>
          <w:color w:val="202124"/>
          <w:sz w:val="24"/>
          <w:szCs w:val="24"/>
          <w:lang w:val="az-Latn-AZ"/>
        </w:rPr>
      </w:pPr>
      <w:r w:rsidRPr="00AE666E">
        <w:rPr>
          <w:rFonts w:ascii="Arial" w:hAnsi="Arial" w:cs="Arial"/>
          <w:b/>
          <w:sz w:val="24"/>
          <w:szCs w:val="24"/>
          <w:lang w:val="az-Latn-AZ"/>
        </w:rPr>
        <w:t>İSO 9001:2015 BS</w:t>
      </w:r>
      <w:r w:rsidRPr="00AE666E">
        <w:rPr>
          <w:rFonts w:ascii="Arial" w:hAnsi="Arial" w:cs="Arial"/>
          <w:sz w:val="24"/>
          <w:szCs w:val="24"/>
          <w:lang w:val="az-Latn-AZ"/>
        </w:rPr>
        <w:tab/>
        <w:t>“Keyfiyyət İdarəetmə Sistemləri.  Tələblər”</w:t>
      </w:r>
      <w:bookmarkEnd w:id="0"/>
      <w:bookmarkEnd w:id="1"/>
      <w:r w:rsidR="00FE6DA9" w:rsidRPr="00AE666E">
        <w:rPr>
          <w:rStyle w:val="y2iqfc"/>
          <w:rFonts w:ascii="Arial" w:hAnsi="Arial" w:cs="Arial"/>
          <w:color w:val="202124"/>
          <w:sz w:val="24"/>
          <w:szCs w:val="24"/>
          <w:lang w:val="az-Latn-AZ"/>
        </w:rPr>
        <w:t xml:space="preserve">       </w:t>
      </w:r>
    </w:p>
    <w:p w:rsidR="002E7758" w:rsidRPr="00AE666E" w:rsidRDefault="00EA3687" w:rsidP="00AE666E">
      <w:pPr>
        <w:pStyle w:val="HTMLPreformatted"/>
        <w:numPr>
          <w:ilvl w:val="0"/>
          <w:numId w:val="20"/>
        </w:numPr>
        <w:spacing w:line="360" w:lineRule="auto"/>
        <w:ind w:left="567" w:right="141" w:hanging="709"/>
        <w:jc w:val="both"/>
        <w:rPr>
          <w:rStyle w:val="y2iqfc"/>
          <w:rFonts w:ascii="Arial" w:hAnsi="Arial" w:cs="Arial"/>
          <w:b/>
          <w:color w:val="202124"/>
          <w:sz w:val="24"/>
          <w:szCs w:val="24"/>
          <w:lang w:val="az-Latn-AZ"/>
        </w:rPr>
      </w:pPr>
      <w:r w:rsidRPr="00AE666E">
        <w:rPr>
          <w:rStyle w:val="y2iqfc"/>
          <w:rFonts w:ascii="Arial" w:hAnsi="Arial" w:cs="Arial"/>
          <w:b/>
          <w:color w:val="202124"/>
          <w:sz w:val="24"/>
          <w:szCs w:val="24"/>
          <w:lang w:val="az-Latn-AZ"/>
        </w:rPr>
        <w:t>MƏSULİYYƏT:</w:t>
      </w:r>
    </w:p>
    <w:p w:rsidR="00B4146F" w:rsidRPr="00AE666E" w:rsidRDefault="00FE6DA9" w:rsidP="00AE666E">
      <w:pPr>
        <w:pStyle w:val="HTMLPreformatted"/>
        <w:spacing w:line="360" w:lineRule="auto"/>
        <w:ind w:left="567" w:right="141" w:hanging="567"/>
        <w:jc w:val="both"/>
        <w:rPr>
          <w:rStyle w:val="y2iqfc"/>
          <w:rFonts w:ascii="Arial" w:hAnsi="Arial" w:cs="Arial"/>
          <w:color w:val="202124"/>
          <w:sz w:val="24"/>
          <w:szCs w:val="24"/>
          <w:lang w:val="az-Latn-AZ"/>
        </w:rPr>
      </w:pPr>
      <w:r w:rsidRPr="00AE666E">
        <w:rPr>
          <w:rStyle w:val="y2iqfc"/>
          <w:rFonts w:ascii="Arial" w:hAnsi="Arial" w:cs="Arial"/>
          <w:color w:val="202124"/>
          <w:sz w:val="24"/>
          <w:szCs w:val="24"/>
          <w:lang w:val="az-Latn-AZ"/>
        </w:rPr>
        <w:t xml:space="preserve">        </w:t>
      </w:r>
      <w:r w:rsidR="00AE666E">
        <w:rPr>
          <w:rStyle w:val="y2iqfc"/>
          <w:rFonts w:ascii="Arial" w:hAnsi="Arial" w:cs="Arial"/>
          <w:color w:val="202124"/>
          <w:sz w:val="24"/>
          <w:szCs w:val="24"/>
          <w:lang w:val="az-Latn-AZ"/>
        </w:rPr>
        <w:t xml:space="preserve"> </w:t>
      </w:r>
      <w:r w:rsidR="00B4146F" w:rsidRPr="00AE666E">
        <w:rPr>
          <w:rStyle w:val="y2iqfc"/>
          <w:rFonts w:ascii="Arial" w:hAnsi="Arial" w:cs="Arial"/>
          <w:color w:val="202124"/>
          <w:sz w:val="24"/>
          <w:szCs w:val="24"/>
          <w:lang w:val="az-Latn-AZ"/>
        </w:rPr>
        <w:t xml:space="preserve">Akademiyanın </w:t>
      </w:r>
      <w:r w:rsidR="008E4D0D" w:rsidRPr="00AE666E">
        <w:rPr>
          <w:rStyle w:val="y2iqfc"/>
          <w:rFonts w:ascii="Arial" w:hAnsi="Arial" w:cs="Arial"/>
          <w:color w:val="202124"/>
          <w:sz w:val="24"/>
          <w:szCs w:val="24"/>
          <w:lang w:val="az-Latn-AZ"/>
        </w:rPr>
        <w:t xml:space="preserve">tədris və tərbiyə üzrə </w:t>
      </w:r>
      <w:r w:rsidR="0096712D" w:rsidRPr="00AE666E">
        <w:rPr>
          <w:rStyle w:val="y2iqfc"/>
          <w:rFonts w:ascii="Arial" w:hAnsi="Arial" w:cs="Arial"/>
          <w:color w:val="202124"/>
          <w:sz w:val="24"/>
          <w:szCs w:val="24"/>
          <w:lang w:val="az-Latn-AZ"/>
        </w:rPr>
        <w:t>pro</w:t>
      </w:r>
      <w:r w:rsidR="00B4146F" w:rsidRPr="00AE666E">
        <w:rPr>
          <w:rStyle w:val="y2iqfc"/>
          <w:rFonts w:ascii="Arial" w:hAnsi="Arial" w:cs="Arial"/>
          <w:color w:val="202124"/>
          <w:sz w:val="24"/>
          <w:szCs w:val="24"/>
          <w:lang w:val="az-Latn-AZ"/>
        </w:rPr>
        <w:t xml:space="preserve">rektoru bu təlimatı təsdiqləyir </w:t>
      </w:r>
      <w:r w:rsidR="008E4D0D" w:rsidRPr="00AE666E">
        <w:rPr>
          <w:rStyle w:val="y2iqfc"/>
          <w:rFonts w:ascii="Arial" w:hAnsi="Arial" w:cs="Arial"/>
          <w:color w:val="202124"/>
          <w:sz w:val="24"/>
          <w:szCs w:val="24"/>
          <w:lang w:val="az-Latn-AZ"/>
        </w:rPr>
        <w:t xml:space="preserve">, </w:t>
      </w:r>
      <w:r w:rsidR="00B4146F" w:rsidRPr="00AE666E">
        <w:rPr>
          <w:rStyle w:val="y2iqfc"/>
          <w:rFonts w:ascii="Arial" w:hAnsi="Arial" w:cs="Arial"/>
          <w:color w:val="202124"/>
          <w:sz w:val="24"/>
          <w:szCs w:val="24"/>
          <w:lang w:val="az-Latn-AZ"/>
        </w:rPr>
        <w:t xml:space="preserve">ona dəyişiklik edir </w:t>
      </w:r>
      <w:r w:rsidR="0096712D" w:rsidRPr="00AE666E">
        <w:rPr>
          <w:rStyle w:val="y2iqfc"/>
          <w:rFonts w:ascii="Arial" w:hAnsi="Arial" w:cs="Arial"/>
          <w:color w:val="202124"/>
          <w:sz w:val="24"/>
          <w:szCs w:val="24"/>
          <w:lang w:val="az-Latn-AZ"/>
        </w:rPr>
        <w:t xml:space="preserve">və </w:t>
      </w:r>
      <w:r w:rsidR="00874F9A" w:rsidRPr="00AE666E">
        <w:rPr>
          <w:rStyle w:val="y2iqfc"/>
          <w:rFonts w:ascii="Arial" w:hAnsi="Arial" w:cs="Arial"/>
          <w:color w:val="202124"/>
          <w:sz w:val="24"/>
          <w:szCs w:val="24"/>
          <w:lang w:val="az-Latn-AZ"/>
        </w:rPr>
        <w:t xml:space="preserve">Akademiya </w:t>
      </w:r>
      <w:r w:rsidR="00B4146F" w:rsidRPr="00AE666E">
        <w:rPr>
          <w:rStyle w:val="y2iqfc"/>
          <w:rFonts w:ascii="Arial" w:hAnsi="Arial" w:cs="Arial"/>
          <w:color w:val="202124"/>
          <w:sz w:val="24"/>
          <w:szCs w:val="24"/>
          <w:lang w:val="az-Latn-AZ"/>
        </w:rPr>
        <w:t>işçilərinin işini b</w:t>
      </w:r>
      <w:r w:rsidR="0096712D" w:rsidRPr="00AE666E">
        <w:rPr>
          <w:rStyle w:val="y2iqfc"/>
          <w:rFonts w:ascii="Arial" w:hAnsi="Arial" w:cs="Arial"/>
          <w:color w:val="202124"/>
          <w:sz w:val="24"/>
          <w:szCs w:val="24"/>
          <w:lang w:val="az-Latn-AZ"/>
        </w:rPr>
        <w:t>u təlimata uyğun təşkil etməkdə məsuliyyət daşıyır.</w:t>
      </w:r>
    </w:p>
    <w:p w:rsidR="00B4146F" w:rsidRPr="009D5484" w:rsidRDefault="00B4146F" w:rsidP="00AE666E">
      <w:pPr>
        <w:pStyle w:val="HTMLPreformatted"/>
        <w:spacing w:line="360" w:lineRule="auto"/>
        <w:ind w:left="567" w:right="141"/>
        <w:jc w:val="both"/>
        <w:rPr>
          <w:rStyle w:val="y2iqfc"/>
          <w:rFonts w:ascii="Arial" w:hAnsi="Arial" w:cs="Arial"/>
          <w:color w:val="202124"/>
          <w:sz w:val="24"/>
          <w:szCs w:val="24"/>
          <w:lang w:val="az-Latn-AZ"/>
        </w:rPr>
      </w:pPr>
      <w:r w:rsidRPr="00AE666E">
        <w:rPr>
          <w:rStyle w:val="y2iqfc"/>
          <w:rFonts w:ascii="Arial" w:hAnsi="Arial" w:cs="Arial"/>
          <w:color w:val="202124"/>
          <w:sz w:val="24"/>
          <w:szCs w:val="24"/>
          <w:lang w:val="az-Latn-AZ"/>
        </w:rPr>
        <w:t>Sənədləşdirilmiş prosedur</w:t>
      </w:r>
      <w:r w:rsidR="0096712D" w:rsidRPr="00AE666E">
        <w:rPr>
          <w:rStyle w:val="y2iqfc"/>
          <w:rFonts w:ascii="Arial" w:hAnsi="Arial" w:cs="Arial"/>
          <w:color w:val="202124"/>
          <w:sz w:val="24"/>
          <w:szCs w:val="24"/>
          <w:lang w:val="az-Latn-AZ"/>
        </w:rPr>
        <w:t>un tələblərinə uyğunluq illik Kİ</w:t>
      </w:r>
      <w:r w:rsidRPr="00AE666E">
        <w:rPr>
          <w:rStyle w:val="y2iqfc"/>
          <w:rFonts w:ascii="Arial" w:hAnsi="Arial" w:cs="Arial"/>
          <w:color w:val="202124"/>
          <w:sz w:val="24"/>
          <w:szCs w:val="24"/>
          <w:lang w:val="az-Latn-AZ"/>
        </w:rPr>
        <w:t>S planına uy</w:t>
      </w:r>
      <w:r w:rsidR="0096712D" w:rsidRPr="00AE666E">
        <w:rPr>
          <w:rStyle w:val="y2iqfc"/>
          <w:rFonts w:ascii="Arial" w:hAnsi="Arial" w:cs="Arial"/>
          <w:color w:val="202124"/>
          <w:sz w:val="24"/>
          <w:szCs w:val="24"/>
          <w:lang w:val="az-Latn-AZ"/>
        </w:rPr>
        <w:t>ğun olaraq daxili audit komissiyası tərəfindən</w:t>
      </w:r>
      <w:r w:rsidRPr="00AE666E">
        <w:rPr>
          <w:rStyle w:val="y2iqfc"/>
          <w:rFonts w:ascii="Arial" w:hAnsi="Arial" w:cs="Arial"/>
          <w:color w:val="202124"/>
          <w:sz w:val="24"/>
          <w:szCs w:val="24"/>
          <w:lang w:val="az-Latn-AZ"/>
        </w:rPr>
        <w:t xml:space="preserve"> yoxlanılır</w:t>
      </w:r>
      <w:r w:rsidR="0096712D" w:rsidRPr="00AE666E">
        <w:rPr>
          <w:rStyle w:val="y2iqfc"/>
          <w:rFonts w:ascii="Arial" w:hAnsi="Arial" w:cs="Arial"/>
          <w:color w:val="202124"/>
          <w:sz w:val="24"/>
          <w:szCs w:val="24"/>
          <w:lang w:val="az-Latn-AZ"/>
        </w:rPr>
        <w:t>.</w:t>
      </w:r>
    </w:p>
    <w:p w:rsidR="00024299" w:rsidRDefault="00024299" w:rsidP="00AE666E">
      <w:pPr>
        <w:pStyle w:val="HTMLPreformatted"/>
        <w:spacing w:line="360" w:lineRule="auto"/>
        <w:ind w:left="567" w:right="141"/>
        <w:jc w:val="both"/>
        <w:rPr>
          <w:rStyle w:val="y2iqfc"/>
          <w:rFonts w:ascii="Arial" w:hAnsi="Arial" w:cs="Arial"/>
          <w:color w:val="202124"/>
          <w:sz w:val="24"/>
          <w:szCs w:val="24"/>
          <w:lang w:val="az-Latn-AZ"/>
        </w:rPr>
      </w:pPr>
    </w:p>
    <w:p w:rsidR="00AE666E" w:rsidRPr="009D5484" w:rsidRDefault="00AE666E" w:rsidP="00AE666E">
      <w:pPr>
        <w:pStyle w:val="HTMLPreformatted"/>
        <w:spacing w:line="360" w:lineRule="auto"/>
        <w:ind w:left="567" w:right="141"/>
        <w:jc w:val="both"/>
        <w:rPr>
          <w:rStyle w:val="y2iqfc"/>
          <w:rFonts w:ascii="Arial" w:hAnsi="Arial" w:cs="Arial"/>
          <w:color w:val="202124"/>
          <w:sz w:val="24"/>
          <w:szCs w:val="24"/>
          <w:lang w:val="az-Latn-AZ"/>
        </w:rPr>
      </w:pPr>
    </w:p>
    <w:p w:rsidR="002E7758" w:rsidRPr="003B1CD4" w:rsidRDefault="00024299" w:rsidP="00AE666E">
      <w:pPr>
        <w:pStyle w:val="HTMLPreformatted"/>
        <w:numPr>
          <w:ilvl w:val="0"/>
          <w:numId w:val="20"/>
        </w:numPr>
        <w:spacing w:line="360" w:lineRule="auto"/>
        <w:ind w:left="567" w:right="141" w:hanging="709"/>
        <w:jc w:val="both"/>
        <w:rPr>
          <w:rStyle w:val="y2iqfc"/>
          <w:rFonts w:ascii="Arial" w:hAnsi="Arial" w:cs="Arial"/>
          <w:b/>
          <w:color w:val="202124"/>
          <w:sz w:val="24"/>
          <w:szCs w:val="24"/>
          <w:lang w:val="az-Latn-AZ"/>
        </w:rPr>
      </w:pPr>
      <w:r w:rsidRPr="003B1CD4">
        <w:rPr>
          <w:rStyle w:val="y2iqfc"/>
          <w:rFonts w:ascii="Arial" w:hAnsi="Arial" w:cs="Arial"/>
          <w:b/>
          <w:color w:val="202124"/>
          <w:sz w:val="24"/>
          <w:szCs w:val="24"/>
          <w:lang w:val="az-Latn-AZ"/>
        </w:rPr>
        <w:lastRenderedPageBreak/>
        <w:t>DISTANT TƏHSIL</w:t>
      </w:r>
    </w:p>
    <w:p w:rsidR="00CB675C" w:rsidRPr="009D5484" w:rsidRDefault="00CB675C" w:rsidP="003B1CD4">
      <w:pPr>
        <w:pStyle w:val="NormalWeb"/>
        <w:shd w:val="clear" w:color="auto" w:fill="FFFFFF"/>
        <w:spacing w:before="0" w:beforeAutospacing="0" w:after="0" w:afterAutospacing="0" w:line="360" w:lineRule="auto"/>
        <w:ind w:left="567" w:right="141"/>
        <w:rPr>
          <w:rFonts w:ascii="Arial" w:hAnsi="Arial" w:cs="Arial"/>
          <w:lang w:val="az-Latn-AZ"/>
        </w:rPr>
      </w:pPr>
      <w:r w:rsidRPr="009D5484">
        <w:rPr>
          <w:rFonts w:ascii="Arial" w:hAnsi="Arial" w:cs="Arial"/>
          <w:lang w:val="az-Latn-AZ"/>
        </w:rPr>
        <w:t>Elmi-texnoloji və sosial inkişafın tərkib hissəsi kimi təqdim edilən distant təhsil fasiləsiz təhsil sisteminin bir forması olaraq insanın təhsil və informasiya almaq hüququnun reallaşdırılmasına, öz peşə fəaliyyətindən ayrılmadan əsas və ya əlavə təhsil ala bilməsinə xidmət edir. Ənənəvi təhsil formalarından fərqli olaraq, distant təhsildə təhsilalan biliyə doğru deyil, bilik təhsilalana doğru istiqamətləndirilir.</w:t>
      </w:r>
    </w:p>
    <w:p w:rsidR="0048093E" w:rsidRPr="009D5484" w:rsidRDefault="00BB53E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        </w:t>
      </w:r>
      <w:r w:rsidR="00CB675C" w:rsidRPr="009D5484">
        <w:rPr>
          <w:rFonts w:ascii="Arial" w:hAnsi="Arial" w:cs="Arial"/>
          <w:sz w:val="24"/>
          <w:szCs w:val="24"/>
          <w:lang w:val="az-Latn-AZ"/>
        </w:rPr>
        <w:t xml:space="preserve">Ölkənin </w:t>
      </w:r>
      <w:r w:rsidR="0004776E" w:rsidRPr="009D5484">
        <w:rPr>
          <w:rFonts w:ascii="Arial" w:hAnsi="Arial" w:cs="Arial"/>
          <w:sz w:val="24"/>
          <w:szCs w:val="24"/>
          <w:lang w:val="az-Latn-AZ"/>
        </w:rPr>
        <w:t xml:space="preserve">elmi-texnoloji inkişafı fonunda, pandemiya və ya xüsusi fors-major hallarında </w:t>
      </w:r>
      <w:r w:rsidR="00CB675C" w:rsidRPr="009D5484">
        <w:rPr>
          <w:rFonts w:ascii="Arial" w:hAnsi="Arial" w:cs="Arial"/>
          <w:sz w:val="24"/>
          <w:szCs w:val="24"/>
          <w:lang w:val="az-Latn-AZ"/>
        </w:rPr>
        <w:t>əhalinin geniş kütlələrinin məsafədən informasiya mübadiləsi vasitələrinə malik “online” təhsil xidmətləri ilə təmin olunması günün vacib məsələləri sırasına çıxmışdır.</w:t>
      </w:r>
    </w:p>
    <w:p w:rsidR="00CB675C" w:rsidRPr="009D5484" w:rsidRDefault="00CB675C" w:rsidP="003B1CD4">
      <w:pPr>
        <w:pStyle w:val="NormalWeb"/>
        <w:spacing w:before="0" w:beforeAutospacing="0" w:after="0" w:afterAutospacing="0" w:line="360" w:lineRule="auto"/>
        <w:ind w:left="567" w:right="141"/>
        <w:rPr>
          <w:rFonts w:ascii="Arial" w:hAnsi="Arial" w:cs="Arial"/>
          <w:lang w:val="az-Latn-AZ"/>
        </w:rPr>
      </w:pPr>
      <w:r w:rsidRPr="009D5484">
        <w:rPr>
          <w:rFonts w:ascii="Arial" w:hAnsi="Arial" w:cs="Arial"/>
          <w:lang w:val="az-Latn-AZ"/>
        </w:rPr>
        <w:t>Ölkəmizdə əlavə təhsil xidmət</w:t>
      </w:r>
      <w:r w:rsidRPr="009D5484">
        <w:rPr>
          <w:rFonts w:ascii="Arial" w:hAnsi="Arial" w:cs="Arial"/>
          <w:lang w:val="az-Latn-AZ"/>
        </w:rPr>
        <w:softHyphen/>
        <w:t>ləri bazarı fəaliyyət göstərir. Elm və tex</w:t>
      </w:r>
      <w:r w:rsidRPr="009D5484">
        <w:rPr>
          <w:rFonts w:ascii="Arial" w:hAnsi="Arial" w:cs="Arial"/>
          <w:lang w:val="az-Latn-AZ"/>
        </w:rPr>
        <w:softHyphen/>
        <w:t>nolo</w:t>
      </w:r>
      <w:r w:rsidRPr="009D5484">
        <w:rPr>
          <w:rFonts w:ascii="Arial" w:hAnsi="Arial" w:cs="Arial"/>
          <w:lang w:val="az-Latn-AZ"/>
        </w:rPr>
        <w:softHyphen/>
        <w:t>giyaların ən son nailiyyətləri üzrə iş yerini itirmədən ödə</w:t>
      </w:r>
      <w:r w:rsidRPr="009D5484">
        <w:rPr>
          <w:rFonts w:ascii="Arial" w:hAnsi="Arial" w:cs="Arial"/>
          <w:lang w:val="az-Latn-AZ"/>
        </w:rPr>
        <w:softHyphen/>
      </w:r>
      <w:r w:rsidRPr="009D5484">
        <w:rPr>
          <w:rFonts w:ascii="Arial" w:hAnsi="Arial" w:cs="Arial"/>
          <w:lang w:val="az-Latn-AZ"/>
        </w:rPr>
        <w:softHyphen/>
        <w:t>nişli əsaslarla tək</w:t>
      </w:r>
      <w:r w:rsidRPr="009D5484">
        <w:rPr>
          <w:rFonts w:ascii="Arial" w:hAnsi="Arial" w:cs="Arial"/>
          <w:lang w:val="az-Latn-AZ"/>
        </w:rPr>
        <w:softHyphen/>
        <w:t>milləşmə, ixtisa</w:t>
      </w:r>
      <w:r w:rsidRPr="009D5484">
        <w:rPr>
          <w:rFonts w:ascii="Arial" w:hAnsi="Arial" w:cs="Arial"/>
          <w:lang w:val="az-Latn-AZ"/>
        </w:rPr>
        <w:softHyphen/>
        <w:t>sartırma, ikinci ixtisasalma, fasiləsiz təhsil, ömür boyu təhsil, yaşlıların təhsili kimi onlayn təhsil xidmətlərinə böyük ehtiyac yaranmışdır. Bu bazarda xarici ölkələrin universitetlərinin aktiv intervensiyası və güclü rəqabət</w:t>
      </w:r>
      <w:r w:rsidR="00257CA5" w:rsidRPr="009D5484">
        <w:rPr>
          <w:rFonts w:ascii="Arial" w:hAnsi="Arial" w:cs="Arial"/>
          <w:lang w:val="az-Latn-AZ"/>
        </w:rPr>
        <w:t>i</w:t>
      </w:r>
      <w:r w:rsidRPr="009D5484">
        <w:rPr>
          <w:rFonts w:ascii="Arial" w:hAnsi="Arial" w:cs="Arial"/>
          <w:lang w:val="az-Latn-AZ"/>
        </w:rPr>
        <w:t xml:space="preserve"> hiss olunur. Yerli universitetlərin hər bir bakalavr, magistrant, doktorant, mühəndis-texniki işçi uğrunda mübarizə aparması lazım gəlir.</w:t>
      </w:r>
    </w:p>
    <w:p w:rsidR="00CB675C" w:rsidRPr="009D5484" w:rsidRDefault="00BB53E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        </w:t>
      </w:r>
      <w:r w:rsidR="00CB675C" w:rsidRPr="009D5484">
        <w:rPr>
          <w:rFonts w:ascii="Arial" w:hAnsi="Arial" w:cs="Arial"/>
          <w:sz w:val="24"/>
          <w:szCs w:val="24"/>
          <w:lang w:val="az-Latn-AZ"/>
        </w:rPr>
        <w:t>Distant təhsilin hansı dildə aparılması bu gün ən mübahisəli məsələlərdən biridir. Mühazirələrin ingilis dilində aparılması beynəlxalq tələbə kontingenti üçün daha əlverişli sayılır. Bu baxımdan magistraturada oxuyan tələbə daha dərin biliklər almaq istəyirsə, o, əlbəttə ki, beynəlxalq elmi ünsiyyət dili olan ingilis dilinə üstünlük verəcəkdir.</w:t>
      </w:r>
    </w:p>
    <w:p w:rsidR="00140D9E" w:rsidRPr="009D5484" w:rsidRDefault="00CB675C" w:rsidP="003B1CD4">
      <w:pPr>
        <w:pStyle w:val="NormalWeb"/>
        <w:shd w:val="clear" w:color="auto" w:fill="FFFFFF"/>
        <w:spacing w:before="0" w:beforeAutospacing="0" w:after="0" w:afterAutospacing="0" w:line="360" w:lineRule="auto"/>
        <w:ind w:left="567" w:right="141"/>
        <w:rPr>
          <w:rFonts w:ascii="Arial" w:hAnsi="Arial" w:cs="Arial"/>
          <w:lang w:val="az-Latn-AZ"/>
        </w:rPr>
      </w:pPr>
      <w:r w:rsidRPr="009D5484">
        <w:rPr>
          <w:rFonts w:ascii="Arial" w:hAnsi="Arial" w:cs="Arial"/>
          <w:lang w:val="az-Latn-AZ"/>
        </w:rPr>
        <w:t>Distant təhsil platformasında təhsil mühiti (LMS-Learning Management System) video və audi</w:t>
      </w:r>
      <w:r w:rsidR="00257CA5" w:rsidRPr="009D5484">
        <w:rPr>
          <w:rFonts w:ascii="Arial" w:hAnsi="Arial" w:cs="Arial"/>
          <w:lang w:val="az-Latn-AZ"/>
        </w:rPr>
        <w:t>o mühazirələrdən, elektron dərs</w:t>
      </w:r>
      <w:r w:rsidRPr="009D5484">
        <w:rPr>
          <w:rFonts w:ascii="Arial" w:hAnsi="Arial" w:cs="Arial"/>
          <w:lang w:val="az-Latn-AZ"/>
        </w:rPr>
        <w:t>liklərdən, interaktiv testlərdən, forumdan, tələbə-tədris materialları ilə müəllim arasında qarşılıqlı fəaliyyəti təmin edə bilən texnologiyalardan bəhrələnir. Adətən bu mühit özündə dörd təhsil məkanını birləşdirir: videoteka, mediateka, virtual laboratoriya və onlayn repetitorluq.</w:t>
      </w:r>
    </w:p>
    <w:p w:rsidR="008365A4" w:rsidRPr="009D5484" w:rsidRDefault="00AE666E" w:rsidP="00AE666E">
      <w:pPr>
        <w:spacing w:after="0" w:line="360" w:lineRule="auto"/>
        <w:ind w:left="567" w:right="141"/>
        <w:jc w:val="both"/>
        <w:rPr>
          <w:rFonts w:ascii="Arial" w:hAnsi="Arial" w:cs="Arial"/>
          <w:sz w:val="24"/>
          <w:szCs w:val="24"/>
          <w:shd w:val="clear" w:color="auto" w:fill="FFFFFF"/>
          <w:lang w:val="az-Latn-AZ"/>
        </w:rPr>
      </w:pPr>
      <w:r>
        <w:rPr>
          <w:rFonts w:ascii="Arial" w:hAnsi="Arial" w:cs="Arial"/>
          <w:sz w:val="24"/>
          <w:szCs w:val="24"/>
          <w:shd w:val="clear" w:color="auto" w:fill="FFFFFF"/>
          <w:lang w:val="az-Latn-AZ"/>
        </w:rPr>
        <w:t xml:space="preserve">         </w:t>
      </w:r>
      <w:r w:rsidR="009D494A" w:rsidRPr="009D5484">
        <w:rPr>
          <w:rFonts w:ascii="Arial" w:hAnsi="Arial" w:cs="Arial"/>
          <w:sz w:val="24"/>
          <w:szCs w:val="24"/>
          <w:shd w:val="clear" w:color="auto" w:fill="FFFFFF"/>
          <w:lang w:val="az-Latn-AZ"/>
        </w:rPr>
        <w:t>İnstan</w:t>
      </w:r>
      <w:r w:rsidR="00CB675C" w:rsidRPr="009D5484">
        <w:rPr>
          <w:rFonts w:ascii="Arial" w:hAnsi="Arial" w:cs="Arial"/>
          <w:sz w:val="24"/>
          <w:szCs w:val="24"/>
          <w:shd w:val="clear" w:color="auto" w:fill="FFFFFF"/>
          <w:lang w:val="az-Latn-AZ"/>
        </w:rPr>
        <w:t xml:space="preserve">t təhsil üzrə dünyanın aparıcı universitetlərinin təcrübəsinin təhlilindən göründüyü kimi, Azərbaycan təhsil sisteminin qarşısında yüksək peşəkarlıq tələb edən, mütərəqqi təhsil və informasiya texnologiyalarına söykənən sistemli və məqsədyönlü fəaliyyət durur. </w:t>
      </w:r>
    </w:p>
    <w:p w:rsidR="00CB675C" w:rsidRPr="009D5484" w:rsidRDefault="00CC730A" w:rsidP="003B1CD4">
      <w:pPr>
        <w:spacing w:after="0" w:line="360" w:lineRule="auto"/>
        <w:ind w:left="567" w:right="141"/>
        <w:jc w:val="both"/>
        <w:rPr>
          <w:rFonts w:ascii="Arial" w:hAnsi="Arial" w:cs="Arial"/>
          <w:sz w:val="24"/>
          <w:szCs w:val="24"/>
          <w:shd w:val="clear" w:color="auto" w:fill="FFFFFF"/>
          <w:lang w:val="az-Latn-AZ"/>
        </w:rPr>
      </w:pPr>
      <w:r w:rsidRPr="009D5484">
        <w:rPr>
          <w:rFonts w:ascii="Arial" w:hAnsi="Arial" w:cs="Arial"/>
          <w:sz w:val="24"/>
          <w:szCs w:val="24"/>
          <w:shd w:val="clear" w:color="auto" w:fill="FFFFFF"/>
          <w:lang w:val="az-Latn-AZ"/>
        </w:rPr>
        <w:lastRenderedPageBreak/>
        <w:t xml:space="preserve">       </w:t>
      </w:r>
      <w:r w:rsidR="00BB53E4" w:rsidRPr="009D5484">
        <w:rPr>
          <w:rFonts w:ascii="Arial" w:hAnsi="Arial" w:cs="Arial"/>
          <w:sz w:val="24"/>
          <w:szCs w:val="24"/>
          <w:shd w:val="clear" w:color="auto" w:fill="FFFFFF"/>
          <w:lang w:val="az-Latn-AZ"/>
        </w:rPr>
        <w:t xml:space="preserve"> </w:t>
      </w:r>
      <w:r w:rsidR="00CB675C" w:rsidRPr="009D5484">
        <w:rPr>
          <w:rFonts w:ascii="Arial" w:hAnsi="Arial" w:cs="Arial"/>
          <w:sz w:val="24"/>
          <w:szCs w:val="24"/>
          <w:shd w:val="clear" w:color="auto" w:fill="FFFFFF"/>
          <w:lang w:val="az-Latn-AZ"/>
        </w:rPr>
        <w:t>Belə bir fəaliyyətin baza prinsipləri, eləcə də təhsil sistemində ictimai-dövlət idarəçilik modellərinin tətbiqi, təhsil sisteminin açıqlığının, sadəliyinin və investisiya cazibədarlığının təmini, təhsil və əlavə təhsil proqramlarının sayının artırılması, ali təhsil sisteminin bütün dünya üçün açıq olması və s. məqamlar Təhsilin İnkişafı üzrə Dövlət Strategiyasında artıq öz əksini tapmış və reallaşdırılma mexanizmlərini müəyyənləşdirmişdir. Digər spesifik məsələlərin həlli üçün isə ölkə universitetlərinin elmi-pedaqoji potensialının səfərbər olunması, sistemli və məqsədyönlü fəaliyyəti lazım gələcəkdir.</w:t>
      </w:r>
    </w:p>
    <w:p w:rsidR="00A307D6" w:rsidRPr="009D5484" w:rsidRDefault="00BB53E4" w:rsidP="003B1CD4">
      <w:pPr>
        <w:tabs>
          <w:tab w:val="left" w:pos="567"/>
        </w:tabs>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        </w:t>
      </w:r>
      <w:r w:rsidR="00A307D6" w:rsidRPr="009D5484">
        <w:rPr>
          <w:rFonts w:ascii="Arial" w:hAnsi="Arial" w:cs="Arial"/>
          <w:sz w:val="24"/>
          <w:szCs w:val="24"/>
          <w:lang w:val="az-Latn-AZ"/>
        </w:rPr>
        <w:t>Distant təhsilin, xüsusilə ali təhsil üçün geniş yayılmasının səbəblərindən biri müxtəlif tədqiqatların tətbiqinin təsdiqlənməsi, yəni ənənəvi və distant təhsil alan tələbələr arasında öyrənmə nəticələrində heç bir fərqin olmadığını müəyyən etməkdir. 2015-ci ildə aparılmış bir araşdırmada təqdim edilən eyni məzmunlu üç üsul - ənənəvi auditoriya, “online” kurs idarəetmə proqram təminatı və CD-ROM vasitəsi ilə tədrisdə dörd qrup tələbələri arasında ciddi bir dəyişiklik olmadığını göstərmişdir. Son iyirmi ildə aparılan meta-analiz 70% distant təhsil alan tələbələrin ənənəvi kurslardakı həmkarlarından üstün olduğunu müəyyən etmişdir. Aydındır ki, distant təhsil bir təlim forması olaraq qalmalıdır və onun artması ali təhsilin mənzərəsini dəyişdirməyə imkan verir.</w:t>
      </w:r>
    </w:p>
    <w:p w:rsidR="0048093E" w:rsidRPr="009D5484" w:rsidRDefault="0048093E" w:rsidP="003B1CD4">
      <w:pPr>
        <w:tabs>
          <w:tab w:val="left" w:pos="567"/>
        </w:tabs>
        <w:spacing w:after="0" w:line="360" w:lineRule="auto"/>
        <w:ind w:left="567" w:right="141"/>
        <w:jc w:val="both"/>
        <w:rPr>
          <w:rFonts w:ascii="Arial" w:hAnsi="Arial" w:cs="Arial"/>
          <w:sz w:val="24"/>
          <w:szCs w:val="24"/>
          <w:lang w:val="az-Latn-AZ"/>
        </w:rPr>
      </w:pPr>
    </w:p>
    <w:p w:rsidR="00A307D6" w:rsidRPr="008E4D0D" w:rsidRDefault="00A307D6" w:rsidP="00AE666E">
      <w:pPr>
        <w:pStyle w:val="ListParagraph"/>
        <w:numPr>
          <w:ilvl w:val="0"/>
          <w:numId w:val="20"/>
        </w:numPr>
        <w:spacing w:line="360" w:lineRule="auto"/>
        <w:ind w:left="567" w:right="141" w:hanging="567"/>
        <w:rPr>
          <w:rFonts w:ascii="Arial" w:hAnsi="Arial" w:cs="Arial"/>
          <w:sz w:val="24"/>
          <w:szCs w:val="24"/>
          <w:shd w:val="clear" w:color="auto" w:fill="FFFFFF"/>
        </w:rPr>
      </w:pPr>
      <w:r w:rsidRPr="008E4D0D">
        <w:rPr>
          <w:rFonts w:ascii="Arial" w:hAnsi="Arial" w:cs="Arial"/>
          <w:b/>
          <w:sz w:val="24"/>
          <w:szCs w:val="24"/>
        </w:rPr>
        <w:t>DİSTAN</w:t>
      </w:r>
      <w:r w:rsidRPr="008E4D0D">
        <w:rPr>
          <w:rFonts w:ascii="Arial" w:hAnsi="Arial" w:cs="Arial"/>
          <w:b/>
          <w:sz w:val="24"/>
          <w:szCs w:val="24"/>
          <w:lang w:val="az-Latn-AZ"/>
        </w:rPr>
        <w:t>T</w:t>
      </w:r>
      <w:r w:rsidRPr="008E4D0D">
        <w:rPr>
          <w:rFonts w:ascii="Arial" w:hAnsi="Arial" w:cs="Arial"/>
          <w:b/>
          <w:sz w:val="24"/>
          <w:szCs w:val="24"/>
        </w:rPr>
        <w:t xml:space="preserve"> TƏHSİL MODELLƏRİ</w:t>
      </w:r>
    </w:p>
    <w:p w:rsidR="00A307D6" w:rsidRPr="003B1CD4" w:rsidRDefault="00A307D6" w:rsidP="00AE666E">
      <w:pPr>
        <w:pStyle w:val="ListParagraph"/>
        <w:numPr>
          <w:ilvl w:val="1"/>
          <w:numId w:val="20"/>
        </w:numPr>
        <w:spacing w:after="0" w:line="360" w:lineRule="auto"/>
        <w:ind w:left="567" w:right="141" w:hanging="567"/>
        <w:rPr>
          <w:rFonts w:ascii="Arial" w:hAnsi="Arial" w:cs="Arial"/>
          <w:b/>
          <w:sz w:val="24"/>
          <w:szCs w:val="24"/>
        </w:rPr>
      </w:pPr>
      <w:r w:rsidRPr="003B1CD4">
        <w:rPr>
          <w:rFonts w:ascii="Arial" w:hAnsi="Arial" w:cs="Arial"/>
          <w:b/>
          <w:sz w:val="24"/>
          <w:szCs w:val="24"/>
        </w:rPr>
        <w:t>Əsas müddəalar.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Çap olunmuş materiallar bir çox distant təhsil kurslarının mühüm tərkib hissəsi olaraq qalır;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İkitərəfli texnologiyaya əsaslanan ünsiyyət distant təhsilin vacib xüsusiyyətidir;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E-poçt, internet çat (yazışma) və internet video konfransı ən əlverişli ünsiyyət növləridir;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Bütün kurslar sinxron (real vaxt) rabitə imkanlarını özündə birləşdirməlidir;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İnternet protokolu üzərində ucuz səsin inkişafı səbəbindən distant təhsilin tətbiqində video konfransların son zamanlarda yenidən ortaya çıxması baş verir;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Sosial şəbəkə saytları çoxtərəfli bacarıqlarına və icma yönümlüyünə görə gələcək inkişaf üçün potensial sahələr kimi qəbul edilir;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Hər hansı kursun dizaynı zamanı nəzərə alınmalı olan altı əsas amil aşağıdakılardır:</w:t>
      </w:r>
    </w:p>
    <w:p w:rsidR="00A307D6" w:rsidRPr="009D5484" w:rsidRDefault="00A307D6" w:rsidP="003B1CD4">
      <w:pPr>
        <w:pStyle w:val="ListParagraph"/>
        <w:numPr>
          <w:ilvl w:val="0"/>
          <w:numId w:val="18"/>
        </w:numPr>
        <w:tabs>
          <w:tab w:val="left" w:pos="567"/>
        </w:tabs>
        <w:spacing w:after="0" w:line="360" w:lineRule="auto"/>
        <w:ind w:left="567" w:right="141" w:firstLine="0"/>
        <w:rPr>
          <w:rFonts w:ascii="Arial" w:hAnsi="Arial" w:cs="Arial"/>
          <w:sz w:val="24"/>
          <w:szCs w:val="24"/>
        </w:rPr>
      </w:pPr>
      <w:r w:rsidRPr="009D5484">
        <w:rPr>
          <w:rFonts w:ascii="Arial" w:hAnsi="Arial" w:cs="Arial"/>
          <w:sz w:val="24"/>
          <w:szCs w:val="24"/>
        </w:rPr>
        <w:lastRenderedPageBreak/>
        <w:t xml:space="preserve">çatdırılma və şəbəkə; </w:t>
      </w:r>
    </w:p>
    <w:p w:rsidR="00A307D6" w:rsidRPr="009D5484" w:rsidRDefault="00A307D6" w:rsidP="003B1CD4">
      <w:pPr>
        <w:pStyle w:val="ListParagraph"/>
        <w:numPr>
          <w:ilvl w:val="0"/>
          <w:numId w:val="18"/>
        </w:numPr>
        <w:tabs>
          <w:tab w:val="left" w:pos="567"/>
        </w:tabs>
        <w:spacing w:after="0" w:line="360" w:lineRule="auto"/>
        <w:ind w:left="567" w:right="141" w:firstLine="0"/>
        <w:rPr>
          <w:rFonts w:ascii="Arial" w:hAnsi="Arial" w:cs="Arial"/>
          <w:sz w:val="24"/>
          <w:szCs w:val="24"/>
        </w:rPr>
      </w:pPr>
      <w:r w:rsidRPr="009D5484">
        <w:rPr>
          <w:rFonts w:ascii="Arial" w:hAnsi="Arial" w:cs="Arial"/>
          <w:sz w:val="24"/>
          <w:szCs w:val="24"/>
        </w:rPr>
        <w:t>idarəetmə;</w:t>
      </w:r>
    </w:p>
    <w:p w:rsidR="00A307D6" w:rsidRPr="009D5484" w:rsidRDefault="00A307D6" w:rsidP="003B1CD4">
      <w:pPr>
        <w:pStyle w:val="ListParagraph"/>
        <w:numPr>
          <w:ilvl w:val="0"/>
          <w:numId w:val="18"/>
        </w:numPr>
        <w:tabs>
          <w:tab w:val="left" w:pos="567"/>
        </w:tabs>
        <w:spacing w:after="0" w:line="360" w:lineRule="auto"/>
        <w:ind w:left="567" w:right="141" w:firstLine="0"/>
        <w:rPr>
          <w:rFonts w:ascii="Arial" w:hAnsi="Arial" w:cs="Arial"/>
          <w:sz w:val="24"/>
          <w:szCs w:val="24"/>
        </w:rPr>
      </w:pPr>
      <w:r w:rsidRPr="009D5484">
        <w:rPr>
          <w:rFonts w:ascii="Arial" w:hAnsi="Arial" w:cs="Arial"/>
          <w:sz w:val="24"/>
          <w:szCs w:val="24"/>
        </w:rPr>
        <w:t>qarşılıqlı əlaqə;</w:t>
      </w:r>
    </w:p>
    <w:p w:rsidR="00A307D6" w:rsidRPr="009D5484" w:rsidRDefault="00A307D6" w:rsidP="003B1CD4">
      <w:pPr>
        <w:pStyle w:val="ListParagraph"/>
        <w:numPr>
          <w:ilvl w:val="0"/>
          <w:numId w:val="18"/>
        </w:numPr>
        <w:tabs>
          <w:tab w:val="left" w:pos="567"/>
        </w:tabs>
        <w:spacing w:after="0" w:line="360" w:lineRule="auto"/>
        <w:ind w:left="567" w:right="141" w:firstLine="0"/>
        <w:rPr>
          <w:rFonts w:ascii="Arial" w:hAnsi="Arial" w:cs="Arial"/>
          <w:sz w:val="24"/>
          <w:szCs w:val="24"/>
        </w:rPr>
      </w:pPr>
      <w:r w:rsidRPr="009D5484">
        <w:rPr>
          <w:rFonts w:ascii="Arial" w:hAnsi="Arial" w:cs="Arial"/>
          <w:sz w:val="24"/>
          <w:szCs w:val="24"/>
        </w:rPr>
        <w:t>medianın simvolik (və ya audiovizual) xüsusiyyətləri;</w:t>
      </w:r>
    </w:p>
    <w:p w:rsidR="00A307D6" w:rsidRPr="009D5484" w:rsidRDefault="00A307D6" w:rsidP="003B1CD4">
      <w:pPr>
        <w:pStyle w:val="ListParagraph"/>
        <w:numPr>
          <w:ilvl w:val="0"/>
          <w:numId w:val="18"/>
        </w:numPr>
        <w:tabs>
          <w:tab w:val="left" w:pos="567"/>
        </w:tabs>
        <w:spacing w:after="0" w:line="360" w:lineRule="auto"/>
        <w:ind w:left="567" w:right="141" w:firstLine="0"/>
        <w:rPr>
          <w:rFonts w:ascii="Arial" w:hAnsi="Arial" w:cs="Arial"/>
          <w:sz w:val="24"/>
          <w:szCs w:val="24"/>
        </w:rPr>
      </w:pPr>
      <w:r w:rsidRPr="009D5484">
        <w:rPr>
          <w:rFonts w:ascii="Arial" w:hAnsi="Arial" w:cs="Arial"/>
          <w:sz w:val="24"/>
          <w:szCs w:val="24"/>
        </w:rPr>
        <w:t>mediada sosial iştirak etmə;</w:t>
      </w:r>
    </w:p>
    <w:p w:rsidR="00A307D6" w:rsidRPr="009D5484" w:rsidRDefault="00A307D6" w:rsidP="003B1CD4">
      <w:pPr>
        <w:pStyle w:val="ListParagraph"/>
        <w:numPr>
          <w:ilvl w:val="0"/>
          <w:numId w:val="18"/>
        </w:numPr>
        <w:tabs>
          <w:tab w:val="left" w:pos="567"/>
        </w:tabs>
        <w:spacing w:after="0" w:line="360" w:lineRule="auto"/>
        <w:ind w:left="567" w:right="141" w:firstLine="0"/>
        <w:rPr>
          <w:rFonts w:ascii="Arial" w:hAnsi="Arial" w:cs="Arial"/>
          <w:sz w:val="24"/>
          <w:szCs w:val="24"/>
        </w:rPr>
      </w:pPr>
      <w:r w:rsidRPr="009D5484">
        <w:rPr>
          <w:rFonts w:ascii="Arial" w:hAnsi="Arial" w:cs="Arial"/>
          <w:sz w:val="24"/>
          <w:szCs w:val="24"/>
        </w:rPr>
        <w:t>insan-maşın interfeysi.</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Bütün fakültə üzvləri internet şəbəkə ilə təmin olunmalıdır.</w:t>
      </w:r>
    </w:p>
    <w:p w:rsidR="00A307D6" w:rsidRPr="009D5484" w:rsidRDefault="00AE666E"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Pr>
          <w:rFonts w:ascii="Arial" w:hAnsi="Arial" w:cs="Arial"/>
          <w:sz w:val="24"/>
          <w:szCs w:val="24"/>
        </w:rPr>
        <w:t xml:space="preserve">     </w:t>
      </w:r>
      <w:r w:rsidR="00A307D6" w:rsidRPr="009D5484">
        <w:rPr>
          <w:rFonts w:ascii="Arial" w:hAnsi="Arial" w:cs="Arial"/>
          <w:sz w:val="24"/>
          <w:szCs w:val="24"/>
        </w:rPr>
        <w:t>Müəllimlər distant öyrənənlərlə münasibətdə ənənəvi auditoriyadan fərqli olaraq daha çevik, innovativ və yaradıcı olmalıdırlar.</w:t>
      </w:r>
    </w:p>
    <w:p w:rsidR="00A307D6" w:rsidRPr="009D5484" w:rsidRDefault="00A307D6" w:rsidP="00AE666E">
      <w:pPr>
        <w:pStyle w:val="ListParagraph"/>
        <w:numPr>
          <w:ilvl w:val="0"/>
          <w:numId w:val="1"/>
        </w:numPr>
        <w:tabs>
          <w:tab w:val="left" w:pos="284"/>
        </w:tabs>
        <w:spacing w:after="0" w:line="360" w:lineRule="auto"/>
        <w:ind w:left="567" w:right="141" w:hanging="567"/>
        <w:rPr>
          <w:rFonts w:ascii="Arial" w:hAnsi="Arial" w:cs="Arial"/>
          <w:sz w:val="24"/>
          <w:szCs w:val="24"/>
        </w:rPr>
      </w:pPr>
      <w:r w:rsidRPr="009D5484">
        <w:rPr>
          <w:rFonts w:ascii="Arial" w:hAnsi="Arial" w:cs="Arial"/>
          <w:sz w:val="24"/>
          <w:szCs w:val="24"/>
        </w:rPr>
        <w:t>İnkişaf etməkdə olan elektron tədris sahələrində vəsaitin yayılma müddəti, fakültə ilə əlaqə və kurs müvəffəqiyyəti arasında daimi əlaqə olmalıdır. Fakültədə “online” və ənənəvi tədris eyni dərəcədə aparılmalıdır</w:t>
      </w:r>
      <w:r w:rsidR="0047461E" w:rsidRPr="009D5484">
        <w:rPr>
          <w:rFonts w:ascii="Arial" w:hAnsi="Arial" w:cs="Arial"/>
          <w:sz w:val="24"/>
          <w:szCs w:val="24"/>
        </w:rPr>
        <w:t xml:space="preserve">. </w:t>
      </w:r>
      <w:r w:rsidRPr="009D5484">
        <w:rPr>
          <w:rFonts w:ascii="Arial" w:hAnsi="Arial" w:cs="Arial"/>
          <w:sz w:val="24"/>
          <w:szCs w:val="24"/>
        </w:rPr>
        <w:t>Distant təhsil alan tələbələrə kampus tələbələri ilə eyni səviyyədə dəstək verilməlidir. Distant təhsil alanlar üçün tələbə xidmətləri ümumiyyətlə, sistem səviyyəsində bir kitabxana, distant təhsil saytının əsas səhifəsində tez-tez görünən və əlçatan bir yerə yerləşdirilən “yardım masası funksionallığı” vasitəsi ilə təklif olunur.</w:t>
      </w:r>
    </w:p>
    <w:p w:rsidR="00A307D6" w:rsidRPr="009D5484" w:rsidRDefault="00A307D6" w:rsidP="003B1CD4">
      <w:pPr>
        <w:pStyle w:val="ListParagraph"/>
        <w:tabs>
          <w:tab w:val="left" w:pos="284"/>
        </w:tabs>
        <w:spacing w:after="0" w:line="360" w:lineRule="auto"/>
        <w:ind w:left="567" w:right="141"/>
        <w:rPr>
          <w:rFonts w:ascii="Arial" w:hAnsi="Arial" w:cs="Arial"/>
          <w:sz w:val="24"/>
          <w:szCs w:val="24"/>
          <w:lang w:val="az-Latn-AZ"/>
        </w:rPr>
      </w:pPr>
    </w:p>
    <w:p w:rsidR="00A307D6" w:rsidRPr="008E4D0D" w:rsidRDefault="00A307D6" w:rsidP="00AE666E">
      <w:pPr>
        <w:pStyle w:val="ListParagraph"/>
        <w:numPr>
          <w:ilvl w:val="0"/>
          <w:numId w:val="20"/>
        </w:numPr>
        <w:spacing w:after="0" w:line="360" w:lineRule="auto"/>
        <w:ind w:left="567" w:right="141" w:hanging="567"/>
        <w:rPr>
          <w:rFonts w:ascii="Arial" w:hAnsi="Arial" w:cs="Arial"/>
          <w:b/>
          <w:sz w:val="24"/>
          <w:szCs w:val="24"/>
          <w:lang w:val="az-Latn-AZ"/>
        </w:rPr>
      </w:pPr>
      <w:r w:rsidRPr="008E4D0D">
        <w:rPr>
          <w:rFonts w:ascii="Arial" w:hAnsi="Arial" w:cs="Arial"/>
          <w:b/>
          <w:sz w:val="24"/>
          <w:szCs w:val="24"/>
          <w:lang w:val="az-Latn-AZ"/>
        </w:rPr>
        <w:t>DİSTANT TƏHSİL TEXNOLOGİYALARI VƏ ONLARIN TƏTBİQİ</w:t>
      </w:r>
    </w:p>
    <w:p w:rsidR="003075A0" w:rsidRPr="009D5484" w:rsidRDefault="003075A0" w:rsidP="003B1CD4">
      <w:pPr>
        <w:spacing w:after="0" w:line="360" w:lineRule="auto"/>
        <w:ind w:left="567" w:right="141"/>
        <w:jc w:val="both"/>
        <w:rPr>
          <w:rFonts w:ascii="Arial" w:hAnsi="Arial" w:cs="Arial"/>
          <w:b/>
          <w:sz w:val="24"/>
          <w:szCs w:val="24"/>
          <w:lang w:val="az-Latn-AZ"/>
        </w:rPr>
      </w:pPr>
    </w:p>
    <w:p w:rsidR="00A307D6" w:rsidRPr="009D5484" w:rsidRDefault="003B1CD4" w:rsidP="003B1CD4">
      <w:pPr>
        <w:spacing w:after="0" w:line="360" w:lineRule="auto"/>
        <w:ind w:left="567" w:right="141" w:hanging="1701"/>
        <w:jc w:val="both"/>
        <w:rPr>
          <w:rFonts w:ascii="Arial" w:hAnsi="Arial" w:cs="Arial"/>
          <w:b/>
          <w:sz w:val="24"/>
          <w:szCs w:val="24"/>
          <w:lang w:val="az-Latn-AZ"/>
        </w:rPr>
      </w:pPr>
      <w:r>
        <w:rPr>
          <w:rFonts w:ascii="Arial" w:hAnsi="Arial" w:cs="Arial"/>
          <w:b/>
          <w:sz w:val="24"/>
          <w:szCs w:val="24"/>
          <w:lang w:val="az-Latn-AZ"/>
        </w:rPr>
        <w:t xml:space="preserve">                          </w:t>
      </w:r>
      <w:r w:rsidR="00A307D6" w:rsidRPr="009D5484">
        <w:rPr>
          <w:rFonts w:ascii="Arial" w:hAnsi="Arial" w:cs="Arial"/>
          <w:b/>
          <w:sz w:val="24"/>
          <w:szCs w:val="24"/>
          <w:lang w:val="az-Latn-AZ"/>
        </w:rPr>
        <w:t xml:space="preserve">Çap materialları (Print): </w:t>
      </w:r>
      <w:r w:rsidR="00A307D6" w:rsidRPr="009D5484">
        <w:rPr>
          <w:rFonts w:ascii="Arial" w:hAnsi="Arial" w:cs="Arial"/>
          <w:sz w:val="24"/>
          <w:szCs w:val="24"/>
          <w:lang w:val="az-Latn-AZ"/>
        </w:rPr>
        <w:t xml:space="preserve">Distant təhsildə müəllimlər üçün çoxsaylı yeni seçimlər    mövcud olsa da, çap </w:t>
      </w:r>
      <w:r w:rsidR="00257CA5" w:rsidRPr="009D5484">
        <w:rPr>
          <w:rFonts w:ascii="Arial" w:hAnsi="Arial" w:cs="Arial"/>
          <w:sz w:val="24"/>
          <w:szCs w:val="24"/>
          <w:lang w:val="az-Latn-AZ"/>
        </w:rPr>
        <w:t xml:space="preserve">bir </w:t>
      </w:r>
      <w:r w:rsidR="00A307D6" w:rsidRPr="009D5484">
        <w:rPr>
          <w:rFonts w:ascii="Arial" w:hAnsi="Arial" w:cs="Arial"/>
          <w:sz w:val="24"/>
          <w:szCs w:val="24"/>
          <w:lang w:val="az-Latn-AZ"/>
        </w:rPr>
        <w:t>çox kursların əhəmiyyətli bir hissəsi olaraq qalır.</w:t>
      </w:r>
    </w:p>
    <w:p w:rsidR="003075A0" w:rsidRPr="009D5484" w:rsidRDefault="00A307D6"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Tələbələrin öz suallarını, həll olunmuş tapşırıqlarını, müəllimlər isə öz rəylərini təqdim etmək üçün e-poçt və ya digər elektron vasitələrdən istifadə etməlidirlər.</w:t>
      </w:r>
    </w:p>
    <w:p w:rsidR="003075A0" w:rsidRPr="009D5484" w:rsidRDefault="00A307D6" w:rsidP="003B1CD4">
      <w:pPr>
        <w:spacing w:after="0" w:line="360" w:lineRule="auto"/>
        <w:ind w:left="567" w:right="141"/>
        <w:jc w:val="both"/>
        <w:rPr>
          <w:rFonts w:ascii="Arial" w:hAnsi="Arial" w:cs="Arial"/>
          <w:b/>
          <w:sz w:val="24"/>
          <w:szCs w:val="24"/>
          <w:lang w:val="az-Latn-AZ"/>
        </w:rPr>
      </w:pPr>
      <w:r w:rsidRPr="009D5484">
        <w:rPr>
          <w:rFonts w:ascii="Arial" w:hAnsi="Arial" w:cs="Arial"/>
          <w:b/>
          <w:sz w:val="24"/>
          <w:szCs w:val="24"/>
        </w:rPr>
        <w:t xml:space="preserve">Çap materiallarının üstünlükləri: </w:t>
      </w:r>
    </w:p>
    <w:p w:rsidR="00A307D6" w:rsidRPr="009D5484" w:rsidRDefault="00A307D6" w:rsidP="003B1CD4">
      <w:pPr>
        <w:pStyle w:val="ListParagraph"/>
        <w:numPr>
          <w:ilvl w:val="0"/>
          <w:numId w:val="4"/>
        </w:numPr>
        <w:tabs>
          <w:tab w:val="left" w:pos="284"/>
        </w:tabs>
        <w:spacing w:after="0" w:line="360" w:lineRule="auto"/>
        <w:ind w:left="567" w:right="141" w:firstLine="0"/>
        <w:rPr>
          <w:rFonts w:ascii="Arial" w:hAnsi="Arial" w:cs="Arial"/>
          <w:sz w:val="24"/>
          <w:szCs w:val="24"/>
        </w:rPr>
      </w:pPr>
      <w:r w:rsidRPr="009D5484">
        <w:rPr>
          <w:rFonts w:ascii="Arial" w:hAnsi="Arial" w:cs="Arial"/>
          <w:b/>
          <w:sz w:val="24"/>
          <w:szCs w:val="24"/>
        </w:rPr>
        <w:t xml:space="preserve">Son dərəcə portativdir. </w:t>
      </w:r>
      <w:r w:rsidRPr="009D5484">
        <w:rPr>
          <w:rFonts w:ascii="Arial" w:hAnsi="Arial" w:cs="Arial"/>
          <w:sz w:val="24"/>
          <w:szCs w:val="24"/>
        </w:rPr>
        <w:t>Çap materialları istənilən yerdə istifadə edilə bilər.</w:t>
      </w:r>
    </w:p>
    <w:p w:rsidR="00A307D6" w:rsidRPr="009D5484" w:rsidRDefault="00A307D6" w:rsidP="003B1CD4">
      <w:pPr>
        <w:pStyle w:val="ListParagraph"/>
        <w:numPr>
          <w:ilvl w:val="0"/>
          <w:numId w:val="4"/>
        </w:numPr>
        <w:tabs>
          <w:tab w:val="left" w:pos="284"/>
        </w:tabs>
        <w:spacing w:after="0" w:line="360" w:lineRule="auto"/>
        <w:ind w:left="567" w:right="141" w:firstLine="0"/>
        <w:rPr>
          <w:rFonts w:ascii="Arial" w:hAnsi="Arial" w:cs="Arial"/>
          <w:sz w:val="24"/>
          <w:szCs w:val="24"/>
        </w:rPr>
      </w:pPr>
      <w:r w:rsidRPr="009D5484">
        <w:rPr>
          <w:rFonts w:ascii="Arial" w:hAnsi="Arial" w:cs="Arial"/>
          <w:b/>
          <w:sz w:val="24"/>
          <w:szCs w:val="24"/>
        </w:rPr>
        <w:t>Yüksək rahatlıq səviyyəsi</w:t>
      </w:r>
      <w:r w:rsidRPr="009D5484">
        <w:rPr>
          <w:rFonts w:ascii="Arial" w:hAnsi="Arial" w:cs="Arial"/>
          <w:sz w:val="24"/>
          <w:szCs w:val="24"/>
        </w:rPr>
        <w:t xml:space="preserve">. Tələbələr üçün çap materiallarından istifadə </w:t>
      </w:r>
      <w:r w:rsidR="009D5484">
        <w:rPr>
          <w:rFonts w:ascii="Arial" w:hAnsi="Arial" w:cs="Arial"/>
          <w:sz w:val="24"/>
          <w:szCs w:val="24"/>
        </w:rPr>
        <w:t xml:space="preserve">                    </w:t>
      </w:r>
      <w:r w:rsidRPr="009D5484">
        <w:rPr>
          <w:rFonts w:ascii="Arial" w:hAnsi="Arial" w:cs="Arial"/>
          <w:sz w:val="24"/>
          <w:szCs w:val="24"/>
        </w:rPr>
        <w:t>etmə</w:t>
      </w:r>
      <w:r w:rsidR="00257CA5" w:rsidRPr="009D5484">
        <w:rPr>
          <w:rFonts w:ascii="Arial" w:hAnsi="Arial" w:cs="Arial"/>
          <w:sz w:val="24"/>
          <w:szCs w:val="24"/>
        </w:rPr>
        <w:t>k</w:t>
      </w:r>
      <w:r w:rsidRPr="009D5484">
        <w:rPr>
          <w:rFonts w:ascii="Arial" w:hAnsi="Arial" w:cs="Arial"/>
          <w:sz w:val="24"/>
          <w:szCs w:val="24"/>
        </w:rPr>
        <w:t xml:space="preserve"> çox rahatdır.</w:t>
      </w:r>
    </w:p>
    <w:p w:rsidR="00A307D6" w:rsidRPr="009D5484" w:rsidRDefault="00A307D6" w:rsidP="003B1CD4">
      <w:pPr>
        <w:pStyle w:val="ListParagraph"/>
        <w:numPr>
          <w:ilvl w:val="0"/>
          <w:numId w:val="4"/>
        </w:numPr>
        <w:tabs>
          <w:tab w:val="left" w:pos="284"/>
        </w:tabs>
        <w:spacing w:after="0" w:line="360" w:lineRule="auto"/>
        <w:ind w:left="567" w:right="141" w:firstLine="0"/>
        <w:rPr>
          <w:rFonts w:ascii="Arial" w:hAnsi="Arial" w:cs="Arial"/>
          <w:sz w:val="24"/>
          <w:szCs w:val="24"/>
        </w:rPr>
      </w:pPr>
      <w:r w:rsidRPr="009D5484">
        <w:rPr>
          <w:rFonts w:ascii="Arial" w:hAnsi="Arial" w:cs="Arial"/>
          <w:b/>
          <w:sz w:val="24"/>
          <w:szCs w:val="24"/>
        </w:rPr>
        <w:t>Maliyyə baxımından sərfəlidir</w:t>
      </w:r>
      <w:r w:rsidRPr="009D5484">
        <w:rPr>
          <w:rFonts w:ascii="Arial" w:hAnsi="Arial" w:cs="Arial"/>
          <w:sz w:val="24"/>
          <w:szCs w:val="24"/>
        </w:rPr>
        <w:t>. Çap materialları az xərclə yaradıla və çoxaldıla bilər.</w:t>
      </w:r>
    </w:p>
    <w:p w:rsidR="00A307D6" w:rsidRPr="009D5484" w:rsidRDefault="00A307D6" w:rsidP="00BF1FBB">
      <w:pPr>
        <w:pStyle w:val="ListParagraph"/>
        <w:tabs>
          <w:tab w:val="left" w:pos="284"/>
        </w:tabs>
        <w:spacing w:after="0" w:line="240" w:lineRule="auto"/>
        <w:ind w:left="567" w:right="141"/>
        <w:rPr>
          <w:rFonts w:ascii="Arial" w:hAnsi="Arial" w:cs="Arial"/>
          <w:b/>
          <w:sz w:val="24"/>
          <w:szCs w:val="24"/>
        </w:rPr>
      </w:pPr>
    </w:p>
    <w:p w:rsidR="003B1CD4" w:rsidRDefault="003B1CD4" w:rsidP="00BF1FBB">
      <w:pPr>
        <w:spacing w:after="0" w:line="240" w:lineRule="auto"/>
        <w:ind w:left="567" w:right="141"/>
        <w:jc w:val="right"/>
        <w:rPr>
          <w:rFonts w:ascii="Arial" w:hAnsi="Arial" w:cs="Arial"/>
          <w:b/>
          <w:sz w:val="24"/>
          <w:szCs w:val="24"/>
          <w:lang w:val="en-US"/>
        </w:rPr>
      </w:pPr>
    </w:p>
    <w:p w:rsidR="00072FA3" w:rsidRDefault="00072FA3" w:rsidP="00BF1FBB">
      <w:pPr>
        <w:spacing w:after="0" w:line="240" w:lineRule="auto"/>
        <w:ind w:left="567" w:right="141"/>
        <w:jc w:val="right"/>
        <w:rPr>
          <w:rFonts w:ascii="Arial" w:hAnsi="Arial" w:cs="Arial"/>
          <w:b/>
          <w:sz w:val="24"/>
          <w:szCs w:val="24"/>
          <w:lang w:val="en-US"/>
        </w:rPr>
      </w:pPr>
    </w:p>
    <w:p w:rsidR="00072FA3" w:rsidRDefault="00072FA3" w:rsidP="00BF1FBB">
      <w:pPr>
        <w:spacing w:after="0" w:line="240" w:lineRule="auto"/>
        <w:ind w:left="567" w:right="141"/>
        <w:jc w:val="right"/>
        <w:rPr>
          <w:rFonts w:ascii="Arial" w:hAnsi="Arial" w:cs="Arial"/>
          <w:b/>
          <w:sz w:val="24"/>
          <w:szCs w:val="24"/>
          <w:lang w:val="en-US"/>
        </w:rPr>
      </w:pPr>
    </w:p>
    <w:p w:rsidR="00072FA3" w:rsidRDefault="00072FA3" w:rsidP="00BF1FBB">
      <w:pPr>
        <w:spacing w:after="0" w:line="240" w:lineRule="auto"/>
        <w:ind w:left="567" w:right="141"/>
        <w:jc w:val="right"/>
        <w:rPr>
          <w:rFonts w:ascii="Arial" w:hAnsi="Arial" w:cs="Arial"/>
          <w:b/>
          <w:sz w:val="24"/>
          <w:szCs w:val="24"/>
          <w:lang w:val="en-US"/>
        </w:rPr>
      </w:pPr>
    </w:p>
    <w:p w:rsidR="00072FA3" w:rsidRPr="00AB3EAB" w:rsidRDefault="00072FA3" w:rsidP="00BF1FBB">
      <w:pPr>
        <w:spacing w:after="0" w:line="240" w:lineRule="auto"/>
        <w:ind w:left="567" w:right="141"/>
        <w:jc w:val="right"/>
        <w:rPr>
          <w:rFonts w:ascii="Arial" w:hAnsi="Arial" w:cs="Arial"/>
          <w:b/>
          <w:sz w:val="24"/>
          <w:szCs w:val="24"/>
          <w:lang w:val="en-US"/>
        </w:rPr>
      </w:pPr>
    </w:p>
    <w:p w:rsidR="003B1CD4" w:rsidRPr="00AB3EAB" w:rsidRDefault="003B1CD4" w:rsidP="00BF1FBB">
      <w:pPr>
        <w:spacing w:after="0" w:line="240" w:lineRule="auto"/>
        <w:ind w:left="567" w:right="141"/>
        <w:jc w:val="right"/>
        <w:rPr>
          <w:rFonts w:ascii="Arial" w:hAnsi="Arial" w:cs="Arial"/>
          <w:b/>
          <w:sz w:val="24"/>
          <w:szCs w:val="24"/>
          <w:lang w:val="en-US"/>
        </w:rPr>
      </w:pPr>
    </w:p>
    <w:p w:rsidR="000129AF" w:rsidRPr="009D5484" w:rsidRDefault="00A307D6" w:rsidP="00BF1FBB">
      <w:pPr>
        <w:spacing w:after="0" w:line="240" w:lineRule="auto"/>
        <w:ind w:left="567" w:right="141"/>
        <w:jc w:val="right"/>
        <w:rPr>
          <w:rFonts w:ascii="Arial" w:hAnsi="Arial" w:cs="Arial"/>
          <w:b/>
          <w:sz w:val="24"/>
          <w:szCs w:val="24"/>
          <w:lang w:val="az-Latn-AZ"/>
        </w:rPr>
      </w:pPr>
      <w:r w:rsidRPr="009D5484">
        <w:rPr>
          <w:rFonts w:ascii="Arial" w:hAnsi="Arial" w:cs="Arial"/>
          <w:b/>
          <w:sz w:val="24"/>
          <w:szCs w:val="24"/>
        </w:rPr>
        <w:t>Cədvəl 1</w:t>
      </w:r>
    </w:p>
    <w:p w:rsidR="00A307D6" w:rsidRPr="009D5484" w:rsidRDefault="00A307D6" w:rsidP="00BF1FBB">
      <w:pPr>
        <w:spacing w:after="0" w:line="240" w:lineRule="auto"/>
        <w:ind w:left="567" w:right="141"/>
        <w:jc w:val="both"/>
        <w:rPr>
          <w:rFonts w:ascii="Arial" w:hAnsi="Arial" w:cs="Arial"/>
          <w:sz w:val="24"/>
          <w:szCs w:val="24"/>
          <w:lang w:val="az-Latn-AZ"/>
        </w:rPr>
      </w:pPr>
      <w:r w:rsidRPr="009D5484">
        <w:rPr>
          <w:rFonts w:ascii="Arial" w:hAnsi="Arial" w:cs="Arial"/>
          <w:sz w:val="24"/>
          <w:szCs w:val="24"/>
        </w:rPr>
        <w:t>Əsas distant təhsil texnologiyaları</w:t>
      </w:r>
    </w:p>
    <w:p w:rsidR="000129AF" w:rsidRPr="009D5484" w:rsidRDefault="000129AF" w:rsidP="00BF1FBB">
      <w:pPr>
        <w:spacing w:after="0" w:line="240" w:lineRule="auto"/>
        <w:ind w:left="567" w:right="141"/>
        <w:jc w:val="both"/>
        <w:rPr>
          <w:rFonts w:ascii="Arial" w:hAnsi="Arial" w:cs="Arial"/>
          <w:sz w:val="24"/>
          <w:szCs w:val="24"/>
          <w:lang w:val="az-Latn-AZ"/>
        </w:rPr>
      </w:pPr>
    </w:p>
    <w:tbl>
      <w:tblPr>
        <w:tblStyle w:val="TableGrid"/>
        <w:tblW w:w="9322" w:type="dxa"/>
        <w:tblLook w:val="04A0" w:firstRow="1" w:lastRow="0" w:firstColumn="1" w:lastColumn="0" w:noHBand="0" w:noVBand="1"/>
      </w:tblPr>
      <w:tblGrid>
        <w:gridCol w:w="2618"/>
        <w:gridCol w:w="3072"/>
        <w:gridCol w:w="3632"/>
      </w:tblGrid>
      <w:tr w:rsidR="00A307D6" w:rsidRPr="009D5484" w:rsidTr="00BA3F6E">
        <w:tc>
          <w:tcPr>
            <w:tcW w:w="2235" w:type="dxa"/>
            <w:shd w:val="clear" w:color="auto" w:fill="auto"/>
          </w:tcPr>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b/>
                <w:sz w:val="24"/>
                <w:szCs w:val="24"/>
              </w:rPr>
              <w:t>Texnologiyalar</w:t>
            </w:r>
          </w:p>
        </w:tc>
        <w:tc>
          <w:tcPr>
            <w:tcW w:w="3260" w:type="dxa"/>
            <w:shd w:val="clear" w:color="auto" w:fill="auto"/>
          </w:tcPr>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b/>
                <w:sz w:val="24"/>
                <w:szCs w:val="24"/>
              </w:rPr>
              <w:t xml:space="preserve">         Üstünlükləri</w:t>
            </w:r>
          </w:p>
        </w:tc>
        <w:tc>
          <w:tcPr>
            <w:tcW w:w="3827" w:type="dxa"/>
            <w:shd w:val="clear" w:color="auto" w:fill="auto"/>
          </w:tcPr>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b/>
                <w:sz w:val="24"/>
                <w:szCs w:val="24"/>
              </w:rPr>
              <w:t>Mənfi cəhətləri</w:t>
            </w:r>
          </w:p>
        </w:tc>
      </w:tr>
      <w:tr w:rsidR="00A307D6" w:rsidRPr="009D5484" w:rsidTr="00BA3F6E">
        <w:tc>
          <w:tcPr>
            <w:tcW w:w="2235" w:type="dxa"/>
          </w:tcPr>
          <w:p w:rsidR="00A307D6" w:rsidRPr="009D5484" w:rsidRDefault="00A307D6" w:rsidP="00BF1FBB">
            <w:pPr>
              <w:spacing w:line="235" w:lineRule="auto"/>
              <w:ind w:left="567" w:right="141"/>
              <w:rPr>
                <w:rFonts w:ascii="Arial" w:hAnsi="Arial" w:cs="Arial"/>
                <w:sz w:val="24"/>
                <w:szCs w:val="24"/>
              </w:rPr>
            </w:pP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Çap materialları (Print)</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Materiallar ucuzdur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Portativdir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Yüksək rahatlıq səviyyəsi</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Hazırdır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Qarşılıqlı əlaqə yoxdur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Məhdud həssaslıq</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Oxuma vərdişləri tələb edir</w:t>
            </w:r>
          </w:p>
          <w:p w:rsidR="00A307D6" w:rsidRPr="009D5484" w:rsidRDefault="00A307D6" w:rsidP="00BF1FBB">
            <w:pPr>
              <w:spacing w:line="235" w:lineRule="auto"/>
              <w:ind w:left="567" w:right="141"/>
              <w:rPr>
                <w:rFonts w:ascii="Arial" w:hAnsi="Arial" w:cs="Arial"/>
                <w:sz w:val="24"/>
                <w:szCs w:val="24"/>
                <w:lang w:val="az-Latn-AZ"/>
              </w:rPr>
            </w:pPr>
            <w:r w:rsidRPr="009D5484">
              <w:rPr>
                <w:rFonts w:ascii="Arial" w:hAnsi="Arial" w:cs="Arial"/>
                <w:sz w:val="24"/>
                <w:szCs w:val="24"/>
              </w:rPr>
              <w:t>Vaxt apar</w:t>
            </w:r>
            <w:r w:rsidRPr="009D5484">
              <w:rPr>
                <w:rFonts w:ascii="Arial" w:hAnsi="Arial" w:cs="Arial"/>
                <w:sz w:val="24"/>
                <w:szCs w:val="24"/>
                <w:lang w:val="az-Latn-AZ"/>
              </w:rPr>
              <w:t>ır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sz w:val="24"/>
                <w:szCs w:val="24"/>
              </w:rPr>
            </w:pP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Səsli poçt (Voicemail)</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Aşağı qiymət</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İstifadəsi asandır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Qarşılıqlı əlaqələri artırır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Uzunluq məhdud ola bilər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Vizual siqnal yoxdur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 xml:space="preserve">Ödəniş rüsumlarını ehtiva </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edə bilər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b/>
                <w:sz w:val="24"/>
                <w:szCs w:val="24"/>
              </w:rPr>
            </w:pP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Audio fayl/CD</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Ucuzdur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Asanlıqla əlçatandır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Asanlıqla çoxaldılır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Vizual siqnal yoxdur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Qarşılıqlı əlaqə yoxdur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sz w:val="24"/>
                <w:szCs w:val="24"/>
              </w:rPr>
            </w:pP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Audiokonfrans</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Ucuzdur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Qurmaq asandır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Vizual siqnal yoxdur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Təchizat tələb olunur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E-mail</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(E-poçt)</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Çevikdir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İnteraktivdir</w:t>
            </w:r>
          </w:p>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sz w:val="24"/>
                <w:szCs w:val="24"/>
              </w:rPr>
              <w:t>Rahatdır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Təchizat tələb olunur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Proqram təminatı dəyişik</w:t>
            </w:r>
            <w:r w:rsidRPr="009D5484">
              <w:rPr>
                <w:rFonts w:ascii="Arial" w:hAnsi="Arial" w:cs="Arial"/>
                <w:sz w:val="24"/>
                <w:szCs w:val="24"/>
              </w:rPr>
              <w:softHyphen/>
              <w:t>liyi</w:t>
            </w:r>
          </w:p>
        </w:tc>
      </w:tr>
      <w:tr w:rsidR="00A307D6" w:rsidRPr="009D5484" w:rsidTr="00BA3F6E">
        <w:tc>
          <w:tcPr>
            <w:tcW w:w="2235"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 xml:space="preserve"> “Online” Chat (yazışma)</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 xml:space="preserve">Real vaxtlı qarşılıqlı </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əlaqələr</w:t>
            </w:r>
          </w:p>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sz w:val="24"/>
                <w:szCs w:val="24"/>
              </w:rPr>
              <w:t>Ani əlaqə</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Bənzər bir proqram tələb edir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Planlaşdırılmalıdır</w:t>
            </w:r>
          </w:p>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sz w:val="24"/>
                <w:szCs w:val="24"/>
              </w:rPr>
              <w:t>Təchizat tələb olunur</w:t>
            </w:r>
          </w:p>
        </w:tc>
      </w:tr>
      <w:tr w:rsidR="00A307D6" w:rsidRPr="009D5484" w:rsidTr="00BA3F6E">
        <w:tc>
          <w:tcPr>
            <w:tcW w:w="2235"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Veb əsaslı təhsil</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Multimedia daxil edə bilər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Dünya səviyyəli qoşulma</w:t>
            </w:r>
          </w:p>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sz w:val="24"/>
                <w:szCs w:val="24"/>
              </w:rPr>
              <w:t>İnteraktiv</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Kompüter tələb edir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Veb giriş tələb edir</w:t>
            </w:r>
          </w:p>
          <w:p w:rsidR="00A307D6" w:rsidRPr="009D5484" w:rsidRDefault="00A307D6" w:rsidP="00BF1FBB">
            <w:pPr>
              <w:spacing w:line="235" w:lineRule="auto"/>
              <w:ind w:left="567" w:right="141"/>
              <w:rPr>
                <w:rFonts w:ascii="Arial" w:hAnsi="Arial" w:cs="Arial"/>
                <w:b/>
                <w:sz w:val="24"/>
                <w:szCs w:val="24"/>
              </w:rPr>
            </w:pPr>
            <w:r w:rsidRPr="009D5484">
              <w:rPr>
                <w:rFonts w:ascii="Arial" w:hAnsi="Arial" w:cs="Arial"/>
                <w:sz w:val="24"/>
                <w:szCs w:val="24"/>
              </w:rPr>
              <w:t>Yavaş ola bilər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Video lent/DVD</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Ucuzdur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Asanlıqla əlçatandır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Asanlıqla çoxaldılır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Səs və vizual elementlər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Yazmaq mürəkkəbdir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Qarşılıqlı əlaqə yoxdur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Təchizat tələb olunur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Peyk</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Videokonfrans</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Yüksək realizm</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İnteraktiv ola bilər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Bahalı təchizatlıdır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Planlaşdırılmalıdır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Ümumiyyətlə birtərəfli ola bilər</w:t>
            </w:r>
          </w:p>
        </w:tc>
      </w:tr>
      <w:tr w:rsidR="00A307D6" w:rsidRPr="006D0BA7" w:rsidTr="00BA3F6E">
        <w:tc>
          <w:tcPr>
            <w:tcW w:w="2235" w:type="dxa"/>
          </w:tcPr>
          <w:p w:rsidR="00A307D6" w:rsidRPr="009D5484" w:rsidRDefault="00A307D6" w:rsidP="00BF1FBB">
            <w:pPr>
              <w:spacing w:line="235" w:lineRule="auto"/>
              <w:ind w:left="567" w:right="141"/>
              <w:rPr>
                <w:rFonts w:ascii="Arial" w:hAnsi="Arial" w:cs="Arial"/>
                <w:sz w:val="24"/>
                <w:szCs w:val="24"/>
              </w:rPr>
            </w:pP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İnternet</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Videokonfrans</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Yüksək realizm</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İnteraktiv ola bilər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Nisbətən ucuzdur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Planlaşdırılmalıdır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Kiçik görünüş pəncərəsi</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Yavaş, kəsintili video ola bilər</w:t>
            </w:r>
          </w:p>
        </w:tc>
      </w:tr>
      <w:tr w:rsidR="00A307D6" w:rsidRPr="009D5484" w:rsidTr="00BA3F6E">
        <w:tc>
          <w:tcPr>
            <w:tcW w:w="2235" w:type="dxa"/>
          </w:tcPr>
          <w:p w:rsidR="00A307D6" w:rsidRPr="009D5484" w:rsidRDefault="00A307D6" w:rsidP="00BF1FBB">
            <w:pPr>
              <w:spacing w:line="235" w:lineRule="auto"/>
              <w:ind w:left="567" w:right="141"/>
              <w:rPr>
                <w:rFonts w:ascii="Arial" w:hAnsi="Arial" w:cs="Arial"/>
                <w:sz w:val="24"/>
                <w:szCs w:val="24"/>
              </w:rPr>
            </w:pP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Kabel/Yayım</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Televiziya</w:t>
            </w:r>
          </w:p>
        </w:tc>
        <w:tc>
          <w:tcPr>
            <w:tcW w:w="3260"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İstifadəsi asandır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Asanlıqla əlçatandır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Videoya çəkilə bilər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lastRenderedPageBreak/>
              <w:t>Audio və vizual görüntü daxildir</w:t>
            </w:r>
          </w:p>
        </w:tc>
        <w:tc>
          <w:tcPr>
            <w:tcW w:w="3827" w:type="dxa"/>
          </w:tcPr>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lastRenderedPageBreak/>
              <w:t>Yüksək istehsal xərcləri</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Təchizat tələb olunur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Qarşılıqlı əlaqə yoxdur</w:t>
            </w:r>
          </w:p>
          <w:p w:rsidR="00A307D6" w:rsidRPr="009D5484" w:rsidRDefault="00A307D6" w:rsidP="00BF1FBB">
            <w:pPr>
              <w:spacing w:line="235" w:lineRule="auto"/>
              <w:ind w:left="567" w:right="141"/>
              <w:rPr>
                <w:rFonts w:ascii="Arial" w:hAnsi="Arial" w:cs="Arial"/>
                <w:sz w:val="24"/>
                <w:szCs w:val="24"/>
              </w:rPr>
            </w:pPr>
            <w:r w:rsidRPr="009D5484">
              <w:rPr>
                <w:rFonts w:ascii="Arial" w:hAnsi="Arial" w:cs="Arial"/>
                <w:sz w:val="24"/>
                <w:szCs w:val="24"/>
              </w:rPr>
              <w:t>Planlaşdırılmalıdır</w:t>
            </w:r>
          </w:p>
        </w:tc>
      </w:tr>
    </w:tbl>
    <w:p w:rsidR="00A307D6" w:rsidRPr="009D5484" w:rsidRDefault="00A307D6" w:rsidP="003B1CD4">
      <w:pPr>
        <w:pStyle w:val="ListParagraph"/>
        <w:numPr>
          <w:ilvl w:val="0"/>
          <w:numId w:val="5"/>
        </w:numPr>
        <w:tabs>
          <w:tab w:val="left" w:pos="284"/>
        </w:tabs>
        <w:spacing w:after="0" w:line="360" w:lineRule="auto"/>
        <w:ind w:left="567" w:right="141" w:firstLine="0"/>
        <w:rPr>
          <w:rFonts w:ascii="Arial" w:hAnsi="Arial" w:cs="Arial"/>
          <w:sz w:val="24"/>
          <w:szCs w:val="24"/>
          <w:lang w:val="ru-RU"/>
        </w:rPr>
      </w:pPr>
      <w:r w:rsidRPr="009D5484">
        <w:rPr>
          <w:rFonts w:ascii="Arial" w:hAnsi="Arial" w:cs="Arial"/>
          <w:b/>
          <w:sz w:val="24"/>
          <w:szCs w:val="24"/>
        </w:rPr>
        <w:lastRenderedPageBreak/>
        <w:t>Asan</w:t>
      </w:r>
      <w:r w:rsidRPr="009D5484">
        <w:rPr>
          <w:rFonts w:ascii="Arial" w:hAnsi="Arial" w:cs="Arial"/>
          <w:b/>
          <w:sz w:val="24"/>
          <w:szCs w:val="24"/>
          <w:lang w:val="ru-RU"/>
        </w:rPr>
        <w:t xml:space="preserve"> ə</w:t>
      </w:r>
      <w:r w:rsidRPr="009D5484">
        <w:rPr>
          <w:rFonts w:ascii="Arial" w:hAnsi="Arial" w:cs="Arial"/>
          <w:b/>
          <w:sz w:val="24"/>
          <w:szCs w:val="24"/>
        </w:rPr>
        <w:t>ld</w:t>
      </w:r>
      <w:r w:rsidRPr="009D5484">
        <w:rPr>
          <w:rFonts w:ascii="Arial" w:hAnsi="Arial" w:cs="Arial"/>
          <w:b/>
          <w:sz w:val="24"/>
          <w:szCs w:val="24"/>
          <w:lang w:val="ru-RU"/>
        </w:rPr>
        <w:t xml:space="preserve">ə </w:t>
      </w:r>
      <w:r w:rsidRPr="009D5484">
        <w:rPr>
          <w:rFonts w:ascii="Arial" w:hAnsi="Arial" w:cs="Arial"/>
          <w:b/>
          <w:sz w:val="24"/>
          <w:szCs w:val="24"/>
        </w:rPr>
        <w:t>olunand</w:t>
      </w:r>
      <w:r w:rsidRPr="009D5484">
        <w:rPr>
          <w:rFonts w:ascii="Arial" w:hAnsi="Arial" w:cs="Arial"/>
          <w:b/>
          <w:sz w:val="24"/>
          <w:szCs w:val="24"/>
          <w:lang w:val="ru-RU"/>
        </w:rPr>
        <w:t>ı</w:t>
      </w:r>
      <w:r w:rsidRPr="009D5484">
        <w:rPr>
          <w:rFonts w:ascii="Arial" w:hAnsi="Arial" w:cs="Arial"/>
          <w:b/>
          <w:sz w:val="24"/>
          <w:szCs w:val="24"/>
        </w:rPr>
        <w:t>r</w:t>
      </w:r>
      <w:r w:rsidRPr="009D5484">
        <w:rPr>
          <w:rFonts w:ascii="Arial" w:hAnsi="Arial" w:cs="Arial"/>
          <w:b/>
          <w:sz w:val="24"/>
          <w:szCs w:val="24"/>
          <w:lang w:val="ru-RU"/>
        </w:rPr>
        <w:t>.</w:t>
      </w:r>
      <w:r w:rsidRPr="009D5484">
        <w:rPr>
          <w:rFonts w:ascii="Arial" w:hAnsi="Arial" w:cs="Arial"/>
          <w:sz w:val="24"/>
          <w:szCs w:val="24"/>
          <w:lang w:val="ru-RU"/>
        </w:rPr>
        <w:t xml:space="preserve"> </w:t>
      </w:r>
      <w:r w:rsidRPr="009D5484">
        <w:rPr>
          <w:rFonts w:ascii="Arial" w:hAnsi="Arial" w:cs="Arial"/>
          <w:sz w:val="24"/>
          <w:szCs w:val="24"/>
        </w:rPr>
        <w:t>Bir</w:t>
      </w:r>
      <w:r w:rsidRPr="009D5484">
        <w:rPr>
          <w:rFonts w:ascii="Arial" w:hAnsi="Arial" w:cs="Arial"/>
          <w:sz w:val="24"/>
          <w:szCs w:val="24"/>
          <w:lang w:val="ru-RU"/>
        </w:rPr>
        <w:t xml:space="preserve"> ç</w:t>
      </w:r>
      <w:r w:rsidRPr="009D5484">
        <w:rPr>
          <w:rFonts w:ascii="Arial" w:hAnsi="Arial" w:cs="Arial"/>
          <w:sz w:val="24"/>
          <w:szCs w:val="24"/>
        </w:rPr>
        <w:t>ox</w:t>
      </w:r>
      <w:r w:rsidRPr="009D5484">
        <w:rPr>
          <w:rFonts w:ascii="Arial" w:hAnsi="Arial" w:cs="Arial"/>
          <w:sz w:val="24"/>
          <w:szCs w:val="24"/>
          <w:lang w:val="ru-RU"/>
        </w:rPr>
        <w:t xml:space="preserve"> </w:t>
      </w:r>
      <w:r w:rsidRPr="009D5484">
        <w:rPr>
          <w:rFonts w:ascii="Arial" w:hAnsi="Arial" w:cs="Arial"/>
          <w:sz w:val="24"/>
          <w:szCs w:val="24"/>
        </w:rPr>
        <w:t>m</w:t>
      </w:r>
      <w:r w:rsidRPr="009D5484">
        <w:rPr>
          <w:rFonts w:ascii="Arial" w:hAnsi="Arial" w:cs="Arial"/>
          <w:sz w:val="24"/>
          <w:szCs w:val="24"/>
          <w:lang w:val="ru-RU"/>
        </w:rPr>
        <w:t>ə</w:t>
      </w:r>
      <w:r w:rsidRPr="009D5484">
        <w:rPr>
          <w:rFonts w:ascii="Arial" w:hAnsi="Arial" w:cs="Arial"/>
          <w:sz w:val="24"/>
          <w:szCs w:val="24"/>
        </w:rPr>
        <w:t>saf</w:t>
      </w:r>
      <w:r w:rsidRPr="009D5484">
        <w:rPr>
          <w:rFonts w:ascii="Arial" w:hAnsi="Arial" w:cs="Arial"/>
          <w:sz w:val="24"/>
          <w:szCs w:val="24"/>
          <w:lang w:val="ru-RU"/>
        </w:rPr>
        <w:t>ə</w:t>
      </w:r>
      <w:r w:rsidRPr="009D5484">
        <w:rPr>
          <w:rFonts w:ascii="Arial" w:hAnsi="Arial" w:cs="Arial"/>
          <w:sz w:val="24"/>
          <w:szCs w:val="24"/>
        </w:rPr>
        <w:t>d</w:t>
      </w:r>
      <w:r w:rsidRPr="009D5484">
        <w:rPr>
          <w:rFonts w:ascii="Arial" w:hAnsi="Arial" w:cs="Arial"/>
          <w:sz w:val="24"/>
          <w:szCs w:val="24"/>
          <w:lang w:val="ru-RU"/>
        </w:rPr>
        <w:t>ə</w:t>
      </w:r>
      <w:r w:rsidRPr="009D5484">
        <w:rPr>
          <w:rFonts w:ascii="Arial" w:hAnsi="Arial" w:cs="Arial"/>
          <w:sz w:val="24"/>
          <w:szCs w:val="24"/>
        </w:rPr>
        <w:t>n</w:t>
      </w:r>
      <w:r w:rsidRPr="009D5484">
        <w:rPr>
          <w:rFonts w:ascii="Arial" w:hAnsi="Arial" w:cs="Arial"/>
          <w:sz w:val="24"/>
          <w:szCs w:val="24"/>
          <w:lang w:val="ru-RU"/>
        </w:rPr>
        <w:t xml:space="preserve"> </w:t>
      </w:r>
      <w:r w:rsidRPr="009D5484">
        <w:rPr>
          <w:rFonts w:ascii="Arial" w:hAnsi="Arial" w:cs="Arial"/>
          <w:sz w:val="24"/>
          <w:szCs w:val="24"/>
        </w:rPr>
        <w:t>t</w:t>
      </w:r>
      <w:r w:rsidRPr="009D5484">
        <w:rPr>
          <w:rFonts w:ascii="Arial" w:hAnsi="Arial" w:cs="Arial"/>
          <w:sz w:val="24"/>
          <w:szCs w:val="24"/>
          <w:lang w:val="ru-RU"/>
        </w:rPr>
        <w:t>ə</w:t>
      </w:r>
      <w:r w:rsidRPr="009D5484">
        <w:rPr>
          <w:rFonts w:ascii="Arial" w:hAnsi="Arial" w:cs="Arial"/>
          <w:sz w:val="24"/>
          <w:szCs w:val="24"/>
        </w:rPr>
        <w:t>hsil</w:t>
      </w:r>
      <w:r w:rsidRPr="009D5484">
        <w:rPr>
          <w:rFonts w:ascii="Arial" w:hAnsi="Arial" w:cs="Arial"/>
          <w:sz w:val="24"/>
          <w:szCs w:val="24"/>
          <w:lang w:val="ru-RU"/>
        </w:rPr>
        <w:t xml:space="preserve"> </w:t>
      </w:r>
      <w:r w:rsidRPr="009D5484">
        <w:rPr>
          <w:rFonts w:ascii="Arial" w:hAnsi="Arial" w:cs="Arial"/>
          <w:sz w:val="24"/>
          <w:szCs w:val="24"/>
        </w:rPr>
        <w:t>kurslar</w:t>
      </w:r>
      <w:r w:rsidRPr="009D5484">
        <w:rPr>
          <w:rFonts w:ascii="Arial" w:hAnsi="Arial" w:cs="Arial"/>
          <w:sz w:val="24"/>
          <w:szCs w:val="24"/>
          <w:lang w:val="ru-RU"/>
        </w:rPr>
        <w:t xml:space="preserve">ı </w:t>
      </w:r>
      <w:r w:rsidRPr="009D5484">
        <w:rPr>
          <w:rFonts w:ascii="Arial" w:hAnsi="Arial" w:cs="Arial"/>
          <w:sz w:val="24"/>
          <w:szCs w:val="24"/>
        </w:rPr>
        <w:t>m</w:t>
      </w:r>
      <w:r w:rsidRPr="009D5484">
        <w:rPr>
          <w:rFonts w:ascii="Arial" w:hAnsi="Arial" w:cs="Arial"/>
          <w:sz w:val="24"/>
          <w:szCs w:val="24"/>
          <w:lang w:val="ru-RU"/>
        </w:rPr>
        <w:t>ö</w:t>
      </w:r>
      <w:r w:rsidRPr="009D5484">
        <w:rPr>
          <w:rFonts w:ascii="Arial" w:hAnsi="Arial" w:cs="Arial"/>
          <w:sz w:val="24"/>
          <w:szCs w:val="24"/>
        </w:rPr>
        <w:t>vcud</w:t>
      </w:r>
      <w:r w:rsidRPr="009D5484">
        <w:rPr>
          <w:rFonts w:ascii="Arial" w:hAnsi="Arial" w:cs="Arial"/>
          <w:sz w:val="24"/>
          <w:szCs w:val="24"/>
          <w:lang w:val="ru-RU"/>
        </w:rPr>
        <w:t xml:space="preserve"> </w:t>
      </w:r>
      <w:r w:rsidRPr="009D5484">
        <w:rPr>
          <w:rFonts w:ascii="Arial" w:hAnsi="Arial" w:cs="Arial"/>
          <w:sz w:val="24"/>
          <w:szCs w:val="24"/>
        </w:rPr>
        <w:t>d</w:t>
      </w:r>
      <w:r w:rsidRPr="009D5484">
        <w:rPr>
          <w:rFonts w:ascii="Arial" w:hAnsi="Arial" w:cs="Arial"/>
          <w:sz w:val="24"/>
          <w:szCs w:val="24"/>
          <w:lang w:val="ru-RU"/>
        </w:rPr>
        <w:t>ə</w:t>
      </w:r>
      <w:r w:rsidRPr="009D5484">
        <w:rPr>
          <w:rFonts w:ascii="Arial" w:hAnsi="Arial" w:cs="Arial"/>
          <w:sz w:val="24"/>
          <w:szCs w:val="24"/>
        </w:rPr>
        <w:t>rslikl</w:t>
      </w:r>
      <w:r w:rsidRPr="009D5484">
        <w:rPr>
          <w:rFonts w:ascii="Arial" w:hAnsi="Arial" w:cs="Arial"/>
          <w:sz w:val="24"/>
          <w:szCs w:val="24"/>
          <w:lang w:val="ru-RU"/>
        </w:rPr>
        <w:t>ə</w:t>
      </w:r>
      <w:r w:rsidRPr="009D5484">
        <w:rPr>
          <w:rFonts w:ascii="Arial" w:hAnsi="Arial" w:cs="Arial"/>
          <w:sz w:val="24"/>
          <w:szCs w:val="24"/>
        </w:rPr>
        <w:t>rd</w:t>
      </w:r>
      <w:r w:rsidRPr="009D5484">
        <w:rPr>
          <w:rFonts w:ascii="Arial" w:hAnsi="Arial" w:cs="Arial"/>
          <w:sz w:val="24"/>
          <w:szCs w:val="24"/>
          <w:lang w:val="ru-RU"/>
        </w:rPr>
        <w:t>ə</w:t>
      </w:r>
      <w:r w:rsidRPr="009D5484">
        <w:rPr>
          <w:rFonts w:ascii="Arial" w:hAnsi="Arial" w:cs="Arial"/>
          <w:sz w:val="24"/>
          <w:szCs w:val="24"/>
        </w:rPr>
        <w:t>n</w:t>
      </w:r>
      <w:r w:rsidRPr="009D5484">
        <w:rPr>
          <w:rFonts w:ascii="Arial" w:hAnsi="Arial" w:cs="Arial"/>
          <w:sz w:val="24"/>
          <w:szCs w:val="24"/>
          <w:lang w:val="ru-RU"/>
        </w:rPr>
        <w:t xml:space="preserve"> </w:t>
      </w:r>
      <w:r w:rsidRPr="009D5484">
        <w:rPr>
          <w:rFonts w:ascii="Arial" w:hAnsi="Arial" w:cs="Arial"/>
          <w:sz w:val="24"/>
          <w:szCs w:val="24"/>
        </w:rPr>
        <w:t>faydalana</w:t>
      </w:r>
      <w:r w:rsidRPr="009D5484">
        <w:rPr>
          <w:rFonts w:ascii="Arial" w:hAnsi="Arial" w:cs="Arial"/>
          <w:sz w:val="24"/>
          <w:szCs w:val="24"/>
          <w:lang w:val="ru-RU"/>
        </w:rPr>
        <w:t xml:space="preserve"> </w:t>
      </w:r>
      <w:r w:rsidRPr="009D5484">
        <w:rPr>
          <w:rFonts w:ascii="Arial" w:hAnsi="Arial" w:cs="Arial"/>
          <w:sz w:val="24"/>
          <w:szCs w:val="24"/>
        </w:rPr>
        <w:t>bil</w:t>
      </w:r>
      <w:r w:rsidRPr="009D5484">
        <w:rPr>
          <w:rFonts w:ascii="Arial" w:hAnsi="Arial" w:cs="Arial"/>
          <w:sz w:val="24"/>
          <w:szCs w:val="24"/>
          <w:lang w:val="ru-RU"/>
        </w:rPr>
        <w:t>ə</w:t>
      </w:r>
      <w:r w:rsidRPr="009D5484">
        <w:rPr>
          <w:rFonts w:ascii="Arial" w:hAnsi="Arial" w:cs="Arial"/>
          <w:sz w:val="24"/>
          <w:szCs w:val="24"/>
        </w:rPr>
        <w:t>r</w:t>
      </w:r>
      <w:r w:rsidRPr="009D5484">
        <w:rPr>
          <w:rFonts w:ascii="Arial" w:hAnsi="Arial" w:cs="Arial"/>
          <w:sz w:val="24"/>
          <w:szCs w:val="24"/>
          <w:lang w:val="ru-RU"/>
        </w:rPr>
        <w:t xml:space="preserve"> </w:t>
      </w:r>
      <w:r w:rsidRPr="009D5484">
        <w:rPr>
          <w:rFonts w:ascii="Arial" w:hAnsi="Arial" w:cs="Arial"/>
          <w:sz w:val="24"/>
          <w:szCs w:val="24"/>
        </w:rPr>
        <w:t>v</w:t>
      </w:r>
      <w:r w:rsidRPr="009D5484">
        <w:rPr>
          <w:rFonts w:ascii="Arial" w:hAnsi="Arial" w:cs="Arial"/>
          <w:sz w:val="24"/>
          <w:szCs w:val="24"/>
          <w:lang w:val="ru-RU"/>
        </w:rPr>
        <w:t xml:space="preserve">ə </w:t>
      </w:r>
      <w:r w:rsidRPr="009D5484">
        <w:rPr>
          <w:rFonts w:ascii="Arial" w:hAnsi="Arial" w:cs="Arial"/>
          <w:sz w:val="24"/>
          <w:szCs w:val="24"/>
        </w:rPr>
        <w:t>bel</w:t>
      </w:r>
      <w:r w:rsidRPr="009D5484">
        <w:rPr>
          <w:rFonts w:ascii="Arial" w:hAnsi="Arial" w:cs="Arial"/>
          <w:sz w:val="24"/>
          <w:szCs w:val="24"/>
          <w:lang w:val="ru-RU"/>
        </w:rPr>
        <w:t>ə</w:t>
      </w:r>
      <w:r w:rsidRPr="009D5484">
        <w:rPr>
          <w:rFonts w:ascii="Arial" w:hAnsi="Arial" w:cs="Arial"/>
          <w:sz w:val="24"/>
          <w:szCs w:val="24"/>
        </w:rPr>
        <w:t>likl</w:t>
      </w:r>
      <w:r w:rsidRPr="009D5484">
        <w:rPr>
          <w:rFonts w:ascii="Arial" w:hAnsi="Arial" w:cs="Arial"/>
          <w:sz w:val="24"/>
          <w:szCs w:val="24"/>
          <w:lang w:val="ru-RU"/>
        </w:rPr>
        <w:t xml:space="preserve">ə, </w:t>
      </w:r>
      <w:r w:rsidRPr="009D5484">
        <w:rPr>
          <w:rFonts w:ascii="Arial" w:hAnsi="Arial" w:cs="Arial"/>
          <w:sz w:val="24"/>
          <w:szCs w:val="24"/>
        </w:rPr>
        <w:t>x</w:t>
      </w:r>
      <w:r w:rsidRPr="009D5484">
        <w:rPr>
          <w:rFonts w:ascii="Arial" w:hAnsi="Arial" w:cs="Arial"/>
          <w:sz w:val="24"/>
          <w:szCs w:val="24"/>
          <w:lang w:val="ru-RU"/>
        </w:rPr>
        <w:t>ü</w:t>
      </w:r>
      <w:r w:rsidRPr="009D5484">
        <w:rPr>
          <w:rFonts w:ascii="Arial" w:hAnsi="Arial" w:cs="Arial"/>
          <w:sz w:val="24"/>
          <w:szCs w:val="24"/>
        </w:rPr>
        <w:t>susi</w:t>
      </w:r>
      <w:r w:rsidRPr="009D5484">
        <w:rPr>
          <w:rFonts w:ascii="Arial" w:hAnsi="Arial" w:cs="Arial"/>
          <w:sz w:val="24"/>
          <w:szCs w:val="24"/>
          <w:lang w:val="ru-RU"/>
        </w:rPr>
        <w:t xml:space="preserve"> </w:t>
      </w:r>
      <w:r w:rsidRPr="009D5484">
        <w:rPr>
          <w:rFonts w:ascii="Arial" w:hAnsi="Arial" w:cs="Arial"/>
          <w:sz w:val="24"/>
          <w:szCs w:val="24"/>
        </w:rPr>
        <w:t>materiallar</w:t>
      </w:r>
      <w:r w:rsidRPr="009D5484">
        <w:rPr>
          <w:rFonts w:ascii="Arial" w:hAnsi="Arial" w:cs="Arial"/>
          <w:sz w:val="24"/>
          <w:szCs w:val="24"/>
          <w:lang w:val="ru-RU"/>
        </w:rPr>
        <w:t>ı</w:t>
      </w:r>
      <w:r w:rsidRPr="009D5484">
        <w:rPr>
          <w:rFonts w:ascii="Arial" w:hAnsi="Arial" w:cs="Arial"/>
          <w:sz w:val="24"/>
          <w:szCs w:val="24"/>
        </w:rPr>
        <w:t>n</w:t>
      </w:r>
      <w:r w:rsidRPr="009D5484">
        <w:rPr>
          <w:rFonts w:ascii="Arial" w:hAnsi="Arial" w:cs="Arial"/>
          <w:sz w:val="24"/>
          <w:szCs w:val="24"/>
          <w:lang w:val="ru-RU"/>
        </w:rPr>
        <w:t xml:space="preserve"> ç</w:t>
      </w:r>
      <w:r w:rsidRPr="009D5484">
        <w:rPr>
          <w:rFonts w:ascii="Arial" w:hAnsi="Arial" w:cs="Arial"/>
          <w:sz w:val="24"/>
          <w:szCs w:val="24"/>
        </w:rPr>
        <w:t>ap</w:t>
      </w:r>
      <w:r w:rsidRPr="009D5484">
        <w:rPr>
          <w:rFonts w:ascii="Arial" w:hAnsi="Arial" w:cs="Arial"/>
          <w:sz w:val="24"/>
          <w:szCs w:val="24"/>
          <w:lang w:val="ru-RU"/>
        </w:rPr>
        <w:t xml:space="preserve"> </w:t>
      </w:r>
      <w:r w:rsidRPr="009D5484">
        <w:rPr>
          <w:rFonts w:ascii="Arial" w:hAnsi="Arial" w:cs="Arial"/>
          <w:sz w:val="24"/>
          <w:szCs w:val="24"/>
        </w:rPr>
        <w:t>edilm</w:t>
      </w:r>
      <w:r w:rsidRPr="009D5484">
        <w:rPr>
          <w:rFonts w:ascii="Arial" w:hAnsi="Arial" w:cs="Arial"/>
          <w:sz w:val="24"/>
          <w:szCs w:val="24"/>
          <w:lang w:val="ru-RU"/>
        </w:rPr>
        <w:t>ə</w:t>
      </w:r>
      <w:r w:rsidRPr="009D5484">
        <w:rPr>
          <w:rFonts w:ascii="Arial" w:hAnsi="Arial" w:cs="Arial"/>
          <w:sz w:val="24"/>
          <w:szCs w:val="24"/>
        </w:rPr>
        <w:t>sin</w:t>
      </w:r>
      <w:r w:rsidRPr="009D5484">
        <w:rPr>
          <w:rFonts w:ascii="Arial" w:hAnsi="Arial" w:cs="Arial"/>
          <w:sz w:val="24"/>
          <w:szCs w:val="24"/>
          <w:lang w:val="ru-RU"/>
        </w:rPr>
        <w:t xml:space="preserve">ə </w:t>
      </w:r>
      <w:r w:rsidRPr="009D5484">
        <w:rPr>
          <w:rFonts w:ascii="Arial" w:hAnsi="Arial" w:cs="Arial"/>
          <w:sz w:val="24"/>
          <w:szCs w:val="24"/>
        </w:rPr>
        <w:t>s</w:t>
      </w:r>
      <w:r w:rsidRPr="009D5484">
        <w:rPr>
          <w:rFonts w:ascii="Arial" w:hAnsi="Arial" w:cs="Arial"/>
          <w:sz w:val="24"/>
          <w:szCs w:val="24"/>
          <w:lang w:val="ru-RU"/>
        </w:rPr>
        <w:t>ə</w:t>
      </w:r>
      <w:r w:rsidRPr="009D5484">
        <w:rPr>
          <w:rFonts w:ascii="Arial" w:hAnsi="Arial" w:cs="Arial"/>
          <w:sz w:val="24"/>
          <w:szCs w:val="24"/>
        </w:rPr>
        <w:t>rf</w:t>
      </w:r>
      <w:r w:rsidRPr="009D5484">
        <w:rPr>
          <w:rFonts w:ascii="Arial" w:hAnsi="Arial" w:cs="Arial"/>
          <w:sz w:val="24"/>
          <w:szCs w:val="24"/>
          <w:lang w:val="ru-RU"/>
        </w:rPr>
        <w:t xml:space="preserve"> </w:t>
      </w:r>
      <w:r w:rsidRPr="009D5484">
        <w:rPr>
          <w:rFonts w:ascii="Arial" w:hAnsi="Arial" w:cs="Arial"/>
          <w:sz w:val="24"/>
          <w:szCs w:val="24"/>
        </w:rPr>
        <w:t>olunan</w:t>
      </w:r>
      <w:r w:rsidRPr="009D5484">
        <w:rPr>
          <w:rFonts w:ascii="Arial" w:hAnsi="Arial" w:cs="Arial"/>
          <w:sz w:val="24"/>
          <w:szCs w:val="24"/>
          <w:lang w:val="ru-RU"/>
        </w:rPr>
        <w:t xml:space="preserve"> </w:t>
      </w:r>
      <w:r w:rsidRPr="009D5484">
        <w:rPr>
          <w:rFonts w:ascii="Arial" w:hAnsi="Arial" w:cs="Arial"/>
          <w:sz w:val="24"/>
          <w:szCs w:val="24"/>
        </w:rPr>
        <w:t>vaxta</w:t>
      </w:r>
      <w:r w:rsidRPr="009D5484">
        <w:rPr>
          <w:rFonts w:ascii="Arial" w:hAnsi="Arial" w:cs="Arial"/>
          <w:sz w:val="24"/>
          <w:szCs w:val="24"/>
          <w:lang w:val="ru-RU"/>
        </w:rPr>
        <w:t xml:space="preserve"> </w:t>
      </w:r>
      <w:r w:rsidRPr="009D5484">
        <w:rPr>
          <w:rFonts w:ascii="Arial" w:hAnsi="Arial" w:cs="Arial"/>
          <w:sz w:val="24"/>
          <w:szCs w:val="24"/>
        </w:rPr>
        <w:t>v</w:t>
      </w:r>
      <w:r w:rsidRPr="009D5484">
        <w:rPr>
          <w:rFonts w:ascii="Arial" w:hAnsi="Arial" w:cs="Arial"/>
          <w:sz w:val="24"/>
          <w:szCs w:val="24"/>
          <w:lang w:val="ru-RU"/>
        </w:rPr>
        <w:t>ə çə</w:t>
      </w:r>
      <w:r w:rsidRPr="009D5484">
        <w:rPr>
          <w:rFonts w:ascii="Arial" w:hAnsi="Arial" w:cs="Arial"/>
          <w:sz w:val="24"/>
          <w:szCs w:val="24"/>
        </w:rPr>
        <w:t>kil</w:t>
      </w:r>
      <w:r w:rsidRPr="009D5484">
        <w:rPr>
          <w:rFonts w:ascii="Arial" w:hAnsi="Arial" w:cs="Arial"/>
          <w:sz w:val="24"/>
          <w:szCs w:val="24"/>
          <w:lang w:val="ru-RU"/>
        </w:rPr>
        <w:t>ə</w:t>
      </w:r>
      <w:r w:rsidRPr="009D5484">
        <w:rPr>
          <w:rFonts w:ascii="Arial" w:hAnsi="Arial" w:cs="Arial"/>
          <w:sz w:val="24"/>
          <w:szCs w:val="24"/>
        </w:rPr>
        <w:t>n</w:t>
      </w:r>
      <w:r w:rsidRPr="009D5484">
        <w:rPr>
          <w:rFonts w:ascii="Arial" w:hAnsi="Arial" w:cs="Arial"/>
          <w:sz w:val="24"/>
          <w:szCs w:val="24"/>
          <w:lang w:val="ru-RU"/>
        </w:rPr>
        <w:t xml:space="preserve"> </w:t>
      </w:r>
      <w:r w:rsidRPr="009D5484">
        <w:rPr>
          <w:rFonts w:ascii="Arial" w:hAnsi="Arial" w:cs="Arial"/>
          <w:sz w:val="24"/>
          <w:szCs w:val="24"/>
        </w:rPr>
        <w:t>x</w:t>
      </w:r>
      <w:r w:rsidRPr="009D5484">
        <w:rPr>
          <w:rFonts w:ascii="Arial" w:hAnsi="Arial" w:cs="Arial"/>
          <w:sz w:val="24"/>
          <w:szCs w:val="24"/>
          <w:lang w:val="ru-RU"/>
        </w:rPr>
        <w:t>ə</w:t>
      </w:r>
      <w:r w:rsidRPr="009D5484">
        <w:rPr>
          <w:rFonts w:ascii="Arial" w:hAnsi="Arial" w:cs="Arial"/>
          <w:sz w:val="24"/>
          <w:szCs w:val="24"/>
        </w:rPr>
        <w:t>rcl</w:t>
      </w:r>
      <w:r w:rsidRPr="009D5484">
        <w:rPr>
          <w:rFonts w:ascii="Arial" w:hAnsi="Arial" w:cs="Arial"/>
          <w:sz w:val="24"/>
          <w:szCs w:val="24"/>
          <w:lang w:val="ru-RU"/>
        </w:rPr>
        <w:t>ə</w:t>
      </w:r>
      <w:r w:rsidRPr="009D5484">
        <w:rPr>
          <w:rFonts w:ascii="Arial" w:hAnsi="Arial" w:cs="Arial"/>
          <w:sz w:val="24"/>
          <w:szCs w:val="24"/>
        </w:rPr>
        <w:t>r</w:t>
      </w:r>
      <w:r w:rsidRPr="009D5484">
        <w:rPr>
          <w:rFonts w:ascii="Arial" w:hAnsi="Arial" w:cs="Arial"/>
          <w:sz w:val="24"/>
          <w:szCs w:val="24"/>
          <w:lang w:val="ru-RU"/>
        </w:rPr>
        <w:t xml:space="preserve">ə </w:t>
      </w:r>
      <w:r w:rsidRPr="009D5484">
        <w:rPr>
          <w:rFonts w:ascii="Arial" w:hAnsi="Arial" w:cs="Arial"/>
          <w:sz w:val="24"/>
          <w:szCs w:val="24"/>
        </w:rPr>
        <w:t>q</w:t>
      </w:r>
      <w:r w:rsidRPr="009D5484">
        <w:rPr>
          <w:rFonts w:ascii="Arial" w:hAnsi="Arial" w:cs="Arial"/>
          <w:sz w:val="24"/>
          <w:szCs w:val="24"/>
          <w:lang w:val="ru-RU"/>
        </w:rPr>
        <w:t>ə</w:t>
      </w:r>
      <w:r w:rsidRPr="009D5484">
        <w:rPr>
          <w:rFonts w:ascii="Arial" w:hAnsi="Arial" w:cs="Arial"/>
          <w:sz w:val="24"/>
          <w:szCs w:val="24"/>
        </w:rPr>
        <w:t>na</w:t>
      </w:r>
      <w:r w:rsidRPr="009D5484">
        <w:rPr>
          <w:rFonts w:ascii="Arial" w:hAnsi="Arial" w:cs="Arial"/>
          <w:sz w:val="24"/>
          <w:szCs w:val="24"/>
          <w:lang w:val="ru-RU"/>
        </w:rPr>
        <w:t>ə</w:t>
      </w:r>
      <w:r w:rsidRPr="009D5484">
        <w:rPr>
          <w:rFonts w:ascii="Arial" w:hAnsi="Arial" w:cs="Arial"/>
          <w:sz w:val="24"/>
          <w:szCs w:val="24"/>
        </w:rPr>
        <w:t>t</w:t>
      </w:r>
      <w:r w:rsidRPr="009D5484">
        <w:rPr>
          <w:rFonts w:ascii="Arial" w:hAnsi="Arial" w:cs="Arial"/>
          <w:sz w:val="24"/>
          <w:szCs w:val="24"/>
          <w:lang w:val="ru-RU"/>
        </w:rPr>
        <w:t xml:space="preserve"> </w:t>
      </w:r>
      <w:r w:rsidRPr="009D5484">
        <w:rPr>
          <w:rFonts w:ascii="Arial" w:hAnsi="Arial" w:cs="Arial"/>
          <w:sz w:val="24"/>
          <w:szCs w:val="24"/>
        </w:rPr>
        <w:t>olunar</w:t>
      </w:r>
      <w:r w:rsidRPr="009D5484">
        <w:rPr>
          <w:rFonts w:ascii="Arial" w:hAnsi="Arial" w:cs="Arial"/>
          <w:sz w:val="24"/>
          <w:szCs w:val="24"/>
          <w:lang w:val="ru-RU"/>
        </w:rPr>
        <w:t>.</w:t>
      </w:r>
    </w:p>
    <w:p w:rsidR="00A307D6" w:rsidRPr="009D5484" w:rsidRDefault="00A307D6" w:rsidP="003B1CD4">
      <w:pPr>
        <w:spacing w:after="0" w:line="360" w:lineRule="auto"/>
        <w:ind w:left="567" w:right="141"/>
        <w:jc w:val="both"/>
        <w:rPr>
          <w:rFonts w:ascii="Arial" w:hAnsi="Arial" w:cs="Arial"/>
          <w:sz w:val="24"/>
          <w:szCs w:val="24"/>
        </w:rPr>
      </w:pPr>
      <w:r w:rsidRPr="009D5484">
        <w:rPr>
          <w:rFonts w:ascii="Arial" w:hAnsi="Arial" w:cs="Arial"/>
          <w:sz w:val="24"/>
          <w:szCs w:val="24"/>
        </w:rPr>
        <w:t>Ç</w:t>
      </w:r>
      <w:r w:rsidRPr="009D5484">
        <w:rPr>
          <w:rFonts w:ascii="Arial" w:hAnsi="Arial" w:cs="Arial"/>
          <w:sz w:val="24"/>
          <w:szCs w:val="24"/>
          <w:lang w:val="en-US"/>
        </w:rPr>
        <w:t>ap</w:t>
      </w:r>
      <w:r w:rsidRPr="009D5484">
        <w:rPr>
          <w:rFonts w:ascii="Arial" w:hAnsi="Arial" w:cs="Arial"/>
          <w:sz w:val="24"/>
          <w:szCs w:val="24"/>
        </w:rPr>
        <w:t xml:space="preserve"> </w:t>
      </w:r>
      <w:r w:rsidRPr="009D5484">
        <w:rPr>
          <w:rFonts w:ascii="Arial" w:hAnsi="Arial" w:cs="Arial"/>
          <w:sz w:val="24"/>
          <w:szCs w:val="24"/>
          <w:lang w:val="en-US"/>
        </w:rPr>
        <w:t>olunduqdan</w:t>
      </w:r>
      <w:r w:rsidRPr="009D5484">
        <w:rPr>
          <w:rFonts w:ascii="Arial" w:hAnsi="Arial" w:cs="Arial"/>
          <w:sz w:val="24"/>
          <w:szCs w:val="24"/>
        </w:rPr>
        <w:t xml:space="preserve"> </w:t>
      </w:r>
      <w:r w:rsidRPr="009D5484">
        <w:rPr>
          <w:rFonts w:ascii="Arial" w:hAnsi="Arial" w:cs="Arial"/>
          <w:sz w:val="24"/>
          <w:szCs w:val="24"/>
          <w:lang w:val="en-US"/>
        </w:rPr>
        <w:t>v</w:t>
      </w:r>
      <w:r w:rsidRPr="009D5484">
        <w:rPr>
          <w:rFonts w:ascii="Arial" w:hAnsi="Arial" w:cs="Arial"/>
          <w:sz w:val="24"/>
          <w:szCs w:val="24"/>
        </w:rPr>
        <w:t xml:space="preserve">ə </w:t>
      </w:r>
      <w:r w:rsidRPr="009D5484">
        <w:rPr>
          <w:rFonts w:ascii="Arial" w:hAnsi="Arial" w:cs="Arial"/>
          <w:sz w:val="24"/>
          <w:szCs w:val="24"/>
          <w:lang w:val="en-US"/>
        </w:rPr>
        <w:t>ya</w:t>
      </w:r>
      <w:r w:rsidRPr="009D5484">
        <w:rPr>
          <w:rFonts w:ascii="Arial" w:hAnsi="Arial" w:cs="Arial"/>
          <w:sz w:val="24"/>
          <w:szCs w:val="24"/>
        </w:rPr>
        <w:t xml:space="preserve"> </w:t>
      </w:r>
      <w:r w:rsidRPr="009D5484">
        <w:rPr>
          <w:rFonts w:ascii="Arial" w:hAnsi="Arial" w:cs="Arial"/>
          <w:sz w:val="24"/>
          <w:szCs w:val="24"/>
          <w:lang w:val="en-US"/>
        </w:rPr>
        <w:t>payland</w:t>
      </w:r>
      <w:r w:rsidRPr="009D5484">
        <w:rPr>
          <w:rFonts w:ascii="Arial" w:hAnsi="Arial" w:cs="Arial"/>
          <w:sz w:val="24"/>
          <w:szCs w:val="24"/>
        </w:rPr>
        <w:t>ı</w:t>
      </w:r>
      <w:r w:rsidRPr="009D5484">
        <w:rPr>
          <w:rFonts w:ascii="Arial" w:hAnsi="Arial" w:cs="Arial"/>
          <w:sz w:val="24"/>
          <w:szCs w:val="24"/>
          <w:lang w:val="en-US"/>
        </w:rPr>
        <w:t>qdan</w:t>
      </w:r>
      <w:r w:rsidRPr="009D5484">
        <w:rPr>
          <w:rFonts w:ascii="Arial" w:hAnsi="Arial" w:cs="Arial"/>
          <w:sz w:val="24"/>
          <w:szCs w:val="24"/>
        </w:rPr>
        <w:t xml:space="preserve"> </w:t>
      </w:r>
      <w:r w:rsidRPr="009D5484">
        <w:rPr>
          <w:rFonts w:ascii="Arial" w:hAnsi="Arial" w:cs="Arial"/>
          <w:sz w:val="24"/>
          <w:szCs w:val="24"/>
          <w:lang w:val="en-US"/>
        </w:rPr>
        <w:t>sonra</w:t>
      </w:r>
      <w:r w:rsidRPr="009D5484">
        <w:rPr>
          <w:rFonts w:ascii="Arial" w:hAnsi="Arial" w:cs="Arial"/>
          <w:sz w:val="24"/>
          <w:szCs w:val="24"/>
        </w:rPr>
        <w:t xml:space="preserve"> </w:t>
      </w:r>
      <w:r w:rsidRPr="009D5484">
        <w:rPr>
          <w:rFonts w:ascii="Arial" w:hAnsi="Arial" w:cs="Arial"/>
          <w:sz w:val="24"/>
          <w:szCs w:val="24"/>
          <w:lang w:val="en-US"/>
        </w:rPr>
        <w:t>t</w:t>
      </w:r>
      <w:r w:rsidRPr="009D5484">
        <w:rPr>
          <w:rFonts w:ascii="Arial" w:hAnsi="Arial" w:cs="Arial"/>
          <w:sz w:val="24"/>
          <w:szCs w:val="24"/>
        </w:rPr>
        <w:t>ə</w:t>
      </w:r>
      <w:r w:rsidRPr="009D5484">
        <w:rPr>
          <w:rFonts w:ascii="Arial" w:hAnsi="Arial" w:cs="Arial"/>
          <w:sz w:val="24"/>
          <w:szCs w:val="24"/>
          <w:lang w:val="en-US"/>
        </w:rPr>
        <w:t>l</w:t>
      </w:r>
      <w:r w:rsidRPr="009D5484">
        <w:rPr>
          <w:rFonts w:ascii="Arial" w:hAnsi="Arial" w:cs="Arial"/>
          <w:sz w:val="24"/>
          <w:szCs w:val="24"/>
        </w:rPr>
        <w:t>ə</w:t>
      </w:r>
      <w:r w:rsidRPr="009D5484">
        <w:rPr>
          <w:rFonts w:ascii="Arial" w:hAnsi="Arial" w:cs="Arial"/>
          <w:sz w:val="24"/>
          <w:szCs w:val="24"/>
          <w:lang w:val="en-US"/>
        </w:rPr>
        <w:t>b</w:t>
      </w:r>
      <w:r w:rsidRPr="009D5484">
        <w:rPr>
          <w:rFonts w:ascii="Arial" w:hAnsi="Arial" w:cs="Arial"/>
          <w:sz w:val="24"/>
          <w:szCs w:val="24"/>
        </w:rPr>
        <w:t>ə</w:t>
      </w:r>
      <w:r w:rsidRPr="009D5484">
        <w:rPr>
          <w:rFonts w:ascii="Arial" w:hAnsi="Arial" w:cs="Arial"/>
          <w:sz w:val="24"/>
          <w:szCs w:val="24"/>
          <w:lang w:val="en-US"/>
        </w:rPr>
        <w:t>l</w:t>
      </w:r>
      <w:r w:rsidRPr="009D5484">
        <w:rPr>
          <w:rFonts w:ascii="Arial" w:hAnsi="Arial" w:cs="Arial"/>
          <w:sz w:val="24"/>
          <w:szCs w:val="24"/>
        </w:rPr>
        <w:t>ə</w:t>
      </w:r>
      <w:r w:rsidRPr="009D5484">
        <w:rPr>
          <w:rFonts w:ascii="Arial" w:hAnsi="Arial" w:cs="Arial"/>
          <w:sz w:val="24"/>
          <w:szCs w:val="24"/>
          <w:lang w:val="en-US"/>
        </w:rPr>
        <w:t>r</w:t>
      </w:r>
      <w:r w:rsidRPr="009D5484">
        <w:rPr>
          <w:rFonts w:ascii="Arial" w:hAnsi="Arial" w:cs="Arial"/>
          <w:sz w:val="24"/>
          <w:szCs w:val="24"/>
        </w:rPr>
        <w:t xml:space="preserve"> </w:t>
      </w:r>
      <w:r w:rsidRPr="009D5484">
        <w:rPr>
          <w:rFonts w:ascii="Arial" w:hAnsi="Arial" w:cs="Arial"/>
          <w:sz w:val="24"/>
          <w:szCs w:val="24"/>
          <w:lang w:val="en-US"/>
        </w:rPr>
        <w:t>bu</w:t>
      </w:r>
      <w:r w:rsidRPr="009D5484">
        <w:rPr>
          <w:rFonts w:ascii="Arial" w:hAnsi="Arial" w:cs="Arial"/>
          <w:sz w:val="24"/>
          <w:szCs w:val="24"/>
        </w:rPr>
        <w:t xml:space="preserve"> </w:t>
      </w:r>
      <w:r w:rsidRPr="009D5484">
        <w:rPr>
          <w:rFonts w:ascii="Arial" w:hAnsi="Arial" w:cs="Arial"/>
          <w:sz w:val="24"/>
          <w:szCs w:val="24"/>
          <w:lang w:val="en-US"/>
        </w:rPr>
        <w:t>materiallar</w:t>
      </w:r>
      <w:r w:rsidRPr="009D5484">
        <w:rPr>
          <w:rFonts w:ascii="Arial" w:hAnsi="Arial" w:cs="Arial"/>
          <w:sz w:val="24"/>
          <w:szCs w:val="24"/>
        </w:rPr>
        <w:t>ı ö</w:t>
      </w:r>
      <w:r w:rsidRPr="009D5484">
        <w:rPr>
          <w:rFonts w:ascii="Arial" w:hAnsi="Arial" w:cs="Arial"/>
          <w:sz w:val="24"/>
          <w:szCs w:val="24"/>
          <w:lang w:val="en-US"/>
        </w:rPr>
        <w:t>zl</w:t>
      </w:r>
      <w:r w:rsidRPr="009D5484">
        <w:rPr>
          <w:rFonts w:ascii="Arial" w:hAnsi="Arial" w:cs="Arial"/>
          <w:sz w:val="24"/>
          <w:szCs w:val="24"/>
        </w:rPr>
        <w:t>ə</w:t>
      </w:r>
      <w:r w:rsidRPr="009D5484">
        <w:rPr>
          <w:rFonts w:ascii="Arial" w:hAnsi="Arial" w:cs="Arial"/>
          <w:sz w:val="24"/>
          <w:szCs w:val="24"/>
          <w:lang w:val="en-US"/>
        </w:rPr>
        <w:t>ri</w:t>
      </w:r>
      <w:r w:rsidRPr="009D5484">
        <w:rPr>
          <w:rFonts w:ascii="Arial" w:hAnsi="Arial" w:cs="Arial"/>
          <w:sz w:val="24"/>
          <w:szCs w:val="24"/>
        </w:rPr>
        <w:t xml:space="preserve"> </w:t>
      </w:r>
      <w:r w:rsidRPr="009D5484">
        <w:rPr>
          <w:rFonts w:ascii="Arial" w:hAnsi="Arial" w:cs="Arial"/>
          <w:sz w:val="24"/>
          <w:szCs w:val="24"/>
          <w:lang w:val="en-US"/>
        </w:rPr>
        <w:t>il</w:t>
      </w:r>
      <w:r w:rsidRPr="009D5484">
        <w:rPr>
          <w:rFonts w:ascii="Arial" w:hAnsi="Arial" w:cs="Arial"/>
          <w:sz w:val="24"/>
          <w:szCs w:val="24"/>
        </w:rPr>
        <w:t xml:space="preserve">ə </w:t>
      </w:r>
      <w:r w:rsidRPr="009D5484">
        <w:rPr>
          <w:rFonts w:ascii="Arial" w:hAnsi="Arial" w:cs="Arial"/>
          <w:sz w:val="24"/>
          <w:szCs w:val="24"/>
          <w:lang w:val="en-US"/>
        </w:rPr>
        <w:t>da</w:t>
      </w:r>
      <w:r w:rsidRPr="009D5484">
        <w:rPr>
          <w:rFonts w:ascii="Arial" w:hAnsi="Arial" w:cs="Arial"/>
          <w:sz w:val="24"/>
          <w:szCs w:val="24"/>
        </w:rPr>
        <w:t>şı</w:t>
      </w:r>
      <w:r w:rsidRPr="009D5484">
        <w:rPr>
          <w:rFonts w:ascii="Arial" w:hAnsi="Arial" w:cs="Arial"/>
          <w:sz w:val="24"/>
          <w:szCs w:val="24"/>
          <w:lang w:val="en-US"/>
        </w:rPr>
        <w:t>ya</w:t>
      </w:r>
      <w:r w:rsidRPr="009D5484">
        <w:rPr>
          <w:rFonts w:ascii="Arial" w:hAnsi="Arial" w:cs="Arial"/>
          <w:sz w:val="24"/>
          <w:szCs w:val="24"/>
        </w:rPr>
        <w:t xml:space="preserve"> </w:t>
      </w:r>
      <w:r w:rsidRPr="009D5484">
        <w:rPr>
          <w:rFonts w:ascii="Arial" w:hAnsi="Arial" w:cs="Arial"/>
          <w:sz w:val="24"/>
          <w:szCs w:val="24"/>
          <w:lang w:val="en-US"/>
        </w:rPr>
        <w:t>bil</w:t>
      </w:r>
      <w:r w:rsidRPr="009D5484">
        <w:rPr>
          <w:rFonts w:ascii="Arial" w:hAnsi="Arial" w:cs="Arial"/>
          <w:sz w:val="24"/>
          <w:szCs w:val="24"/>
        </w:rPr>
        <w:t>ə</w:t>
      </w:r>
      <w:r w:rsidRPr="009D5484">
        <w:rPr>
          <w:rFonts w:ascii="Arial" w:hAnsi="Arial" w:cs="Arial"/>
          <w:sz w:val="24"/>
          <w:szCs w:val="24"/>
          <w:lang w:val="en-US"/>
        </w:rPr>
        <w:t>rl</w:t>
      </w:r>
      <w:r w:rsidRPr="009D5484">
        <w:rPr>
          <w:rFonts w:ascii="Arial" w:hAnsi="Arial" w:cs="Arial"/>
          <w:sz w:val="24"/>
          <w:szCs w:val="24"/>
        </w:rPr>
        <w:t>ə</w:t>
      </w:r>
      <w:r w:rsidRPr="009D5484">
        <w:rPr>
          <w:rFonts w:ascii="Arial" w:hAnsi="Arial" w:cs="Arial"/>
          <w:sz w:val="24"/>
          <w:szCs w:val="24"/>
          <w:lang w:val="en-US"/>
        </w:rPr>
        <w:t>r</w:t>
      </w:r>
      <w:r w:rsidRPr="009D5484">
        <w:rPr>
          <w:rFonts w:ascii="Arial" w:hAnsi="Arial" w:cs="Arial"/>
          <w:sz w:val="24"/>
          <w:szCs w:val="24"/>
        </w:rPr>
        <w:t xml:space="preserve">. </w:t>
      </w:r>
      <w:r w:rsidRPr="009D5484">
        <w:rPr>
          <w:rFonts w:ascii="Arial" w:hAnsi="Arial" w:cs="Arial"/>
          <w:sz w:val="24"/>
          <w:szCs w:val="24"/>
          <w:lang w:val="en-US"/>
        </w:rPr>
        <w:t>Bu</w:t>
      </w:r>
      <w:r w:rsidRPr="009D5484">
        <w:rPr>
          <w:rFonts w:ascii="Arial" w:hAnsi="Arial" w:cs="Arial"/>
          <w:sz w:val="24"/>
          <w:szCs w:val="24"/>
        </w:rPr>
        <w:t xml:space="preserve"> </w:t>
      </w:r>
      <w:r w:rsidRPr="009D5484">
        <w:rPr>
          <w:rFonts w:ascii="Arial" w:hAnsi="Arial" w:cs="Arial"/>
          <w:sz w:val="24"/>
          <w:szCs w:val="24"/>
          <w:lang w:val="en-US"/>
        </w:rPr>
        <w:t>materiallar</w:t>
      </w:r>
      <w:r w:rsidRPr="009D5484">
        <w:rPr>
          <w:rFonts w:ascii="Arial" w:hAnsi="Arial" w:cs="Arial"/>
          <w:sz w:val="24"/>
          <w:szCs w:val="24"/>
        </w:rPr>
        <w:t xml:space="preserve"> </w:t>
      </w:r>
      <w:r w:rsidRPr="009D5484">
        <w:rPr>
          <w:rFonts w:ascii="Arial" w:hAnsi="Arial" w:cs="Arial"/>
          <w:sz w:val="24"/>
          <w:szCs w:val="24"/>
          <w:lang w:val="en-US"/>
        </w:rPr>
        <w:t>ist</w:t>
      </w:r>
      <w:r w:rsidRPr="009D5484">
        <w:rPr>
          <w:rFonts w:ascii="Arial" w:hAnsi="Arial" w:cs="Arial"/>
          <w:sz w:val="24"/>
          <w:szCs w:val="24"/>
        </w:rPr>
        <w:t>ə</w:t>
      </w:r>
      <w:r w:rsidRPr="009D5484">
        <w:rPr>
          <w:rFonts w:ascii="Arial" w:hAnsi="Arial" w:cs="Arial"/>
          <w:sz w:val="24"/>
          <w:szCs w:val="24"/>
          <w:lang w:val="en-US"/>
        </w:rPr>
        <w:t>nil</w:t>
      </w:r>
      <w:r w:rsidRPr="009D5484">
        <w:rPr>
          <w:rFonts w:ascii="Arial" w:hAnsi="Arial" w:cs="Arial"/>
          <w:sz w:val="24"/>
          <w:szCs w:val="24"/>
        </w:rPr>
        <w:t>ə</w:t>
      </w:r>
      <w:r w:rsidRPr="009D5484">
        <w:rPr>
          <w:rFonts w:ascii="Arial" w:hAnsi="Arial" w:cs="Arial"/>
          <w:sz w:val="24"/>
          <w:szCs w:val="24"/>
          <w:lang w:val="en-US"/>
        </w:rPr>
        <w:t>n</w:t>
      </w:r>
      <w:r w:rsidRPr="009D5484">
        <w:rPr>
          <w:rFonts w:ascii="Arial" w:hAnsi="Arial" w:cs="Arial"/>
          <w:sz w:val="24"/>
          <w:szCs w:val="24"/>
        </w:rPr>
        <w:t xml:space="preserve"> </w:t>
      </w:r>
      <w:r w:rsidRPr="009D5484">
        <w:rPr>
          <w:rFonts w:ascii="Arial" w:hAnsi="Arial" w:cs="Arial"/>
          <w:sz w:val="24"/>
          <w:szCs w:val="24"/>
          <w:lang w:val="en-US"/>
        </w:rPr>
        <w:t>yerd</w:t>
      </w:r>
      <w:r w:rsidRPr="009D5484">
        <w:rPr>
          <w:rFonts w:ascii="Arial" w:hAnsi="Arial" w:cs="Arial"/>
          <w:sz w:val="24"/>
          <w:szCs w:val="24"/>
        </w:rPr>
        <w:t xml:space="preserve">ə </w:t>
      </w:r>
      <w:r w:rsidRPr="009D5484">
        <w:rPr>
          <w:rFonts w:ascii="Arial" w:hAnsi="Arial" w:cs="Arial"/>
          <w:sz w:val="24"/>
          <w:szCs w:val="24"/>
          <w:lang w:val="en-US"/>
        </w:rPr>
        <w:t>t</w:t>
      </w:r>
      <w:r w:rsidRPr="009D5484">
        <w:rPr>
          <w:rFonts w:ascii="Arial" w:hAnsi="Arial" w:cs="Arial"/>
          <w:sz w:val="24"/>
          <w:szCs w:val="24"/>
        </w:rPr>
        <w:t>ə</w:t>
      </w:r>
      <w:r w:rsidRPr="009D5484">
        <w:rPr>
          <w:rFonts w:ascii="Arial" w:hAnsi="Arial" w:cs="Arial"/>
          <w:sz w:val="24"/>
          <w:szCs w:val="24"/>
          <w:lang w:val="en-US"/>
        </w:rPr>
        <w:t>hsil</w:t>
      </w:r>
      <w:r w:rsidRPr="009D5484">
        <w:rPr>
          <w:rFonts w:ascii="Arial" w:hAnsi="Arial" w:cs="Arial"/>
          <w:sz w:val="24"/>
          <w:szCs w:val="24"/>
        </w:rPr>
        <w:t xml:space="preserve"> </w:t>
      </w:r>
      <w:r w:rsidRPr="009D5484">
        <w:rPr>
          <w:rFonts w:ascii="Arial" w:hAnsi="Arial" w:cs="Arial"/>
          <w:sz w:val="24"/>
          <w:szCs w:val="24"/>
          <w:lang w:val="en-US"/>
        </w:rPr>
        <w:t>alma</w:t>
      </w:r>
      <w:r w:rsidRPr="009D5484">
        <w:rPr>
          <w:rFonts w:ascii="Arial" w:hAnsi="Arial" w:cs="Arial"/>
          <w:sz w:val="24"/>
          <w:szCs w:val="24"/>
        </w:rPr>
        <w:t>ğ</w:t>
      </w:r>
      <w:r w:rsidRPr="009D5484">
        <w:rPr>
          <w:rFonts w:ascii="Arial" w:hAnsi="Arial" w:cs="Arial"/>
          <w:sz w:val="24"/>
          <w:szCs w:val="24"/>
          <w:lang w:val="en-US"/>
        </w:rPr>
        <w:t>a</w:t>
      </w:r>
      <w:r w:rsidRPr="009D5484">
        <w:rPr>
          <w:rFonts w:ascii="Arial" w:hAnsi="Arial" w:cs="Arial"/>
          <w:sz w:val="24"/>
          <w:szCs w:val="24"/>
        </w:rPr>
        <w:t xml:space="preserve"> </w:t>
      </w:r>
      <w:r w:rsidRPr="009D5484">
        <w:rPr>
          <w:rFonts w:ascii="Arial" w:hAnsi="Arial" w:cs="Arial"/>
          <w:sz w:val="24"/>
          <w:szCs w:val="24"/>
          <w:lang w:val="en-US"/>
        </w:rPr>
        <w:t>imkan</w:t>
      </w:r>
      <w:r w:rsidRPr="009D5484">
        <w:rPr>
          <w:rFonts w:ascii="Arial" w:hAnsi="Arial" w:cs="Arial"/>
          <w:sz w:val="24"/>
          <w:szCs w:val="24"/>
        </w:rPr>
        <w:t xml:space="preserve"> </w:t>
      </w:r>
      <w:r w:rsidRPr="009D5484">
        <w:rPr>
          <w:rFonts w:ascii="Arial" w:hAnsi="Arial" w:cs="Arial"/>
          <w:sz w:val="24"/>
          <w:szCs w:val="24"/>
          <w:lang w:val="en-US"/>
        </w:rPr>
        <w:t>verir</w:t>
      </w:r>
      <w:r w:rsidRPr="009D5484">
        <w:rPr>
          <w:rFonts w:ascii="Arial" w:hAnsi="Arial" w:cs="Arial"/>
          <w:sz w:val="24"/>
          <w:szCs w:val="24"/>
        </w:rPr>
        <w:t xml:space="preserve">. </w:t>
      </w:r>
      <w:r w:rsidRPr="009D5484">
        <w:rPr>
          <w:rFonts w:ascii="Arial" w:hAnsi="Arial" w:cs="Arial"/>
          <w:sz w:val="24"/>
          <w:szCs w:val="24"/>
          <w:lang w:val="en-US"/>
        </w:rPr>
        <w:t>Distant</w:t>
      </w:r>
      <w:r w:rsidRPr="009D5484">
        <w:rPr>
          <w:rFonts w:ascii="Arial" w:hAnsi="Arial" w:cs="Arial"/>
          <w:sz w:val="24"/>
          <w:szCs w:val="24"/>
        </w:rPr>
        <w:t xml:space="preserve"> </w:t>
      </w:r>
      <w:r w:rsidRPr="009D5484">
        <w:rPr>
          <w:rFonts w:ascii="Arial" w:hAnsi="Arial" w:cs="Arial"/>
          <w:sz w:val="24"/>
          <w:szCs w:val="24"/>
          <w:lang w:val="en-US"/>
        </w:rPr>
        <w:t>t</w:t>
      </w:r>
      <w:r w:rsidRPr="009D5484">
        <w:rPr>
          <w:rFonts w:ascii="Arial" w:hAnsi="Arial" w:cs="Arial"/>
          <w:sz w:val="24"/>
          <w:szCs w:val="24"/>
        </w:rPr>
        <w:t>ə</w:t>
      </w:r>
      <w:r w:rsidRPr="009D5484">
        <w:rPr>
          <w:rFonts w:ascii="Arial" w:hAnsi="Arial" w:cs="Arial"/>
          <w:sz w:val="24"/>
          <w:szCs w:val="24"/>
          <w:lang w:val="en-US"/>
        </w:rPr>
        <w:t>hsil</w:t>
      </w:r>
      <w:r w:rsidRPr="009D5484">
        <w:rPr>
          <w:rFonts w:ascii="Arial" w:hAnsi="Arial" w:cs="Arial"/>
          <w:sz w:val="24"/>
          <w:szCs w:val="24"/>
        </w:rPr>
        <w:t xml:space="preserve"> </w:t>
      </w:r>
      <w:r w:rsidRPr="009D5484">
        <w:rPr>
          <w:rFonts w:ascii="Arial" w:hAnsi="Arial" w:cs="Arial"/>
          <w:sz w:val="24"/>
          <w:szCs w:val="24"/>
          <w:lang w:val="en-US"/>
        </w:rPr>
        <w:t>alanlar</w:t>
      </w:r>
      <w:r w:rsidRPr="009D5484">
        <w:rPr>
          <w:rFonts w:ascii="Arial" w:hAnsi="Arial" w:cs="Arial"/>
          <w:sz w:val="24"/>
          <w:szCs w:val="24"/>
        </w:rPr>
        <w:t>ı</w:t>
      </w:r>
      <w:r w:rsidRPr="009D5484">
        <w:rPr>
          <w:rFonts w:ascii="Arial" w:hAnsi="Arial" w:cs="Arial"/>
          <w:sz w:val="24"/>
          <w:szCs w:val="24"/>
          <w:lang w:val="en-US"/>
        </w:rPr>
        <w:t>n</w:t>
      </w:r>
      <w:r w:rsidRPr="009D5484">
        <w:rPr>
          <w:rFonts w:ascii="Arial" w:hAnsi="Arial" w:cs="Arial"/>
          <w:sz w:val="24"/>
          <w:szCs w:val="24"/>
        </w:rPr>
        <w:t xml:space="preserve"> ə</w:t>
      </w:r>
      <w:r w:rsidRPr="009D5484">
        <w:rPr>
          <w:rFonts w:ascii="Arial" w:hAnsi="Arial" w:cs="Arial"/>
          <w:sz w:val="24"/>
          <w:szCs w:val="24"/>
          <w:lang w:val="en-US"/>
        </w:rPr>
        <w:t>ks</w:t>
      </w:r>
      <w:r w:rsidRPr="009D5484">
        <w:rPr>
          <w:rFonts w:ascii="Arial" w:hAnsi="Arial" w:cs="Arial"/>
          <w:sz w:val="24"/>
          <w:szCs w:val="24"/>
        </w:rPr>
        <w:t>ə</w:t>
      </w:r>
      <w:r w:rsidRPr="009D5484">
        <w:rPr>
          <w:rFonts w:ascii="Arial" w:hAnsi="Arial" w:cs="Arial"/>
          <w:sz w:val="24"/>
          <w:szCs w:val="24"/>
          <w:lang w:val="en-US"/>
        </w:rPr>
        <w:t>riyy</w:t>
      </w:r>
      <w:r w:rsidRPr="009D5484">
        <w:rPr>
          <w:rFonts w:ascii="Arial" w:hAnsi="Arial" w:cs="Arial"/>
          <w:sz w:val="24"/>
          <w:szCs w:val="24"/>
        </w:rPr>
        <w:t>ə</w:t>
      </w:r>
      <w:r w:rsidRPr="009D5484">
        <w:rPr>
          <w:rFonts w:ascii="Arial" w:hAnsi="Arial" w:cs="Arial"/>
          <w:sz w:val="24"/>
          <w:szCs w:val="24"/>
          <w:lang w:val="en-US"/>
        </w:rPr>
        <w:t>ti</w:t>
      </w:r>
      <w:r w:rsidRPr="009D5484">
        <w:rPr>
          <w:rFonts w:ascii="Arial" w:hAnsi="Arial" w:cs="Arial"/>
          <w:sz w:val="24"/>
          <w:szCs w:val="24"/>
        </w:rPr>
        <w:t xml:space="preserve"> </w:t>
      </w:r>
      <w:r w:rsidRPr="009D5484">
        <w:rPr>
          <w:rFonts w:ascii="Arial" w:hAnsi="Arial" w:cs="Arial"/>
          <w:sz w:val="24"/>
          <w:szCs w:val="24"/>
          <w:lang w:val="en-US"/>
        </w:rPr>
        <w:t>b</w:t>
      </w:r>
      <w:r w:rsidRPr="009D5484">
        <w:rPr>
          <w:rFonts w:ascii="Arial" w:hAnsi="Arial" w:cs="Arial"/>
          <w:sz w:val="24"/>
          <w:szCs w:val="24"/>
        </w:rPr>
        <w:t xml:space="preserve">ü </w:t>
      </w:r>
      <w:r w:rsidRPr="009D5484">
        <w:rPr>
          <w:rFonts w:ascii="Arial" w:hAnsi="Arial" w:cs="Arial"/>
          <w:sz w:val="24"/>
          <w:szCs w:val="24"/>
          <w:lang w:val="en-US"/>
        </w:rPr>
        <w:t>t</w:t>
      </w:r>
      <w:r w:rsidRPr="009D5484">
        <w:rPr>
          <w:rFonts w:ascii="Arial" w:hAnsi="Arial" w:cs="Arial"/>
          <w:sz w:val="24"/>
          <w:szCs w:val="24"/>
        </w:rPr>
        <w:t>ə</w:t>
      </w:r>
      <w:r w:rsidRPr="009D5484">
        <w:rPr>
          <w:rFonts w:ascii="Arial" w:hAnsi="Arial" w:cs="Arial"/>
          <w:sz w:val="24"/>
          <w:szCs w:val="24"/>
          <w:lang w:val="en-US"/>
        </w:rPr>
        <w:t>hsil</w:t>
      </w:r>
      <w:r w:rsidRPr="009D5484">
        <w:rPr>
          <w:rFonts w:ascii="Arial" w:hAnsi="Arial" w:cs="Arial"/>
          <w:sz w:val="24"/>
          <w:szCs w:val="24"/>
        </w:rPr>
        <w:t xml:space="preserve"> </w:t>
      </w:r>
      <w:r w:rsidRPr="009D5484">
        <w:rPr>
          <w:rFonts w:ascii="Arial" w:hAnsi="Arial" w:cs="Arial"/>
          <w:sz w:val="24"/>
          <w:szCs w:val="24"/>
          <w:lang w:val="en-US"/>
        </w:rPr>
        <w:t>n</w:t>
      </w:r>
      <w:r w:rsidRPr="009D5484">
        <w:rPr>
          <w:rFonts w:ascii="Arial" w:hAnsi="Arial" w:cs="Arial"/>
          <w:sz w:val="24"/>
          <w:szCs w:val="24"/>
        </w:rPr>
        <w:t>ö</w:t>
      </w:r>
      <w:r w:rsidRPr="009D5484">
        <w:rPr>
          <w:rFonts w:ascii="Arial" w:hAnsi="Arial" w:cs="Arial"/>
          <w:sz w:val="24"/>
          <w:szCs w:val="24"/>
          <w:lang w:val="en-US"/>
        </w:rPr>
        <w:t>v</w:t>
      </w:r>
      <w:r w:rsidRPr="009D5484">
        <w:rPr>
          <w:rFonts w:ascii="Arial" w:hAnsi="Arial" w:cs="Arial"/>
          <w:sz w:val="24"/>
          <w:szCs w:val="24"/>
        </w:rPr>
        <w:t>ü</w:t>
      </w:r>
      <w:r w:rsidRPr="009D5484">
        <w:rPr>
          <w:rFonts w:ascii="Arial" w:hAnsi="Arial" w:cs="Arial"/>
          <w:sz w:val="24"/>
          <w:szCs w:val="24"/>
          <w:lang w:val="en-US"/>
        </w:rPr>
        <w:t>n</w:t>
      </w:r>
      <w:r w:rsidRPr="009D5484">
        <w:rPr>
          <w:rFonts w:ascii="Arial" w:hAnsi="Arial" w:cs="Arial"/>
          <w:sz w:val="24"/>
          <w:szCs w:val="24"/>
        </w:rPr>
        <w:t xml:space="preserve">ü </w:t>
      </w:r>
      <w:r w:rsidRPr="009D5484">
        <w:rPr>
          <w:rFonts w:ascii="Arial" w:hAnsi="Arial" w:cs="Arial"/>
          <w:sz w:val="24"/>
          <w:szCs w:val="24"/>
          <w:lang w:val="en-US"/>
        </w:rPr>
        <w:t>t</w:t>
      </w:r>
      <w:r w:rsidRPr="009D5484">
        <w:rPr>
          <w:rFonts w:ascii="Arial" w:hAnsi="Arial" w:cs="Arial"/>
          <w:sz w:val="24"/>
          <w:szCs w:val="24"/>
        </w:rPr>
        <w:t>ə</w:t>
      </w:r>
      <w:r w:rsidRPr="009D5484">
        <w:rPr>
          <w:rFonts w:ascii="Arial" w:hAnsi="Arial" w:cs="Arial"/>
          <w:sz w:val="24"/>
          <w:szCs w:val="24"/>
          <w:lang w:val="en-US"/>
        </w:rPr>
        <w:t>dris</w:t>
      </w:r>
      <w:r w:rsidRPr="009D5484">
        <w:rPr>
          <w:rFonts w:ascii="Arial" w:hAnsi="Arial" w:cs="Arial"/>
          <w:sz w:val="24"/>
          <w:szCs w:val="24"/>
        </w:rPr>
        <w:t xml:space="preserve"> </w:t>
      </w:r>
      <w:r w:rsidRPr="009D5484">
        <w:rPr>
          <w:rFonts w:ascii="Arial" w:hAnsi="Arial" w:cs="Arial"/>
          <w:sz w:val="24"/>
          <w:szCs w:val="24"/>
          <w:lang w:val="en-US"/>
        </w:rPr>
        <w:t>m</w:t>
      </w:r>
      <w:r w:rsidRPr="009D5484">
        <w:rPr>
          <w:rFonts w:ascii="Arial" w:hAnsi="Arial" w:cs="Arial"/>
          <w:sz w:val="24"/>
          <w:szCs w:val="24"/>
        </w:rPr>
        <w:t>üə</w:t>
      </w:r>
      <w:r w:rsidRPr="009D5484">
        <w:rPr>
          <w:rFonts w:ascii="Arial" w:hAnsi="Arial" w:cs="Arial"/>
          <w:sz w:val="24"/>
          <w:szCs w:val="24"/>
          <w:lang w:val="en-US"/>
        </w:rPr>
        <w:t>ssis</w:t>
      </w:r>
      <w:r w:rsidRPr="009D5484">
        <w:rPr>
          <w:rFonts w:ascii="Arial" w:hAnsi="Arial" w:cs="Arial"/>
          <w:sz w:val="24"/>
          <w:szCs w:val="24"/>
        </w:rPr>
        <w:t>ə</w:t>
      </w:r>
      <w:r w:rsidRPr="009D5484">
        <w:rPr>
          <w:rFonts w:ascii="Arial" w:hAnsi="Arial" w:cs="Arial"/>
          <w:sz w:val="24"/>
          <w:szCs w:val="24"/>
          <w:lang w:val="en-US"/>
        </w:rPr>
        <w:t>sin</w:t>
      </w:r>
      <w:r w:rsidRPr="009D5484">
        <w:rPr>
          <w:rFonts w:ascii="Arial" w:hAnsi="Arial" w:cs="Arial"/>
          <w:sz w:val="24"/>
          <w:szCs w:val="24"/>
        </w:rPr>
        <w:t xml:space="preserve">ə </w:t>
      </w:r>
      <w:r w:rsidRPr="009D5484">
        <w:rPr>
          <w:rFonts w:ascii="Arial" w:hAnsi="Arial" w:cs="Arial"/>
          <w:sz w:val="24"/>
          <w:szCs w:val="24"/>
          <w:lang w:val="en-US"/>
        </w:rPr>
        <w:t>g</w:t>
      </w:r>
      <w:r w:rsidRPr="009D5484">
        <w:rPr>
          <w:rFonts w:ascii="Arial" w:hAnsi="Arial" w:cs="Arial"/>
          <w:sz w:val="24"/>
          <w:szCs w:val="24"/>
        </w:rPr>
        <w:t>ə</w:t>
      </w:r>
      <w:r w:rsidRPr="009D5484">
        <w:rPr>
          <w:rFonts w:ascii="Arial" w:hAnsi="Arial" w:cs="Arial"/>
          <w:sz w:val="24"/>
          <w:szCs w:val="24"/>
          <w:lang w:val="en-US"/>
        </w:rPr>
        <w:t>lm</w:t>
      </w:r>
      <w:r w:rsidRPr="009D5484">
        <w:rPr>
          <w:rFonts w:ascii="Arial" w:hAnsi="Arial" w:cs="Arial"/>
          <w:sz w:val="24"/>
          <w:szCs w:val="24"/>
        </w:rPr>
        <w:t>ə</w:t>
      </w:r>
      <w:r w:rsidRPr="009D5484">
        <w:rPr>
          <w:rFonts w:ascii="Arial" w:hAnsi="Arial" w:cs="Arial"/>
          <w:sz w:val="24"/>
          <w:szCs w:val="24"/>
          <w:lang w:val="en-US"/>
        </w:rPr>
        <w:t>m</w:t>
      </w:r>
      <w:r w:rsidRPr="009D5484">
        <w:rPr>
          <w:rFonts w:ascii="Arial" w:hAnsi="Arial" w:cs="Arial"/>
          <w:sz w:val="24"/>
          <w:szCs w:val="24"/>
        </w:rPr>
        <w:t>ə</w:t>
      </w:r>
      <w:r w:rsidRPr="009D5484">
        <w:rPr>
          <w:rFonts w:ascii="Arial" w:hAnsi="Arial" w:cs="Arial"/>
          <w:sz w:val="24"/>
          <w:szCs w:val="24"/>
          <w:lang w:val="en-US"/>
        </w:rPr>
        <w:t>k</w:t>
      </w:r>
      <w:r w:rsidRPr="009D5484">
        <w:rPr>
          <w:rFonts w:ascii="Arial" w:hAnsi="Arial" w:cs="Arial"/>
          <w:sz w:val="24"/>
          <w:szCs w:val="24"/>
        </w:rPr>
        <w:t xml:space="preserve"> </w:t>
      </w:r>
      <w:r w:rsidRPr="009D5484">
        <w:rPr>
          <w:rFonts w:ascii="Arial" w:hAnsi="Arial" w:cs="Arial"/>
          <w:sz w:val="24"/>
          <w:szCs w:val="24"/>
          <w:lang w:val="en-US"/>
        </w:rPr>
        <w:t>s</w:t>
      </w:r>
      <w:r w:rsidRPr="009D5484">
        <w:rPr>
          <w:rFonts w:ascii="Arial" w:hAnsi="Arial" w:cs="Arial"/>
          <w:sz w:val="24"/>
          <w:szCs w:val="24"/>
        </w:rPr>
        <w:t>ə</w:t>
      </w:r>
      <w:r w:rsidRPr="009D5484">
        <w:rPr>
          <w:rFonts w:ascii="Arial" w:hAnsi="Arial" w:cs="Arial"/>
          <w:sz w:val="24"/>
          <w:szCs w:val="24"/>
          <w:lang w:val="en-US"/>
        </w:rPr>
        <w:t>b</w:t>
      </w:r>
      <w:r w:rsidRPr="009D5484">
        <w:rPr>
          <w:rFonts w:ascii="Arial" w:hAnsi="Arial" w:cs="Arial"/>
          <w:sz w:val="24"/>
          <w:szCs w:val="24"/>
        </w:rPr>
        <w:t>ə</w:t>
      </w:r>
      <w:r w:rsidRPr="009D5484">
        <w:rPr>
          <w:rFonts w:ascii="Arial" w:hAnsi="Arial" w:cs="Arial"/>
          <w:sz w:val="24"/>
          <w:szCs w:val="24"/>
          <w:lang w:val="en-US"/>
        </w:rPr>
        <w:t>bind</w:t>
      </w:r>
      <w:r w:rsidRPr="009D5484">
        <w:rPr>
          <w:rFonts w:ascii="Arial" w:hAnsi="Arial" w:cs="Arial"/>
          <w:sz w:val="24"/>
          <w:szCs w:val="24"/>
        </w:rPr>
        <w:t>ə</w:t>
      </w:r>
      <w:r w:rsidRPr="009D5484">
        <w:rPr>
          <w:rFonts w:ascii="Arial" w:hAnsi="Arial" w:cs="Arial"/>
          <w:sz w:val="24"/>
          <w:szCs w:val="24"/>
          <w:lang w:val="en-US"/>
        </w:rPr>
        <w:t>n</w:t>
      </w:r>
      <w:r w:rsidRPr="009D5484">
        <w:rPr>
          <w:rFonts w:ascii="Arial" w:hAnsi="Arial" w:cs="Arial"/>
          <w:sz w:val="24"/>
          <w:szCs w:val="24"/>
        </w:rPr>
        <w:t xml:space="preserve"> </w:t>
      </w:r>
      <w:r w:rsidRPr="009D5484">
        <w:rPr>
          <w:rFonts w:ascii="Arial" w:hAnsi="Arial" w:cs="Arial"/>
          <w:sz w:val="24"/>
          <w:szCs w:val="24"/>
          <w:lang w:val="en-US"/>
        </w:rPr>
        <w:t>se</w:t>
      </w:r>
      <w:r w:rsidRPr="009D5484">
        <w:rPr>
          <w:rFonts w:ascii="Arial" w:hAnsi="Arial" w:cs="Arial"/>
          <w:sz w:val="24"/>
          <w:szCs w:val="24"/>
        </w:rPr>
        <w:t>ç</w:t>
      </w:r>
      <w:r w:rsidRPr="009D5484">
        <w:rPr>
          <w:rFonts w:ascii="Arial" w:hAnsi="Arial" w:cs="Arial"/>
          <w:sz w:val="24"/>
          <w:szCs w:val="24"/>
          <w:lang w:val="en-US"/>
        </w:rPr>
        <w:t>ir</w:t>
      </w:r>
      <w:r w:rsidRPr="009D5484">
        <w:rPr>
          <w:rFonts w:ascii="Arial" w:hAnsi="Arial" w:cs="Arial"/>
          <w:sz w:val="24"/>
          <w:szCs w:val="24"/>
        </w:rPr>
        <w:t xml:space="preserve">. </w:t>
      </w:r>
    </w:p>
    <w:p w:rsidR="008365A4" w:rsidRPr="009D5484" w:rsidRDefault="008365A4" w:rsidP="003B1CD4">
      <w:pPr>
        <w:spacing w:after="0" w:line="360" w:lineRule="auto"/>
        <w:ind w:left="567" w:right="141"/>
        <w:jc w:val="both"/>
        <w:rPr>
          <w:rFonts w:ascii="Arial" w:hAnsi="Arial" w:cs="Arial"/>
          <w:b/>
          <w:sz w:val="24"/>
          <w:szCs w:val="24"/>
          <w:lang w:val="az-Latn-AZ"/>
        </w:rPr>
      </w:pPr>
    </w:p>
    <w:p w:rsidR="008365A4" w:rsidRPr="009D5484" w:rsidRDefault="00A307D6" w:rsidP="003B1CD4">
      <w:pPr>
        <w:spacing w:after="0" w:line="360" w:lineRule="auto"/>
        <w:ind w:left="567" w:right="141"/>
        <w:jc w:val="both"/>
        <w:rPr>
          <w:rFonts w:ascii="Arial" w:hAnsi="Arial" w:cs="Arial"/>
          <w:b/>
          <w:sz w:val="24"/>
          <w:szCs w:val="24"/>
          <w:lang w:val="az-Latn-AZ"/>
        </w:rPr>
      </w:pPr>
      <w:r w:rsidRPr="009D5484">
        <w:rPr>
          <w:rFonts w:ascii="Arial" w:hAnsi="Arial" w:cs="Arial"/>
          <w:b/>
          <w:sz w:val="24"/>
          <w:szCs w:val="24"/>
        </w:rPr>
        <w:t>Çap materiallarının m</w:t>
      </w:r>
      <w:r w:rsidRPr="009D5484">
        <w:rPr>
          <w:rFonts w:ascii="Arial" w:hAnsi="Arial" w:cs="Arial"/>
          <w:b/>
          <w:sz w:val="24"/>
          <w:szCs w:val="24"/>
          <w:lang w:val="az-Latn-AZ"/>
        </w:rPr>
        <w:t>ənfi cəhətləri:</w:t>
      </w:r>
    </w:p>
    <w:p w:rsidR="00A307D6" w:rsidRPr="009D5484" w:rsidRDefault="00A307D6" w:rsidP="003B1CD4">
      <w:pPr>
        <w:pStyle w:val="ListParagraph"/>
        <w:numPr>
          <w:ilvl w:val="0"/>
          <w:numId w:val="5"/>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Qarşılıqlı əlaqə yoxdur</w:t>
      </w:r>
      <w:r w:rsidRPr="009D5484">
        <w:rPr>
          <w:rFonts w:ascii="Arial" w:hAnsi="Arial" w:cs="Arial"/>
          <w:sz w:val="24"/>
          <w:szCs w:val="24"/>
          <w:lang w:val="az-Latn-AZ"/>
        </w:rPr>
        <w:t>. Çap materialları ümumiyyətlə daxili qarşılıqlı əlaqəni təmin etmir. Elektron poçt kimi əlavə texnologiyalara ehtiyac yaranır.</w:t>
      </w:r>
    </w:p>
    <w:p w:rsidR="00A307D6" w:rsidRPr="009D5484" w:rsidRDefault="00A307D6" w:rsidP="003B1CD4">
      <w:pPr>
        <w:pStyle w:val="ListParagraph"/>
        <w:numPr>
          <w:ilvl w:val="0"/>
          <w:numId w:val="5"/>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Audio səs / vizual element yoxdur.</w:t>
      </w:r>
      <w:r w:rsidRPr="009D5484">
        <w:rPr>
          <w:rFonts w:ascii="Arial" w:hAnsi="Arial" w:cs="Arial"/>
          <w:sz w:val="24"/>
          <w:szCs w:val="24"/>
          <w:lang w:val="az-Latn-AZ"/>
        </w:rPr>
        <w:t xml:space="preserve"> Çap materialları statikdir, dil və vizual konsepsiyaların tədrisi üçün uyğun deyil.</w:t>
      </w:r>
    </w:p>
    <w:p w:rsidR="00A307D6" w:rsidRPr="009D5484" w:rsidRDefault="00A307D6" w:rsidP="003B1CD4">
      <w:pPr>
        <w:pStyle w:val="ListParagraph"/>
        <w:numPr>
          <w:ilvl w:val="0"/>
          <w:numId w:val="5"/>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Oxu vərdişləri tələb edir.</w:t>
      </w:r>
      <w:r w:rsidRPr="009D5484">
        <w:rPr>
          <w:rFonts w:ascii="Arial" w:hAnsi="Arial" w:cs="Arial"/>
          <w:sz w:val="24"/>
          <w:szCs w:val="24"/>
          <w:lang w:val="az-Latn-AZ"/>
        </w:rPr>
        <w:t xml:space="preserve"> Tələbələrin dil bilikləri məhdud olduqda, çap materiallarından istifadə çətinlik yaradır.</w:t>
      </w:r>
    </w:p>
    <w:p w:rsidR="00A307D6" w:rsidRPr="009D5484" w:rsidRDefault="00A307D6" w:rsidP="003B1CD4">
      <w:pPr>
        <w:pStyle w:val="ListParagraph"/>
        <w:numPr>
          <w:ilvl w:val="0"/>
          <w:numId w:val="5"/>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Vaxt gecikməsi.</w:t>
      </w:r>
      <w:r w:rsidRPr="009D5484">
        <w:rPr>
          <w:rFonts w:ascii="Arial" w:hAnsi="Arial" w:cs="Arial"/>
          <w:sz w:val="24"/>
          <w:szCs w:val="24"/>
          <w:lang w:val="az-Latn-AZ"/>
        </w:rPr>
        <w:t xml:space="preserve"> Tələbə ilə müəllim arasında çap olunan materialların çatdırılması günlər və ya həftələr ola bilər.</w:t>
      </w:r>
    </w:p>
    <w:p w:rsidR="00A307D6" w:rsidRPr="009D5484" w:rsidRDefault="00A307D6"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Çap olunmuş materialların tələbəyə verdiyi bilik məh</w:t>
      </w:r>
      <w:r w:rsidRPr="009D5484">
        <w:rPr>
          <w:rFonts w:ascii="Arial" w:hAnsi="Arial" w:cs="Arial"/>
          <w:sz w:val="24"/>
          <w:szCs w:val="24"/>
          <w:lang w:val="az-Latn-AZ"/>
        </w:rPr>
        <w:softHyphen/>
        <w:t>duddur. Təlimatçı ilə tələbələr arasında ikitərəfli qarşılıqlı əlaqə yaratmaq imkanı yoxdur. Yalnız bir məzmunun səs komponenti tələb olunan çap dili vasitəsilə effektiv şəkildə çatdırılması əlavə mənbələrə ehtiyac duyur. Çapdan uğurla istifadə etmək üçün tələbələrin oxu bacarıqlarına da ehtiyac var. Materialları tələbəyə çatdırmaq üçün hökmən vaxt nəzərə alınmalıdır.</w:t>
      </w:r>
    </w:p>
    <w:p w:rsidR="003075A0" w:rsidRPr="009D5484" w:rsidRDefault="003075A0" w:rsidP="003B1CD4">
      <w:pPr>
        <w:spacing w:after="0" w:line="360" w:lineRule="auto"/>
        <w:ind w:left="567" w:right="141"/>
        <w:rPr>
          <w:rFonts w:ascii="Arial" w:hAnsi="Arial" w:cs="Arial"/>
          <w:b/>
          <w:sz w:val="24"/>
          <w:szCs w:val="24"/>
          <w:lang w:val="az-Latn-AZ"/>
        </w:rPr>
      </w:pPr>
    </w:p>
    <w:p w:rsidR="000129AF" w:rsidRPr="009D5484" w:rsidRDefault="00A307D6" w:rsidP="003B1CD4">
      <w:pPr>
        <w:spacing w:after="0" w:line="360" w:lineRule="auto"/>
        <w:ind w:left="567" w:right="141"/>
        <w:jc w:val="both"/>
        <w:rPr>
          <w:rFonts w:ascii="Arial" w:hAnsi="Arial" w:cs="Arial"/>
          <w:b/>
          <w:sz w:val="24"/>
          <w:szCs w:val="24"/>
          <w:lang w:val="az-Latn-AZ"/>
        </w:rPr>
      </w:pPr>
      <w:r w:rsidRPr="009D5484">
        <w:rPr>
          <w:rFonts w:ascii="Arial" w:hAnsi="Arial" w:cs="Arial"/>
          <w:b/>
          <w:sz w:val="24"/>
          <w:szCs w:val="24"/>
          <w:lang w:val="az-Latn-AZ"/>
        </w:rPr>
        <w:t>Çap materiallarının daxil edilmə qaydaları:</w:t>
      </w:r>
    </w:p>
    <w:p w:rsidR="00A307D6" w:rsidRPr="009D5484" w:rsidRDefault="00A307D6" w:rsidP="003B1CD4">
      <w:pPr>
        <w:pStyle w:val="ListParagraph"/>
        <w:numPr>
          <w:ilvl w:val="0"/>
          <w:numId w:val="6"/>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Çap materialları əvvəlcədən paylanmalıdır.</w:t>
      </w:r>
      <w:r w:rsidRPr="009D5484">
        <w:rPr>
          <w:rFonts w:ascii="Arial" w:hAnsi="Arial" w:cs="Arial"/>
          <w:sz w:val="24"/>
          <w:szCs w:val="24"/>
          <w:lang w:val="az-Latn-AZ"/>
        </w:rPr>
        <w:t xml:space="preserve"> Ümumiyyətlə poçt sistemi etibarlı olsa da, çap materialları əvvəlcədən kifayət qədər etibarlı paylanmadığı təqdirdə problemlər yarana bilər.</w:t>
      </w:r>
    </w:p>
    <w:p w:rsidR="00A307D6" w:rsidRPr="009D5484" w:rsidRDefault="00A307D6" w:rsidP="003B1CD4">
      <w:pPr>
        <w:pStyle w:val="ListParagraph"/>
        <w:numPr>
          <w:ilvl w:val="0"/>
          <w:numId w:val="6"/>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İstifadəyə dair dəqiq istiqamətlər daxil edilməlidir.</w:t>
      </w:r>
      <w:r w:rsidRPr="009D5484">
        <w:rPr>
          <w:rFonts w:ascii="Arial" w:hAnsi="Arial" w:cs="Arial"/>
          <w:sz w:val="24"/>
          <w:szCs w:val="24"/>
          <w:lang w:val="az-Latn-AZ"/>
        </w:rPr>
        <w:t xml:space="preserve"> Tələbələr hansı çap materiallarını oxumaqdan və müəyyən edilmiş vaxt müddətindən məsul olduqlarını dəqiq bilməlidirlər.</w:t>
      </w:r>
    </w:p>
    <w:p w:rsidR="00A307D6" w:rsidRPr="009D5484" w:rsidRDefault="00A307D6" w:rsidP="003B1CD4">
      <w:pPr>
        <w:pStyle w:val="ListParagraph"/>
        <w:numPr>
          <w:ilvl w:val="0"/>
          <w:numId w:val="6"/>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lastRenderedPageBreak/>
        <w:t>Qarşılıqlı əlaqələr tələb olunur.</w:t>
      </w:r>
      <w:r w:rsidRPr="009D5484">
        <w:rPr>
          <w:rFonts w:ascii="Arial" w:hAnsi="Arial" w:cs="Arial"/>
          <w:sz w:val="24"/>
          <w:szCs w:val="24"/>
          <w:lang w:val="az-Latn-AZ"/>
        </w:rPr>
        <w:t xml:space="preserve"> Çap materialları mahiyyət etibarilə interaktiv deyil. Buna görə lazımi qarşılıqlı əlaqələr üçün dizayn edilməlidir. </w:t>
      </w:r>
    </w:p>
    <w:p w:rsidR="00A307D6" w:rsidRPr="009D5484" w:rsidRDefault="00A307D6" w:rsidP="003B1CD4">
      <w:pPr>
        <w:pStyle w:val="ListParagraph"/>
        <w:numPr>
          <w:ilvl w:val="0"/>
          <w:numId w:val="6"/>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Dəqiq zaman təyin edilməlidir</w:t>
      </w:r>
      <w:r w:rsidRPr="009D5484">
        <w:rPr>
          <w:rFonts w:ascii="Arial" w:hAnsi="Arial" w:cs="Arial"/>
          <w:sz w:val="24"/>
          <w:szCs w:val="24"/>
          <w:lang w:val="az-Latn-AZ"/>
        </w:rPr>
        <w:t>. Tələbələrə təhsil alma fəaliyyətlərinin təşkilinə kömək üçün bir zaman təyin edilməlidir.</w:t>
      </w:r>
    </w:p>
    <w:p w:rsidR="00A307D6" w:rsidRPr="009D5484" w:rsidRDefault="00A307D6" w:rsidP="003B1CD4">
      <w:pPr>
        <w:pStyle w:val="ListParagraph"/>
        <w:tabs>
          <w:tab w:val="left" w:pos="284"/>
        </w:tabs>
        <w:spacing w:after="0" w:line="360" w:lineRule="auto"/>
        <w:ind w:left="567" w:right="141"/>
        <w:rPr>
          <w:rFonts w:ascii="Arial" w:hAnsi="Arial" w:cs="Arial"/>
          <w:sz w:val="24"/>
          <w:szCs w:val="24"/>
          <w:lang w:val="az-Latn-AZ"/>
        </w:rPr>
      </w:pPr>
    </w:p>
    <w:p w:rsidR="001C2A3C" w:rsidRPr="008E4D0D" w:rsidRDefault="001C2A3C" w:rsidP="00AE666E">
      <w:pPr>
        <w:pStyle w:val="ListParagraph"/>
        <w:numPr>
          <w:ilvl w:val="0"/>
          <w:numId w:val="20"/>
        </w:numPr>
        <w:spacing w:after="0" w:line="360" w:lineRule="auto"/>
        <w:ind w:left="567" w:right="141" w:hanging="851"/>
        <w:rPr>
          <w:rFonts w:ascii="Arial" w:hAnsi="Arial" w:cs="Arial"/>
          <w:b/>
          <w:sz w:val="24"/>
          <w:szCs w:val="24"/>
          <w:lang w:val="az-Latn-AZ"/>
        </w:rPr>
      </w:pPr>
      <w:r w:rsidRPr="008E4D0D">
        <w:rPr>
          <w:rFonts w:ascii="Arial" w:hAnsi="Arial" w:cs="Arial"/>
          <w:b/>
          <w:sz w:val="24"/>
          <w:szCs w:val="24"/>
          <w:lang w:val="az-Latn-AZ"/>
        </w:rPr>
        <w:t>SƏS TEXNOLOGİYALARI</w:t>
      </w:r>
    </w:p>
    <w:p w:rsidR="001C2A3C" w:rsidRPr="009D5484" w:rsidRDefault="009D494A" w:rsidP="00A43393">
      <w:pPr>
        <w:spacing w:after="0" w:line="360" w:lineRule="auto"/>
        <w:ind w:left="567" w:right="141" w:hanging="567"/>
        <w:jc w:val="both"/>
        <w:rPr>
          <w:rFonts w:ascii="Arial" w:hAnsi="Arial" w:cs="Arial"/>
          <w:sz w:val="24"/>
          <w:szCs w:val="24"/>
          <w:lang w:val="az-Latn-AZ"/>
        </w:rPr>
      </w:pPr>
      <w:r w:rsidRPr="009D5484">
        <w:rPr>
          <w:rFonts w:ascii="Arial" w:hAnsi="Arial" w:cs="Arial"/>
          <w:b/>
          <w:sz w:val="24"/>
          <w:szCs w:val="24"/>
          <w:lang w:val="az-Latn-AZ"/>
        </w:rPr>
        <w:t xml:space="preserve">        </w:t>
      </w:r>
      <w:r w:rsidR="001C2A3C" w:rsidRPr="009D5484">
        <w:rPr>
          <w:rFonts w:ascii="Arial" w:hAnsi="Arial" w:cs="Arial"/>
          <w:b/>
          <w:sz w:val="24"/>
          <w:szCs w:val="24"/>
          <w:lang w:val="az-Latn-AZ"/>
        </w:rPr>
        <w:t xml:space="preserve">Səs faylları və CD-lər: </w:t>
      </w:r>
      <w:r w:rsidR="001C2A3C" w:rsidRPr="009D5484">
        <w:rPr>
          <w:rFonts w:ascii="Arial" w:hAnsi="Arial" w:cs="Arial"/>
          <w:sz w:val="24"/>
          <w:szCs w:val="24"/>
          <w:lang w:val="az-Latn-AZ"/>
        </w:rPr>
        <w:t>CD və səs faylları digər tətbiqetmə üsulları ilə birləşdirilə bilən başqa bir alternativ mənbəni təmsil edir. Bütün mühazirələr səs faylları, panel müzakirələri və ya təlimatlar vasitəsilə tələbələrə çatdırıla bilər. Səs fayllarını yaratmaq, çoxaltmaq və istifadə etmək asan olsa da, interaktiv deyil və bir çox tələbənin ehtiyac duyduğu və ya istədiyi vizual elementləri təmin etmir.</w:t>
      </w:r>
    </w:p>
    <w:p w:rsidR="00A43393" w:rsidRDefault="009D494A" w:rsidP="00A43393">
      <w:pPr>
        <w:spacing w:after="0" w:line="360" w:lineRule="auto"/>
        <w:jc w:val="both"/>
        <w:rPr>
          <w:rFonts w:ascii="Arial" w:hAnsi="Arial" w:cs="Arial"/>
          <w:sz w:val="24"/>
          <w:szCs w:val="24"/>
          <w:lang w:val="az-Latn-AZ"/>
        </w:rPr>
      </w:pPr>
      <w:r w:rsidRPr="009D5484">
        <w:rPr>
          <w:rFonts w:ascii="Arial" w:hAnsi="Arial" w:cs="Arial"/>
          <w:b/>
          <w:sz w:val="24"/>
          <w:szCs w:val="24"/>
          <w:lang w:val="az-Latn-AZ"/>
        </w:rPr>
        <w:t xml:space="preserve">         </w:t>
      </w:r>
      <w:r w:rsidR="001C2A3C" w:rsidRPr="009D5484">
        <w:rPr>
          <w:rFonts w:ascii="Arial" w:hAnsi="Arial" w:cs="Arial"/>
          <w:b/>
          <w:sz w:val="24"/>
          <w:szCs w:val="24"/>
          <w:lang w:val="az-Latn-AZ"/>
        </w:rPr>
        <w:t xml:space="preserve">Audio konfranslar: </w:t>
      </w:r>
      <w:r w:rsidR="001C2A3C" w:rsidRPr="009D5484">
        <w:rPr>
          <w:rFonts w:ascii="Arial" w:hAnsi="Arial" w:cs="Arial"/>
          <w:sz w:val="24"/>
          <w:szCs w:val="24"/>
          <w:lang w:val="az-Latn-AZ"/>
        </w:rPr>
        <w:t xml:space="preserve">məlumdur ki, telefon dünyanın ən əlçatan rabitə </w:t>
      </w:r>
      <w:r w:rsidR="00A43393">
        <w:rPr>
          <w:rFonts w:ascii="Arial" w:hAnsi="Arial" w:cs="Arial"/>
          <w:sz w:val="24"/>
          <w:szCs w:val="24"/>
          <w:lang w:val="az-Latn-AZ"/>
        </w:rPr>
        <w:t xml:space="preserve"> </w:t>
      </w:r>
    </w:p>
    <w:p w:rsidR="00CB675C" w:rsidRPr="009D5484" w:rsidRDefault="00A43393" w:rsidP="00A43393">
      <w:pPr>
        <w:spacing w:after="0" w:line="360" w:lineRule="auto"/>
        <w:jc w:val="both"/>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texnologiyalarından biridir.</w:t>
      </w:r>
    </w:p>
    <w:p w:rsidR="00A43393" w:rsidRDefault="009D494A" w:rsidP="00A43393">
      <w:pPr>
        <w:spacing w:after="0" w:line="360" w:lineRule="auto"/>
        <w:jc w:val="both"/>
        <w:rPr>
          <w:rFonts w:ascii="Arial" w:hAnsi="Arial" w:cs="Arial"/>
          <w:sz w:val="24"/>
          <w:szCs w:val="24"/>
          <w:lang w:val="az-Latn-AZ"/>
        </w:rPr>
      </w:pPr>
      <w:r w:rsidRPr="009D5484">
        <w:rPr>
          <w:rFonts w:ascii="Arial" w:hAnsi="Arial" w:cs="Arial"/>
          <w:sz w:val="24"/>
          <w:szCs w:val="24"/>
          <w:lang w:val="az-Latn-AZ"/>
        </w:rPr>
        <w:t xml:space="preserve">         </w:t>
      </w:r>
      <w:r w:rsidR="001C2A3C" w:rsidRPr="009D5484">
        <w:rPr>
          <w:rFonts w:ascii="Arial" w:hAnsi="Arial" w:cs="Arial"/>
          <w:sz w:val="24"/>
          <w:szCs w:val="24"/>
          <w:lang w:val="az-Latn-AZ"/>
        </w:rPr>
        <w:t xml:space="preserve">Daha inkişaf etmiş audio konfrans sistemlərindən istifadə -  körpü adlanır, çox sayda </w:t>
      </w:r>
    </w:p>
    <w:p w:rsidR="00A43393" w:rsidRDefault="00A43393" w:rsidP="00A43393">
      <w:pPr>
        <w:spacing w:after="0" w:line="360" w:lineRule="auto"/>
        <w:jc w:val="both"/>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 xml:space="preserve">şəxs pulsuz bir nömrəyə zəng edə və sinifdə (səslə) iştirak edə və ya telefonla </w:t>
      </w:r>
    </w:p>
    <w:p w:rsidR="00A43393" w:rsidRDefault="00A43393" w:rsidP="00A43393">
      <w:pPr>
        <w:spacing w:after="0" w:line="360" w:lineRule="auto"/>
        <w:jc w:val="both"/>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 xml:space="preserve">müzakirə edə bilər. İnternetə və ya kompüterə çıxışı olmayan tələbələr üçün səsli </w:t>
      </w:r>
    </w:p>
    <w:p w:rsidR="00A43393" w:rsidRDefault="00A43393" w:rsidP="00A43393">
      <w:pPr>
        <w:spacing w:after="0" w:line="360" w:lineRule="auto"/>
        <w:jc w:val="both"/>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 xml:space="preserve">konfranslar qarşılıqlı əlaqəni və tədrisin keyfiyyətini inkişaf etdirmək üçün əlverişli </w:t>
      </w:r>
      <w:r>
        <w:rPr>
          <w:rFonts w:ascii="Arial" w:hAnsi="Arial" w:cs="Arial"/>
          <w:sz w:val="24"/>
          <w:szCs w:val="24"/>
          <w:lang w:val="az-Latn-AZ"/>
        </w:rPr>
        <w:t xml:space="preserve">   </w:t>
      </w:r>
    </w:p>
    <w:p w:rsidR="001C2A3C" w:rsidRPr="009D5484" w:rsidRDefault="00A43393" w:rsidP="00A43393">
      <w:pPr>
        <w:spacing w:after="0" w:line="360" w:lineRule="auto"/>
        <w:jc w:val="both"/>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bir seçimdir.</w:t>
      </w:r>
    </w:p>
    <w:p w:rsidR="001C2A3C" w:rsidRPr="009D5484" w:rsidRDefault="009D494A" w:rsidP="00A43393">
      <w:pPr>
        <w:spacing w:after="0" w:line="360" w:lineRule="auto"/>
        <w:ind w:left="567" w:right="141" w:hanging="567"/>
        <w:jc w:val="both"/>
        <w:rPr>
          <w:rFonts w:ascii="Arial" w:hAnsi="Arial" w:cs="Arial"/>
          <w:b/>
          <w:sz w:val="24"/>
          <w:szCs w:val="24"/>
          <w:lang w:val="az-Latn-AZ"/>
        </w:rPr>
      </w:pPr>
      <w:r w:rsidRPr="009D5484">
        <w:rPr>
          <w:rFonts w:ascii="Arial" w:hAnsi="Arial" w:cs="Arial"/>
          <w:b/>
          <w:sz w:val="24"/>
          <w:szCs w:val="24"/>
          <w:lang w:val="az-Latn-AZ"/>
        </w:rPr>
        <w:t xml:space="preserve">         </w:t>
      </w:r>
      <w:r w:rsidR="001C2A3C" w:rsidRPr="009D5484">
        <w:rPr>
          <w:rFonts w:ascii="Arial" w:hAnsi="Arial" w:cs="Arial"/>
          <w:b/>
          <w:sz w:val="24"/>
          <w:szCs w:val="24"/>
          <w:lang w:val="az-Latn-AZ"/>
        </w:rPr>
        <w:t xml:space="preserve">Podkastlar: </w:t>
      </w:r>
      <w:r w:rsidR="001C2A3C" w:rsidRPr="009D5484">
        <w:rPr>
          <w:rFonts w:ascii="Arial" w:hAnsi="Arial" w:cs="Arial"/>
          <w:sz w:val="24"/>
          <w:szCs w:val="24"/>
          <w:lang w:val="az-Latn-AZ"/>
        </w:rPr>
        <w:t>podkastlar – tələbələrə rəqəmsal səs və video sənədlərini internetə və kompüterə yükləmək üçün bir vasitədir. Tələbələr “online” şəkildə yerləşdirilən yeni “epizodları” öz kompüterlərinə yükləyə bilərlər. Onlar üçün bunu etmək çox asandır. Bu sənədlər daha sonra CD və ya audio cihaz kimi daha portativ nümayiş texnologiyasına, məsələn iPod və ya PDA-ya köçürülə bilər (Podkast termini iPod və yayımın birləşməsindən irəli gəlir). Bunlar əksər kompüterlərdə quraşdırılmış istənilən sayda media proqramı ilə işə salına bilər.</w:t>
      </w:r>
    </w:p>
    <w:p w:rsidR="001C2A3C" w:rsidRPr="009D5484" w:rsidRDefault="001C2A3C" w:rsidP="003B1CD4">
      <w:pPr>
        <w:spacing w:after="0" w:line="360" w:lineRule="auto"/>
        <w:ind w:left="567" w:right="141"/>
        <w:jc w:val="both"/>
        <w:rPr>
          <w:rFonts w:ascii="Arial" w:hAnsi="Arial" w:cs="Arial"/>
          <w:sz w:val="24"/>
          <w:szCs w:val="24"/>
          <w:lang w:val="az-Latn-AZ"/>
        </w:rPr>
      </w:pPr>
    </w:p>
    <w:p w:rsidR="000129AF" w:rsidRPr="009D5484" w:rsidRDefault="009D494A" w:rsidP="00A43393">
      <w:pPr>
        <w:spacing w:after="0" w:line="360" w:lineRule="auto"/>
        <w:ind w:left="567" w:right="141" w:hanging="567"/>
        <w:jc w:val="both"/>
        <w:rPr>
          <w:rFonts w:ascii="Arial" w:hAnsi="Arial" w:cs="Arial"/>
          <w:b/>
          <w:sz w:val="24"/>
          <w:szCs w:val="24"/>
          <w:lang w:val="az-Latn-AZ"/>
        </w:rPr>
      </w:pPr>
      <w:r w:rsidRPr="009D5484">
        <w:rPr>
          <w:rFonts w:ascii="Arial" w:hAnsi="Arial" w:cs="Arial"/>
          <w:b/>
          <w:sz w:val="24"/>
          <w:szCs w:val="24"/>
          <w:lang w:val="az-Latn-AZ"/>
        </w:rPr>
        <w:t xml:space="preserve">        </w:t>
      </w:r>
      <w:r w:rsidR="001C2A3C" w:rsidRPr="009D5484">
        <w:rPr>
          <w:rFonts w:ascii="Arial" w:hAnsi="Arial" w:cs="Arial"/>
          <w:b/>
          <w:sz w:val="24"/>
          <w:szCs w:val="24"/>
          <w:lang w:val="az-Latn-AZ"/>
        </w:rPr>
        <w:t>Səs texnologiyalarının üstünlükləri:</w:t>
      </w:r>
    </w:p>
    <w:p w:rsidR="001C2A3C" w:rsidRPr="009D5484" w:rsidRDefault="001C2A3C" w:rsidP="003B1CD4">
      <w:pPr>
        <w:pStyle w:val="ListParagraph"/>
        <w:numPr>
          <w:ilvl w:val="0"/>
          <w:numId w:val="7"/>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Ucuzdur.</w:t>
      </w:r>
      <w:r w:rsidRPr="009D5484">
        <w:rPr>
          <w:rFonts w:ascii="Arial" w:hAnsi="Arial" w:cs="Arial"/>
          <w:sz w:val="24"/>
          <w:szCs w:val="24"/>
          <w:lang w:val="az-Latn-AZ"/>
        </w:rPr>
        <w:t xml:space="preserve"> Bütün audio/səs texnologiyalarından nisbətən ucuzdur.</w:t>
      </w:r>
    </w:p>
    <w:p w:rsidR="00A43393" w:rsidRDefault="001C2A3C" w:rsidP="003B1CD4">
      <w:pPr>
        <w:pStyle w:val="ListParagraph"/>
        <w:numPr>
          <w:ilvl w:val="0"/>
          <w:numId w:val="7"/>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Asanlıqla əlçatandır.</w:t>
      </w:r>
      <w:r w:rsidRPr="009D5484">
        <w:rPr>
          <w:rFonts w:ascii="Arial" w:hAnsi="Arial" w:cs="Arial"/>
          <w:sz w:val="24"/>
          <w:szCs w:val="24"/>
          <w:lang w:val="az-Latn-AZ"/>
        </w:rPr>
        <w:t xml:space="preserve"> Dünyadakı insanların çoxu bir telefona (mobil) çıxış </w:t>
      </w:r>
    </w:p>
    <w:p w:rsidR="00A43393" w:rsidRDefault="00A43393" w:rsidP="00A43393">
      <w:pPr>
        <w:pStyle w:val="ListParagraph"/>
        <w:tabs>
          <w:tab w:val="left" w:pos="284"/>
        </w:tabs>
        <w:spacing w:after="0" w:line="360" w:lineRule="auto"/>
        <w:ind w:left="567" w:right="141"/>
        <w:rPr>
          <w:rFonts w:ascii="Arial" w:hAnsi="Arial" w:cs="Arial"/>
          <w:sz w:val="24"/>
          <w:szCs w:val="24"/>
          <w:lang w:val="az-Latn-AZ"/>
        </w:rPr>
      </w:pPr>
      <w:r>
        <w:rPr>
          <w:rFonts w:ascii="Arial" w:hAnsi="Arial" w:cs="Arial"/>
          <w:b/>
          <w:sz w:val="24"/>
          <w:szCs w:val="24"/>
          <w:lang w:val="az-Latn-AZ"/>
        </w:rPr>
        <w:t xml:space="preserve">            </w:t>
      </w:r>
      <w:r>
        <w:rPr>
          <w:rFonts w:ascii="Arial" w:hAnsi="Arial" w:cs="Arial"/>
          <w:sz w:val="24"/>
          <w:szCs w:val="24"/>
          <w:lang w:val="az-Latn-AZ"/>
        </w:rPr>
        <w:t xml:space="preserve"> </w:t>
      </w:r>
      <w:r w:rsidR="001C2A3C" w:rsidRPr="009D5484">
        <w:rPr>
          <w:rFonts w:ascii="Arial" w:hAnsi="Arial" w:cs="Arial"/>
          <w:sz w:val="24"/>
          <w:szCs w:val="24"/>
          <w:lang w:val="az-Latn-AZ"/>
        </w:rPr>
        <w:t>əldə edirlər. Bundan əlavə, inkişaf etmiş ölkələrdə olan tələbələrin</w:t>
      </w:r>
    </w:p>
    <w:p w:rsidR="00A43393" w:rsidRDefault="00A43393" w:rsidP="00A43393">
      <w:pPr>
        <w:pStyle w:val="ListParagraph"/>
        <w:tabs>
          <w:tab w:val="left" w:pos="284"/>
        </w:tabs>
        <w:spacing w:after="0" w:line="360" w:lineRule="auto"/>
        <w:ind w:left="567" w:right="141"/>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 xml:space="preserve"> əksəriyyəti evlərində və ya avtomobillərində səs lent yazısına giriş əldə </w:t>
      </w:r>
      <w:r>
        <w:rPr>
          <w:rFonts w:ascii="Arial" w:hAnsi="Arial" w:cs="Arial"/>
          <w:sz w:val="24"/>
          <w:szCs w:val="24"/>
          <w:lang w:val="az-Latn-AZ"/>
        </w:rPr>
        <w:t xml:space="preserve"> </w:t>
      </w:r>
    </w:p>
    <w:p w:rsidR="001C2A3C" w:rsidRPr="009D5484" w:rsidRDefault="00A43393" w:rsidP="00A43393">
      <w:pPr>
        <w:pStyle w:val="ListParagraph"/>
        <w:tabs>
          <w:tab w:val="left" w:pos="284"/>
        </w:tabs>
        <w:spacing w:after="0" w:line="360" w:lineRule="auto"/>
        <w:ind w:left="567" w:right="141"/>
        <w:rPr>
          <w:rFonts w:ascii="Arial" w:hAnsi="Arial" w:cs="Arial"/>
          <w:sz w:val="24"/>
          <w:szCs w:val="24"/>
          <w:lang w:val="az-Latn-AZ"/>
        </w:rPr>
      </w:pPr>
      <w:r>
        <w:rPr>
          <w:rFonts w:ascii="Arial" w:hAnsi="Arial" w:cs="Arial"/>
          <w:sz w:val="24"/>
          <w:szCs w:val="24"/>
          <w:lang w:val="az-Latn-AZ"/>
        </w:rPr>
        <w:t xml:space="preserve">             </w:t>
      </w:r>
      <w:r w:rsidR="001C2A3C" w:rsidRPr="009D5484">
        <w:rPr>
          <w:rFonts w:ascii="Arial" w:hAnsi="Arial" w:cs="Arial"/>
          <w:sz w:val="24"/>
          <w:szCs w:val="24"/>
          <w:lang w:val="az-Latn-AZ"/>
        </w:rPr>
        <w:t>edəcəklər.</w:t>
      </w:r>
    </w:p>
    <w:p w:rsidR="001C2A3C" w:rsidRPr="009D5484" w:rsidRDefault="001C2A3C" w:rsidP="003B1CD4">
      <w:pPr>
        <w:pStyle w:val="ListParagraph"/>
        <w:numPr>
          <w:ilvl w:val="0"/>
          <w:numId w:val="7"/>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lastRenderedPageBreak/>
        <w:t>İstifadəsi asandır</w:t>
      </w:r>
      <w:r w:rsidRPr="009D5484">
        <w:rPr>
          <w:rFonts w:ascii="Arial" w:hAnsi="Arial" w:cs="Arial"/>
          <w:sz w:val="24"/>
          <w:szCs w:val="24"/>
          <w:lang w:val="az-Latn-AZ"/>
        </w:rPr>
        <w:t>. Demək olar ki, hər kəs telefon və audio kasetdən rahat istifadə edir. Səs texnologiyaları ilə qurulacaq proqram və konfiqurasiya ediləcək bir cihaz yoxdur.</w:t>
      </w:r>
    </w:p>
    <w:p w:rsidR="001C2A3C" w:rsidRPr="009D5484" w:rsidRDefault="009D494A"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      </w:t>
      </w:r>
      <w:r w:rsidR="00A43393">
        <w:rPr>
          <w:rFonts w:ascii="Arial" w:hAnsi="Arial" w:cs="Arial"/>
          <w:sz w:val="24"/>
          <w:szCs w:val="24"/>
          <w:lang w:val="az-Latn-AZ"/>
        </w:rPr>
        <w:t xml:space="preserve">   </w:t>
      </w:r>
      <w:r w:rsidRPr="009D5484">
        <w:rPr>
          <w:rFonts w:ascii="Arial" w:hAnsi="Arial" w:cs="Arial"/>
          <w:sz w:val="24"/>
          <w:szCs w:val="24"/>
          <w:lang w:val="az-Latn-AZ"/>
        </w:rPr>
        <w:t xml:space="preserve">   </w:t>
      </w:r>
      <w:r w:rsidR="001C2A3C" w:rsidRPr="009D5484">
        <w:rPr>
          <w:rFonts w:ascii="Arial" w:hAnsi="Arial" w:cs="Arial"/>
          <w:sz w:val="24"/>
          <w:szCs w:val="24"/>
          <w:lang w:val="az-Latn-AZ"/>
        </w:rPr>
        <w:t>Səs texnologiyalarının əsas üstünlüyü onların səmərə</w:t>
      </w:r>
      <w:r w:rsidR="001C2A3C" w:rsidRPr="009D5484">
        <w:rPr>
          <w:rFonts w:ascii="Arial" w:hAnsi="Arial" w:cs="Arial"/>
          <w:sz w:val="24"/>
          <w:szCs w:val="24"/>
          <w:lang w:val="az-Latn-AZ"/>
        </w:rPr>
        <w:softHyphen/>
        <w:t>liliyidir.</w:t>
      </w:r>
    </w:p>
    <w:p w:rsidR="00347ECE" w:rsidRPr="009D5484" w:rsidRDefault="00347ECE" w:rsidP="003B1CD4">
      <w:pPr>
        <w:spacing w:after="0" w:line="360" w:lineRule="auto"/>
        <w:ind w:left="567" w:right="141"/>
        <w:jc w:val="both"/>
        <w:rPr>
          <w:rFonts w:ascii="Arial" w:hAnsi="Arial" w:cs="Arial"/>
          <w:sz w:val="24"/>
          <w:szCs w:val="24"/>
          <w:lang w:val="az-Latn-AZ"/>
        </w:rPr>
      </w:pPr>
    </w:p>
    <w:p w:rsidR="00347ECE" w:rsidRPr="009D5484" w:rsidRDefault="009D494A" w:rsidP="003B1CD4">
      <w:pPr>
        <w:spacing w:after="0" w:line="360" w:lineRule="auto"/>
        <w:ind w:left="567" w:right="141"/>
        <w:jc w:val="both"/>
        <w:rPr>
          <w:rFonts w:ascii="Arial" w:hAnsi="Arial" w:cs="Arial"/>
          <w:b/>
          <w:sz w:val="24"/>
          <w:szCs w:val="24"/>
          <w:lang w:val="az-Latn-AZ"/>
        </w:rPr>
      </w:pPr>
      <w:r w:rsidRPr="009D5484">
        <w:rPr>
          <w:rFonts w:ascii="Arial" w:hAnsi="Arial" w:cs="Arial"/>
          <w:b/>
          <w:sz w:val="24"/>
          <w:szCs w:val="24"/>
          <w:lang w:val="az-Latn-AZ"/>
        </w:rPr>
        <w:t xml:space="preserve">      </w:t>
      </w:r>
      <w:r w:rsidR="00A43393">
        <w:rPr>
          <w:rFonts w:ascii="Arial" w:hAnsi="Arial" w:cs="Arial"/>
          <w:b/>
          <w:sz w:val="24"/>
          <w:szCs w:val="24"/>
          <w:lang w:val="az-Latn-AZ"/>
        </w:rPr>
        <w:t xml:space="preserve">   </w:t>
      </w:r>
      <w:r w:rsidRPr="009D5484">
        <w:rPr>
          <w:rFonts w:ascii="Arial" w:hAnsi="Arial" w:cs="Arial"/>
          <w:b/>
          <w:sz w:val="24"/>
          <w:szCs w:val="24"/>
          <w:lang w:val="az-Latn-AZ"/>
        </w:rPr>
        <w:t xml:space="preserve">   </w:t>
      </w:r>
      <w:r w:rsidR="008444F8" w:rsidRPr="009D5484">
        <w:rPr>
          <w:rFonts w:ascii="Arial" w:hAnsi="Arial" w:cs="Arial"/>
          <w:b/>
          <w:sz w:val="24"/>
          <w:szCs w:val="24"/>
          <w:lang w:val="az-Latn-AZ"/>
        </w:rPr>
        <w:t>Səs texnologiyalarının mənfi cəhətləri:</w:t>
      </w:r>
    </w:p>
    <w:p w:rsidR="008365A4" w:rsidRPr="009D5484" w:rsidRDefault="008444F8" w:rsidP="003B1CD4">
      <w:pPr>
        <w:pStyle w:val="ListParagraph"/>
        <w:numPr>
          <w:ilvl w:val="0"/>
          <w:numId w:val="8"/>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Planlaşdırma tələb edilə bilər.</w:t>
      </w:r>
      <w:r w:rsidRPr="009D5484">
        <w:rPr>
          <w:rFonts w:ascii="Arial" w:hAnsi="Arial" w:cs="Arial"/>
          <w:sz w:val="24"/>
          <w:szCs w:val="24"/>
          <w:lang w:val="az-Latn-AZ"/>
        </w:rPr>
        <w:t xml:space="preserve"> Bəzi səs texnologiyaları (məsələn, audio konfranslar) sinxrondur, yəni tələbələr və müəllim üçün əlverişli vaxtda planlaşdırılmalıdır.</w:t>
      </w:r>
    </w:p>
    <w:p w:rsidR="008444F8" w:rsidRPr="009D5484" w:rsidRDefault="008444F8" w:rsidP="003B1CD4">
      <w:pPr>
        <w:pStyle w:val="ListParagraph"/>
        <w:numPr>
          <w:ilvl w:val="0"/>
          <w:numId w:val="8"/>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Vizual məlumat üçün əlverişli deyil.</w:t>
      </w:r>
      <w:r w:rsidRPr="009D5484">
        <w:rPr>
          <w:rFonts w:ascii="Arial" w:hAnsi="Arial" w:cs="Arial"/>
          <w:sz w:val="24"/>
          <w:szCs w:val="24"/>
          <w:lang w:val="az-Latn-AZ"/>
        </w:rPr>
        <w:t xml:space="preserve"> Tələbələr öz diqqətini cəmləşdirməkdə və səs daxiletmə yolu ilə öyrənməkdə çətinlik çəkir. Bundan əlavə, səs formatı ötürülə bilən məzmunu məhdudlaşdırır (mücərrəd konsepsiyaların səs vasitəsilə çatdırılması çox çətindir).</w:t>
      </w:r>
    </w:p>
    <w:p w:rsidR="008444F8" w:rsidRPr="009D5484" w:rsidRDefault="008444F8" w:rsidP="003B1CD4">
      <w:pPr>
        <w:pStyle w:val="ListParagraph"/>
        <w:numPr>
          <w:ilvl w:val="0"/>
          <w:numId w:val="8"/>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 xml:space="preserve">Şəxssiz ola bilər. </w:t>
      </w:r>
      <w:r w:rsidRPr="009D5484">
        <w:rPr>
          <w:rFonts w:ascii="Arial" w:hAnsi="Arial" w:cs="Arial"/>
          <w:sz w:val="24"/>
          <w:szCs w:val="24"/>
          <w:lang w:val="az-Latn-AZ"/>
        </w:rPr>
        <w:t>Yalnız səslə qarşılıqlı əlaqədə göz təması və öz dili yoxdur. Tələbələr bir danışma qutusu tərəfindən "söndürülə bilər".</w:t>
      </w:r>
    </w:p>
    <w:p w:rsidR="003822A8" w:rsidRPr="009D5484" w:rsidRDefault="003822A8" w:rsidP="003B1CD4">
      <w:pPr>
        <w:pStyle w:val="ListParagraph"/>
        <w:tabs>
          <w:tab w:val="left" w:pos="284"/>
        </w:tabs>
        <w:spacing w:after="0" w:line="360" w:lineRule="auto"/>
        <w:ind w:left="567" w:right="141"/>
        <w:rPr>
          <w:rFonts w:ascii="Arial" w:hAnsi="Arial" w:cs="Arial"/>
          <w:sz w:val="24"/>
          <w:szCs w:val="24"/>
          <w:lang w:val="az-Latn-AZ"/>
        </w:rPr>
      </w:pPr>
    </w:p>
    <w:p w:rsidR="008444F8" w:rsidRPr="003B1CD4" w:rsidRDefault="009D494A" w:rsidP="00A43393">
      <w:pPr>
        <w:pStyle w:val="ListParagraph"/>
        <w:numPr>
          <w:ilvl w:val="1"/>
          <w:numId w:val="20"/>
        </w:numPr>
        <w:spacing w:after="0" w:line="360" w:lineRule="auto"/>
        <w:ind w:left="567" w:right="141" w:hanging="851"/>
        <w:rPr>
          <w:rFonts w:ascii="Arial" w:hAnsi="Arial" w:cs="Arial"/>
          <w:b/>
          <w:sz w:val="24"/>
          <w:szCs w:val="24"/>
          <w:lang w:val="az-Latn-AZ"/>
        </w:rPr>
      </w:pPr>
      <w:r w:rsidRPr="003B1CD4">
        <w:rPr>
          <w:rFonts w:ascii="Arial" w:hAnsi="Arial" w:cs="Arial"/>
          <w:b/>
          <w:sz w:val="24"/>
          <w:szCs w:val="24"/>
          <w:lang w:val="az-Latn-AZ"/>
        </w:rPr>
        <w:t xml:space="preserve">   </w:t>
      </w:r>
      <w:r w:rsidR="00A43393">
        <w:rPr>
          <w:rFonts w:ascii="Arial" w:hAnsi="Arial" w:cs="Arial"/>
          <w:b/>
          <w:sz w:val="24"/>
          <w:szCs w:val="24"/>
          <w:lang w:val="az-Latn-AZ"/>
        </w:rPr>
        <w:t xml:space="preserve">     </w:t>
      </w:r>
      <w:r w:rsidRPr="003B1CD4">
        <w:rPr>
          <w:rFonts w:ascii="Arial" w:hAnsi="Arial" w:cs="Arial"/>
          <w:b/>
          <w:sz w:val="24"/>
          <w:szCs w:val="24"/>
          <w:lang w:val="az-Latn-AZ"/>
        </w:rPr>
        <w:t xml:space="preserve">    </w:t>
      </w:r>
      <w:r w:rsidR="008444F8" w:rsidRPr="003B1CD4">
        <w:rPr>
          <w:rFonts w:ascii="Arial" w:hAnsi="Arial" w:cs="Arial"/>
          <w:b/>
          <w:sz w:val="24"/>
          <w:szCs w:val="24"/>
          <w:lang w:val="az-Latn-AZ"/>
        </w:rPr>
        <w:t>Səs texnologiyalarını birləşdirmək üçün təlimat</w:t>
      </w:r>
      <w:r w:rsidR="008444F8" w:rsidRPr="003B1CD4">
        <w:rPr>
          <w:rFonts w:ascii="Arial" w:hAnsi="Arial" w:cs="Arial"/>
          <w:b/>
          <w:sz w:val="24"/>
          <w:szCs w:val="24"/>
          <w:lang w:val="az-Latn-AZ"/>
        </w:rPr>
        <w:softHyphen/>
        <w:t>lar</w:t>
      </w:r>
    </w:p>
    <w:p w:rsidR="008444F8" w:rsidRPr="009D5484" w:rsidRDefault="008444F8" w:rsidP="003B1CD4">
      <w:pPr>
        <w:pStyle w:val="ListParagraph"/>
        <w:numPr>
          <w:ilvl w:val="0"/>
          <w:numId w:val="9"/>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Vizual materiallar əvvəlcədən paylanır.</w:t>
      </w:r>
      <w:r w:rsidRPr="009D5484">
        <w:rPr>
          <w:rFonts w:ascii="Arial" w:hAnsi="Arial" w:cs="Arial"/>
          <w:sz w:val="24"/>
          <w:szCs w:val="24"/>
          <w:lang w:val="az-Latn-AZ"/>
        </w:rPr>
        <w:t xml:space="preserve"> Bir audiokonfrans planlaşdırılırsa, paylama materialları və ya gələcəkdə dəyərli ola biləcək digər vizual materialların təqdimatı əvvəlcədən paylanmalıdır.</w:t>
      </w:r>
    </w:p>
    <w:p w:rsidR="008444F8" w:rsidRPr="009D5484" w:rsidRDefault="008444F8" w:rsidP="003B1CD4">
      <w:pPr>
        <w:pStyle w:val="ListParagraph"/>
        <w:numPr>
          <w:ilvl w:val="0"/>
          <w:numId w:val="9"/>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Ünsiyyət protokolları qurulur.</w:t>
      </w:r>
      <w:r w:rsidRPr="009D5484">
        <w:rPr>
          <w:rFonts w:ascii="Arial" w:hAnsi="Arial" w:cs="Arial"/>
          <w:sz w:val="24"/>
          <w:szCs w:val="24"/>
          <w:lang w:val="az-Latn-AZ"/>
        </w:rPr>
        <w:t xml:space="preserve"> İştirakçılar bir-birini görə bilməyəcəkləri üçün səs konfransında nitqin müəyyənləş</w:t>
      </w:r>
      <w:r w:rsidRPr="009D5484">
        <w:rPr>
          <w:rFonts w:ascii="Arial" w:hAnsi="Arial" w:cs="Arial"/>
          <w:sz w:val="24"/>
          <w:szCs w:val="24"/>
          <w:lang w:val="az-Latn-AZ"/>
        </w:rPr>
        <w:softHyphen/>
        <w:t>dirilməsinə kömək edəcək protokollar barədə razılığa gəlmək vacibdir.</w:t>
      </w:r>
    </w:p>
    <w:p w:rsidR="008444F8" w:rsidRPr="009D5484" w:rsidRDefault="008444F8" w:rsidP="003B1CD4">
      <w:pPr>
        <w:pStyle w:val="ListParagraph"/>
        <w:numPr>
          <w:ilvl w:val="0"/>
          <w:numId w:val="9"/>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Qarşılıqlı əlaqə təşviq edilir.</w:t>
      </w:r>
      <w:r w:rsidRPr="009D5484">
        <w:rPr>
          <w:rFonts w:ascii="Arial" w:hAnsi="Arial" w:cs="Arial"/>
          <w:sz w:val="24"/>
          <w:szCs w:val="24"/>
          <w:lang w:val="az-Latn-AZ"/>
        </w:rPr>
        <w:t xml:space="preserve"> Audiokonfransda qarşılıqlı əlaqələr format daxilində qurulmalıdır. Məsələn, təlimatçılar konkret tələbələri çağırmalı, tələbələrə növbə ilə sual vermələrini bildirməli və bir tələbənin söhbəti inhisara almasına icazə verilməməlidir. Hər ikisi ilə audiokonfranslar və səs yazısı çatdırılması, tələbələrdən bir-biri ilə qarşılıqlı əlaqədə olmaq üçün e-poçt, faks və ya səs poçtu istifadə etmələri tələb olunmalıdır.</w:t>
      </w:r>
    </w:p>
    <w:p w:rsidR="008444F8" w:rsidRPr="009D5484" w:rsidRDefault="008444F8" w:rsidP="003B1CD4">
      <w:pPr>
        <w:pStyle w:val="ListParagraph"/>
        <w:numPr>
          <w:ilvl w:val="0"/>
          <w:numId w:val="9"/>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Audiolentlərə audiokonfranslar yazılır.</w:t>
      </w:r>
      <w:r w:rsidRPr="009D5484">
        <w:rPr>
          <w:rFonts w:ascii="Arial" w:hAnsi="Arial" w:cs="Arial"/>
          <w:sz w:val="24"/>
          <w:szCs w:val="24"/>
          <w:lang w:val="az-Latn-AZ"/>
        </w:rPr>
        <w:t xml:space="preserve"> Bir səs konfran</w:t>
      </w:r>
      <w:r w:rsidRPr="009D5484">
        <w:rPr>
          <w:rFonts w:ascii="Arial" w:hAnsi="Arial" w:cs="Arial"/>
          <w:sz w:val="24"/>
          <w:szCs w:val="24"/>
          <w:lang w:val="az-Latn-AZ"/>
        </w:rPr>
        <w:softHyphen/>
        <w:t xml:space="preserve">sını qeyd etmək çox asandır. Beləliklə, konfransa qatıla bilməyən tələbələr audiolentlər vasitəsilə audiokonfranslarla tanış ola bilərlər. </w:t>
      </w:r>
    </w:p>
    <w:p w:rsidR="008444F8" w:rsidRDefault="008444F8" w:rsidP="00A43393">
      <w:pPr>
        <w:pStyle w:val="ListParagraph"/>
        <w:numPr>
          <w:ilvl w:val="0"/>
          <w:numId w:val="9"/>
        </w:numPr>
        <w:tabs>
          <w:tab w:val="left" w:pos="284"/>
        </w:tabs>
        <w:spacing w:after="0" w:line="360" w:lineRule="auto"/>
        <w:ind w:left="567" w:right="141" w:firstLine="0"/>
        <w:rPr>
          <w:rFonts w:ascii="Arial" w:hAnsi="Arial" w:cs="Arial"/>
          <w:sz w:val="24"/>
          <w:szCs w:val="24"/>
          <w:lang w:val="az-Latn-AZ"/>
        </w:rPr>
      </w:pPr>
      <w:r w:rsidRPr="003B1CD4">
        <w:rPr>
          <w:rFonts w:ascii="Arial" w:hAnsi="Arial" w:cs="Arial"/>
          <w:b/>
          <w:sz w:val="24"/>
          <w:szCs w:val="24"/>
          <w:lang w:val="az-Latn-AZ"/>
        </w:rPr>
        <w:lastRenderedPageBreak/>
        <w:t>Tələbələrin tanınması.</w:t>
      </w:r>
      <w:r w:rsidRPr="003B1CD4">
        <w:rPr>
          <w:rFonts w:ascii="Arial" w:hAnsi="Arial" w:cs="Arial"/>
          <w:sz w:val="24"/>
          <w:szCs w:val="24"/>
          <w:lang w:val="az-Latn-AZ"/>
        </w:rPr>
        <w:t xml:space="preserve"> Mümkünsə, tələbələri tanımağın yollarını axtarın, məsələn, ucqar yerlərə baş çəkmək, tələbələri bir yerə toplamaq, fotoşəkil və ya video görüntülər mübadiləsi aparmaq.</w:t>
      </w:r>
    </w:p>
    <w:p w:rsidR="00FF17C2" w:rsidRPr="003B1CD4" w:rsidRDefault="00FF17C2" w:rsidP="00FF17C2">
      <w:pPr>
        <w:pStyle w:val="ListParagraph"/>
        <w:tabs>
          <w:tab w:val="left" w:pos="284"/>
        </w:tabs>
        <w:spacing w:after="0" w:line="360" w:lineRule="auto"/>
        <w:ind w:left="567" w:right="141"/>
        <w:rPr>
          <w:rFonts w:ascii="Arial" w:hAnsi="Arial" w:cs="Arial"/>
          <w:sz w:val="24"/>
          <w:szCs w:val="24"/>
          <w:lang w:val="az-Latn-AZ"/>
        </w:rPr>
      </w:pPr>
    </w:p>
    <w:p w:rsidR="000129AF" w:rsidRPr="00FF17C2" w:rsidRDefault="008444F8" w:rsidP="00A43393">
      <w:pPr>
        <w:pStyle w:val="ListParagraph"/>
        <w:numPr>
          <w:ilvl w:val="0"/>
          <w:numId w:val="20"/>
        </w:numPr>
        <w:spacing w:after="0" w:line="360" w:lineRule="auto"/>
        <w:ind w:left="567" w:right="141" w:hanging="709"/>
        <w:rPr>
          <w:rFonts w:ascii="Arial" w:hAnsi="Arial" w:cs="Arial"/>
          <w:b/>
          <w:sz w:val="24"/>
          <w:szCs w:val="24"/>
          <w:lang w:val="az-Latn-AZ"/>
        </w:rPr>
      </w:pPr>
      <w:r w:rsidRPr="00FF17C2">
        <w:rPr>
          <w:rFonts w:ascii="Arial" w:hAnsi="Arial" w:cs="Arial"/>
          <w:b/>
          <w:sz w:val="24"/>
          <w:szCs w:val="24"/>
          <w:lang w:val="az-Latn-AZ"/>
        </w:rPr>
        <w:t>KOMPÜTER TEXNOLOGİYALARI</w:t>
      </w:r>
    </w:p>
    <w:p w:rsidR="008444F8" w:rsidRPr="009D5484" w:rsidRDefault="008444F8"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E-poçt, “online” əməkdaşlıq və Veb əsaslı təhsil - distant təhsil üçün istifadə olunan əsas kompüter texnologiyaları kimi müəyyən edilmişdir</w:t>
      </w:r>
    </w:p>
    <w:p w:rsidR="008444F8" w:rsidRPr="009D5484" w:rsidRDefault="008444F8"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E-poçt (E-mail): </w:t>
      </w:r>
      <w:r w:rsidRPr="009D5484">
        <w:rPr>
          <w:rFonts w:ascii="Arial" w:hAnsi="Arial" w:cs="Arial"/>
          <w:sz w:val="24"/>
          <w:szCs w:val="24"/>
          <w:lang w:val="az-Latn-AZ"/>
        </w:rPr>
        <w:t>E-poçt məlumatları müəllimlər və tələbələr üçün sessiya müddətində ünsiyyət qurmağın nisbətən sadə və ucuz bir yoludur.</w:t>
      </w:r>
    </w:p>
    <w:p w:rsidR="008444F8" w:rsidRPr="009D5484" w:rsidRDefault="008444F8"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E-poçt - PowerPoint təqdimatları, elektron cədvəllər, PDF sənədləri kimi müxtəlif sənədləri əlavə olaraq yaymaq üçün əlverişli bir yoldur.</w:t>
      </w:r>
    </w:p>
    <w:p w:rsidR="00665E54"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Veb əsaslı mənbələr: </w:t>
      </w:r>
      <w:r w:rsidRPr="009D5484">
        <w:rPr>
          <w:rFonts w:ascii="Arial" w:hAnsi="Arial" w:cs="Arial"/>
          <w:sz w:val="24"/>
          <w:szCs w:val="24"/>
          <w:lang w:val="az-Latn-AZ"/>
        </w:rPr>
        <w:t>İnternetin artan populyarlığı və istifadəsi, tələbə və müəllimlərin öyrənmə nəticələrini yaxşılaş-dırmaq üçün əldə edə bildikləri “onlline” məlumatlar təkmilləşdirilib.</w:t>
      </w:r>
    </w:p>
    <w:p w:rsidR="00665E54" w:rsidRPr="003B1CD4" w:rsidRDefault="00665E54" w:rsidP="00A43393">
      <w:pPr>
        <w:pStyle w:val="ListParagraph"/>
        <w:numPr>
          <w:ilvl w:val="1"/>
          <w:numId w:val="20"/>
        </w:numPr>
        <w:spacing w:after="0" w:line="360" w:lineRule="auto"/>
        <w:ind w:left="567" w:right="141" w:hanging="709"/>
        <w:rPr>
          <w:rFonts w:ascii="Arial" w:hAnsi="Arial" w:cs="Arial"/>
          <w:b/>
          <w:sz w:val="24"/>
          <w:szCs w:val="24"/>
          <w:lang w:val="az-Latn-AZ"/>
        </w:rPr>
      </w:pPr>
      <w:r w:rsidRPr="003B1CD4">
        <w:rPr>
          <w:rFonts w:ascii="Arial" w:hAnsi="Arial" w:cs="Arial"/>
          <w:b/>
          <w:sz w:val="24"/>
          <w:szCs w:val="24"/>
          <w:lang w:val="az-Latn-AZ"/>
        </w:rPr>
        <w:t>Kompüter texnologiyalarının üstünlükləri</w:t>
      </w:r>
    </w:p>
    <w:p w:rsidR="00665E54" w:rsidRPr="009D5484" w:rsidRDefault="00665E54" w:rsidP="003B1CD4">
      <w:pPr>
        <w:pStyle w:val="ListParagraph"/>
        <w:numPr>
          <w:ilvl w:val="0"/>
          <w:numId w:val="10"/>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Öz-özünə təlimat verməyə icazə verir.</w:t>
      </w:r>
      <w:r w:rsidRPr="009D5484">
        <w:rPr>
          <w:rFonts w:ascii="Arial" w:hAnsi="Arial" w:cs="Arial"/>
          <w:sz w:val="24"/>
          <w:szCs w:val="24"/>
          <w:lang w:val="az-Latn-AZ"/>
        </w:rPr>
        <w:t xml:space="preserve"> Kompüterlər öyrənənlərə öz templəri ilə hərəkət etməyə, dərhal rəy almağa və istədikləri qədər təhlil etməyə imkan verir.</w:t>
      </w:r>
    </w:p>
    <w:p w:rsidR="00665E54" w:rsidRPr="009D5484" w:rsidRDefault="00665E54" w:rsidP="003B1CD4">
      <w:pPr>
        <w:pStyle w:val="ListParagraph"/>
        <w:numPr>
          <w:ilvl w:val="0"/>
          <w:numId w:val="10"/>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Mətn, qrafika, səs və video daxil edilə bilər.</w:t>
      </w:r>
      <w:r w:rsidRPr="009D5484">
        <w:rPr>
          <w:rFonts w:ascii="Arial" w:hAnsi="Arial" w:cs="Arial"/>
          <w:sz w:val="24"/>
          <w:szCs w:val="24"/>
          <w:lang w:val="az-Latn-AZ"/>
        </w:rPr>
        <w:t xml:space="preserve"> Rəqəmsal səs, rəqəmsal video və kompüter animasiyalarını E-poçt ilə kompüter proqramlarına daxil etmək asandır.</w:t>
      </w:r>
    </w:p>
    <w:p w:rsidR="00665E54" w:rsidRPr="009D5484" w:rsidRDefault="00665E54" w:rsidP="003B1CD4">
      <w:pPr>
        <w:pStyle w:val="ListParagraph"/>
        <w:numPr>
          <w:ilvl w:val="0"/>
          <w:numId w:val="10"/>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Yüksək səviyyədə interaktivliyə icazə verir</w:t>
      </w:r>
      <w:r w:rsidRPr="009D5484">
        <w:rPr>
          <w:rFonts w:ascii="Arial" w:hAnsi="Arial" w:cs="Arial"/>
          <w:sz w:val="24"/>
          <w:szCs w:val="24"/>
          <w:lang w:val="az-Latn-AZ"/>
        </w:rPr>
        <w:t>. Kompüter texnologiyaları yerləşmiş suallara və qarşılıqlı əlaqələrə, eləcə də “online” əməkdaşlıq etməyə imkan verir.</w:t>
      </w:r>
    </w:p>
    <w:p w:rsidR="00665E54" w:rsidRPr="009D5484" w:rsidRDefault="00665E54" w:rsidP="003B1CD4">
      <w:pPr>
        <w:pStyle w:val="ListParagraph"/>
        <w:numPr>
          <w:ilvl w:val="0"/>
          <w:numId w:val="10"/>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Müzakirələrin və təlimatların yazılı qeydiyyatını təmin edir.</w:t>
      </w:r>
      <w:r w:rsidRPr="009D5484">
        <w:rPr>
          <w:rFonts w:ascii="Arial" w:hAnsi="Arial" w:cs="Arial"/>
          <w:sz w:val="24"/>
          <w:szCs w:val="24"/>
          <w:lang w:val="az-Latn-AZ"/>
        </w:rPr>
        <w:t xml:space="preserve"> Kompüter proqramları distant təhsildə asanlıqla qarşılıqlı əlaqələr yarada bilər.</w:t>
      </w:r>
    </w:p>
    <w:p w:rsidR="003822A8" w:rsidRPr="009D5484" w:rsidRDefault="00665E54" w:rsidP="003B1CD4">
      <w:pPr>
        <w:pStyle w:val="ListParagraph"/>
        <w:numPr>
          <w:ilvl w:val="0"/>
          <w:numId w:val="10"/>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Ucuzdur.</w:t>
      </w:r>
      <w:r w:rsidRPr="009D5484">
        <w:rPr>
          <w:rFonts w:ascii="Arial" w:hAnsi="Arial" w:cs="Arial"/>
          <w:sz w:val="24"/>
          <w:szCs w:val="24"/>
          <w:lang w:val="az-Latn-AZ"/>
        </w:rPr>
        <w:t xml:space="preserve"> İnternetə çıxış ilə distant təhsil üçün kompüter texnologiyalarında iştirak nisbətən ucuzdur.</w:t>
      </w:r>
    </w:p>
    <w:p w:rsidR="00665E54" w:rsidRPr="009D5484" w:rsidRDefault="00665E54" w:rsidP="003B1CD4">
      <w:pPr>
        <w:pStyle w:val="ListParagraph"/>
        <w:numPr>
          <w:ilvl w:val="0"/>
          <w:numId w:val="10"/>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Dünya səviyyəli əlaqə.</w:t>
      </w:r>
      <w:r w:rsidRPr="009D5484">
        <w:rPr>
          <w:rFonts w:ascii="Arial" w:hAnsi="Arial" w:cs="Arial"/>
          <w:sz w:val="24"/>
          <w:szCs w:val="24"/>
          <w:lang w:val="az-Latn-AZ"/>
        </w:rPr>
        <w:t xml:space="preserve"> İnternetə milyonlarla iştirakçı daxil ola bilər. Bu qədər az vəsaitlə məqsədə çatmaq üçün alternativ variant mövcud deyil.</w:t>
      </w:r>
    </w:p>
    <w:p w:rsidR="00CC730A" w:rsidRPr="009D5484" w:rsidRDefault="00CC730A" w:rsidP="003B1CD4">
      <w:pPr>
        <w:pStyle w:val="ListParagraph"/>
        <w:spacing w:after="0" w:line="360" w:lineRule="auto"/>
        <w:ind w:left="567" w:right="141"/>
        <w:rPr>
          <w:rFonts w:ascii="Arial" w:hAnsi="Arial" w:cs="Arial"/>
          <w:sz w:val="24"/>
          <w:szCs w:val="24"/>
          <w:lang w:val="az-Latn-AZ"/>
        </w:rPr>
      </w:pPr>
    </w:p>
    <w:p w:rsidR="002979EF" w:rsidRPr="009D5484" w:rsidRDefault="009D494A" w:rsidP="003B1CD4">
      <w:pPr>
        <w:spacing w:after="0" w:line="360" w:lineRule="auto"/>
        <w:ind w:left="567" w:right="141"/>
        <w:jc w:val="both"/>
        <w:rPr>
          <w:rFonts w:ascii="Arial" w:hAnsi="Arial" w:cs="Arial"/>
          <w:b/>
          <w:sz w:val="24"/>
          <w:szCs w:val="24"/>
          <w:lang w:val="az-Latn-AZ"/>
        </w:rPr>
      </w:pPr>
      <w:r w:rsidRPr="009D5484">
        <w:rPr>
          <w:rFonts w:ascii="Arial" w:hAnsi="Arial" w:cs="Arial"/>
          <w:b/>
          <w:sz w:val="24"/>
          <w:szCs w:val="24"/>
          <w:lang w:val="az-Latn-AZ"/>
        </w:rPr>
        <w:t xml:space="preserve">         </w:t>
      </w:r>
      <w:r w:rsidR="00665E54" w:rsidRPr="009D5484">
        <w:rPr>
          <w:rFonts w:ascii="Arial" w:hAnsi="Arial" w:cs="Arial"/>
          <w:b/>
          <w:sz w:val="24"/>
          <w:szCs w:val="24"/>
          <w:lang w:val="az-Latn-AZ"/>
        </w:rPr>
        <w:t>Kompüter texnologiyalarının mənfi cəhətləri:</w:t>
      </w:r>
    </w:p>
    <w:p w:rsidR="00665E54" w:rsidRPr="009D5484" w:rsidRDefault="00665E54" w:rsidP="003B1CD4">
      <w:pPr>
        <w:pStyle w:val="ListParagraph"/>
        <w:numPr>
          <w:ilvl w:val="0"/>
          <w:numId w:val="11"/>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lastRenderedPageBreak/>
        <w:t>Təchizat və proqram təminatı tələb edir.</w:t>
      </w:r>
      <w:r w:rsidRPr="009D5484">
        <w:rPr>
          <w:rFonts w:ascii="Arial" w:hAnsi="Arial" w:cs="Arial"/>
          <w:sz w:val="24"/>
          <w:szCs w:val="24"/>
          <w:lang w:val="az-Latn-AZ"/>
        </w:rPr>
        <w:t xml:space="preserve"> Distant təhsil üçün minimum bir kompüter, proqram təminatı və internet bağlantısı tələb olunur.</w:t>
      </w:r>
    </w:p>
    <w:p w:rsidR="00665E54" w:rsidRPr="009D5484" w:rsidRDefault="00665E54" w:rsidP="003B1CD4">
      <w:pPr>
        <w:pStyle w:val="ListParagraph"/>
        <w:numPr>
          <w:ilvl w:val="0"/>
          <w:numId w:val="11"/>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Yazılı ünsiyyətlər tələb edir.</w:t>
      </w:r>
      <w:r w:rsidRPr="009D5484">
        <w:rPr>
          <w:rFonts w:ascii="Arial" w:hAnsi="Arial" w:cs="Arial"/>
          <w:sz w:val="24"/>
          <w:szCs w:val="24"/>
          <w:lang w:val="az-Latn-AZ"/>
        </w:rPr>
        <w:t xml:space="preserve"> Distant təhsilə səs və video daxil etmək mümkün olsa da, kommunikasiyaların əksəriyyəti mətn şəklindədir.</w:t>
      </w:r>
    </w:p>
    <w:p w:rsidR="00665E54" w:rsidRPr="009D5484" w:rsidRDefault="00665E54" w:rsidP="003B1CD4">
      <w:pPr>
        <w:pStyle w:val="ListParagraph"/>
        <w:numPr>
          <w:ilvl w:val="0"/>
          <w:numId w:val="11"/>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Əsaslı planlaşdırma tələb edir.</w:t>
      </w:r>
      <w:r w:rsidRPr="009D5484">
        <w:rPr>
          <w:rFonts w:ascii="Arial" w:hAnsi="Arial" w:cs="Arial"/>
          <w:sz w:val="24"/>
          <w:szCs w:val="24"/>
          <w:lang w:val="az-Latn-AZ"/>
        </w:rPr>
        <w:t xml:space="preserve"> E-poçt və digər asinxron kompüter texnologiyaları təlimatçıdan böyük planlaşdırma və hazırlıq tələb edir.</w:t>
      </w:r>
    </w:p>
    <w:p w:rsidR="00665E54" w:rsidRPr="009D5484" w:rsidRDefault="00665E54" w:rsidP="003B1CD4">
      <w:pPr>
        <w:pStyle w:val="ListParagraph"/>
        <w:numPr>
          <w:ilvl w:val="0"/>
          <w:numId w:val="11"/>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Kompüter virusları.</w:t>
      </w:r>
      <w:r w:rsidRPr="009D5484">
        <w:rPr>
          <w:rFonts w:ascii="Arial" w:hAnsi="Arial" w:cs="Arial"/>
          <w:sz w:val="24"/>
          <w:szCs w:val="24"/>
          <w:lang w:val="az-Latn-AZ"/>
        </w:rPr>
        <w:t xml:space="preserve"> Tələbələr tapşırıqları kompüter vasitəsilə göndərirsə, hər zaman virusa yoluxma riski var (xüsusən də proqramlar və ya əlavə edilmiş sənədlər göndərilən zaman).</w:t>
      </w:r>
    </w:p>
    <w:p w:rsidR="00665E54" w:rsidRPr="009D5484" w:rsidRDefault="00665E54" w:rsidP="003B1CD4">
      <w:pPr>
        <w:pStyle w:val="ListParagraph"/>
        <w:numPr>
          <w:ilvl w:val="0"/>
          <w:numId w:val="11"/>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Zəmanətli performans yoxdur.</w:t>
      </w:r>
      <w:r w:rsidRPr="009D5484">
        <w:rPr>
          <w:rFonts w:ascii="Arial" w:hAnsi="Arial" w:cs="Arial"/>
          <w:sz w:val="24"/>
          <w:szCs w:val="24"/>
          <w:lang w:val="az-Latn-AZ"/>
        </w:rPr>
        <w:t xml:space="preserve"> Kompüter şəbəkələri müəyyən tibarsızdır. Tələbə e-poçt mesajlarını yoxlamaq üçün son dəqiqəyə qədər gözləyirsə və ya Veb-də axtarırsa, serverin dayanması və ya Veb-saytlarının açılmaması riski həmişə var.</w:t>
      </w:r>
    </w:p>
    <w:p w:rsidR="00665E54" w:rsidRPr="009D5484" w:rsidRDefault="00665E54" w:rsidP="003B1CD4">
      <w:pPr>
        <w:spacing w:after="0" w:line="360" w:lineRule="auto"/>
        <w:ind w:left="567" w:right="141"/>
        <w:jc w:val="both"/>
        <w:rPr>
          <w:rFonts w:ascii="Arial" w:hAnsi="Arial" w:cs="Arial"/>
          <w:sz w:val="24"/>
          <w:szCs w:val="24"/>
          <w:lang w:val="az-Latn-AZ"/>
        </w:rPr>
      </w:pPr>
    </w:p>
    <w:p w:rsidR="00665E54" w:rsidRPr="00A43393" w:rsidRDefault="00665E54" w:rsidP="00A43393">
      <w:pPr>
        <w:pStyle w:val="ListParagraph"/>
        <w:numPr>
          <w:ilvl w:val="1"/>
          <w:numId w:val="20"/>
        </w:numPr>
        <w:spacing w:after="0" w:line="360" w:lineRule="auto"/>
        <w:ind w:left="567" w:right="141" w:hanging="851"/>
        <w:rPr>
          <w:rFonts w:ascii="Arial" w:hAnsi="Arial" w:cs="Arial"/>
          <w:b/>
          <w:sz w:val="24"/>
          <w:szCs w:val="24"/>
          <w:lang w:val="az-Latn-AZ"/>
        </w:rPr>
      </w:pPr>
      <w:r w:rsidRPr="00A43393">
        <w:rPr>
          <w:rFonts w:ascii="Arial" w:hAnsi="Arial" w:cs="Arial"/>
          <w:b/>
          <w:sz w:val="24"/>
          <w:szCs w:val="24"/>
          <w:lang w:val="az-Latn-AZ"/>
        </w:rPr>
        <w:t>Kompüter texnologiyalarını birləşdirmək üçün</w:t>
      </w:r>
      <w:r w:rsidR="008365A4" w:rsidRPr="00A43393">
        <w:rPr>
          <w:rFonts w:ascii="Arial" w:hAnsi="Arial" w:cs="Arial"/>
          <w:b/>
          <w:sz w:val="24"/>
          <w:szCs w:val="24"/>
          <w:lang w:val="az-Latn-AZ"/>
        </w:rPr>
        <w:t xml:space="preserve"> </w:t>
      </w:r>
      <w:r w:rsidRPr="00A43393">
        <w:rPr>
          <w:rFonts w:ascii="Arial" w:hAnsi="Arial" w:cs="Arial"/>
          <w:b/>
          <w:sz w:val="24"/>
          <w:szCs w:val="24"/>
          <w:lang w:val="az-Latn-AZ"/>
        </w:rPr>
        <w:t>təlimatlar</w:t>
      </w:r>
    </w:p>
    <w:p w:rsidR="00665E54" w:rsidRPr="009D5484" w:rsidRDefault="00665E54" w:rsidP="003B1CD4">
      <w:pPr>
        <w:pStyle w:val="ListParagraph"/>
        <w:numPr>
          <w:ilvl w:val="0"/>
          <w:numId w:val="12"/>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Yetərli quruluş və təlimatlar verilməlidir.</w:t>
      </w:r>
      <w:r w:rsidRPr="009D5484">
        <w:rPr>
          <w:rFonts w:ascii="Arial" w:hAnsi="Arial" w:cs="Arial"/>
          <w:sz w:val="24"/>
          <w:szCs w:val="24"/>
          <w:lang w:val="az-Latn-AZ"/>
        </w:rPr>
        <w:t xml:space="preserve"> Ən uğurlu asinxron layihələr son tarixləri və bir quruluşu əhatə edir.</w:t>
      </w:r>
    </w:p>
    <w:p w:rsidR="00665E54" w:rsidRPr="009D5484" w:rsidRDefault="00665E54" w:rsidP="003B1CD4">
      <w:pPr>
        <w:pStyle w:val="ListParagraph"/>
        <w:numPr>
          <w:ilvl w:val="0"/>
          <w:numId w:val="12"/>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İştirakçılara vaxtında rəy bildirilməlidir.</w:t>
      </w:r>
      <w:r w:rsidRPr="009D5484">
        <w:rPr>
          <w:rFonts w:ascii="Arial" w:hAnsi="Arial" w:cs="Arial"/>
          <w:sz w:val="24"/>
          <w:szCs w:val="24"/>
          <w:lang w:val="az-Latn-AZ"/>
        </w:rPr>
        <w:t xml:space="preserve"> Distant təhsildə rabitə video əsaslı və şəxssiz olduğundan çatdırılması, tələbələrə sürətli və müvafiq rəy verilməsi son dərəcə vacibdir.</w:t>
      </w:r>
    </w:p>
    <w:p w:rsidR="00665E54" w:rsidRPr="009D5484" w:rsidRDefault="00665E54" w:rsidP="003B1CD4">
      <w:pPr>
        <w:pStyle w:val="ListParagraph"/>
        <w:numPr>
          <w:ilvl w:val="0"/>
          <w:numId w:val="12"/>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 xml:space="preserve">Tələbələri tanımaq. </w:t>
      </w:r>
      <w:r w:rsidRPr="009D5484">
        <w:rPr>
          <w:rFonts w:ascii="Arial" w:hAnsi="Arial" w:cs="Arial"/>
          <w:sz w:val="24"/>
          <w:szCs w:val="24"/>
          <w:lang w:val="az-Latn-AZ"/>
        </w:rPr>
        <w:t>Mümkünsə, tələbələrlə şəxsən və ya video vasitəsilə görüşməyə çalışın. Bəzi hallarda tələbə bir və ya iki dəfə görüşə bilər, əks halda şəxsi ünsiyyəti artırmaq üçün tələbəyə videolentlər göndərilə bilər.</w:t>
      </w:r>
    </w:p>
    <w:p w:rsidR="00665E54" w:rsidRPr="009D5484" w:rsidRDefault="00665E54" w:rsidP="003B1CD4">
      <w:pPr>
        <w:pStyle w:val="ListParagraph"/>
        <w:numPr>
          <w:ilvl w:val="0"/>
          <w:numId w:val="12"/>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Kifayət qədər texniki dəstək təmin edilməlidir.</w:t>
      </w:r>
      <w:r w:rsidRPr="009D5484">
        <w:rPr>
          <w:rFonts w:ascii="Arial" w:hAnsi="Arial" w:cs="Arial"/>
          <w:sz w:val="24"/>
          <w:szCs w:val="24"/>
          <w:lang w:val="az-Latn-AZ"/>
        </w:rPr>
        <w:t xml:space="preserve"> Ehtiyac olduqda, tələbənin kömək ala bilməsi üçün ona kifayət qədər texniki dəstək vermək çox vacibdir.</w:t>
      </w:r>
    </w:p>
    <w:p w:rsidR="00665E54" w:rsidRPr="009D5484" w:rsidRDefault="00665E54" w:rsidP="003B1CD4">
      <w:pPr>
        <w:spacing w:after="0" w:line="360" w:lineRule="auto"/>
        <w:ind w:left="567" w:right="141"/>
        <w:jc w:val="both"/>
        <w:rPr>
          <w:rFonts w:ascii="Arial" w:hAnsi="Arial" w:cs="Arial"/>
          <w:sz w:val="24"/>
          <w:szCs w:val="24"/>
          <w:lang w:val="az-Latn-AZ"/>
        </w:rPr>
      </w:pPr>
    </w:p>
    <w:p w:rsidR="00665E54" w:rsidRPr="008E4D0D" w:rsidRDefault="00665E54" w:rsidP="00A43393">
      <w:pPr>
        <w:pStyle w:val="ListParagraph"/>
        <w:numPr>
          <w:ilvl w:val="0"/>
          <w:numId w:val="20"/>
        </w:numPr>
        <w:spacing w:after="0" w:line="360" w:lineRule="auto"/>
        <w:ind w:left="567" w:right="141" w:hanging="851"/>
        <w:rPr>
          <w:rFonts w:ascii="Arial" w:hAnsi="Arial" w:cs="Arial"/>
          <w:b/>
          <w:sz w:val="24"/>
          <w:szCs w:val="24"/>
          <w:lang w:val="az-Latn-AZ"/>
        </w:rPr>
      </w:pPr>
      <w:r w:rsidRPr="008E4D0D">
        <w:rPr>
          <w:rFonts w:ascii="Arial" w:hAnsi="Arial" w:cs="Arial"/>
          <w:b/>
          <w:sz w:val="24"/>
          <w:szCs w:val="24"/>
          <w:lang w:val="az-Latn-AZ"/>
        </w:rPr>
        <w:t>VİDEOTEXNOLOGİYALAR</w:t>
      </w:r>
    </w:p>
    <w:p w:rsidR="008365A4" w:rsidRPr="009D5484" w:rsidRDefault="008365A4" w:rsidP="003B1CD4">
      <w:pPr>
        <w:spacing w:after="0" w:line="360" w:lineRule="auto"/>
        <w:ind w:left="567" w:right="141"/>
        <w:jc w:val="both"/>
        <w:rPr>
          <w:rFonts w:ascii="Arial" w:hAnsi="Arial" w:cs="Arial"/>
          <w:b/>
          <w:sz w:val="24"/>
          <w:szCs w:val="24"/>
          <w:lang w:val="az-Latn-AZ"/>
        </w:rPr>
      </w:pPr>
    </w:p>
    <w:p w:rsidR="00665E54"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Tələbələrə videonu ötürmək üçün istifadə edilə bilən bir neçə müxtəlif media vasitələri - videolentlər, DVD-lər, peyklər, televiziya kabelləri, kompüterlər və s. mövcuddur.</w:t>
      </w:r>
    </w:p>
    <w:p w:rsidR="008444F8"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lastRenderedPageBreak/>
        <w:t xml:space="preserve">Videolent və DVD: </w:t>
      </w:r>
      <w:r w:rsidRPr="009D5484">
        <w:rPr>
          <w:rFonts w:ascii="Arial" w:hAnsi="Arial" w:cs="Arial"/>
          <w:sz w:val="24"/>
          <w:szCs w:val="24"/>
          <w:lang w:val="az-Latn-AZ"/>
        </w:rPr>
        <w:t>Videolent və DVD-lər bəlkə də video çatdırılması üçün ən əlçatan formatlardır.</w:t>
      </w:r>
    </w:p>
    <w:p w:rsidR="00347ECE"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Peyk videokonfransı: </w:t>
      </w:r>
      <w:r w:rsidRPr="009D5484">
        <w:rPr>
          <w:rFonts w:ascii="Arial" w:hAnsi="Arial" w:cs="Arial"/>
          <w:sz w:val="24"/>
          <w:szCs w:val="24"/>
          <w:lang w:val="az-Latn-AZ"/>
        </w:rPr>
        <w:t>Hərəkətli videotelekonfrans tələbənin dərsdə olmasını tam əks etdirir. Bu, distant təhsil üçün ən köhnə videoötürmə formalarından biridir.</w:t>
      </w:r>
    </w:p>
    <w:p w:rsidR="00347ECE"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Bu videotexnoloji forma şəbəkədə və ya əvvəlcədən qurulmuş digər saytlarda məlumatların ötürülməsi üçün tövsiyə olunur.</w:t>
      </w:r>
    </w:p>
    <w:p w:rsidR="00347ECE"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Mikrodalğalı televiziya konfransı: </w:t>
      </w:r>
      <w:r w:rsidRPr="009D5484">
        <w:rPr>
          <w:rFonts w:ascii="Arial" w:hAnsi="Arial" w:cs="Arial"/>
          <w:sz w:val="24"/>
          <w:szCs w:val="24"/>
          <w:lang w:val="az-Latn-AZ"/>
        </w:rPr>
        <w:t>Mikrodalğalı televiziya konfransı daha az vəsait tələb edən alternativdir. Mikrodalğalı televiziya konfransları 20 mil-dən çox olmayan video siqnallarını ötürmək üçün istifadə edilə bilər. Bu tip konfranslar üçün həm ötürülmə, həm də qəbul üçün avadanlıq hər iki tərəfdə lazımdır.</w:t>
      </w:r>
    </w:p>
    <w:p w:rsidR="00CC730A"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Kabel və yayım televiziyası: </w:t>
      </w:r>
      <w:r w:rsidRPr="009D5484">
        <w:rPr>
          <w:rFonts w:ascii="Arial" w:hAnsi="Arial" w:cs="Arial"/>
          <w:sz w:val="24"/>
          <w:szCs w:val="24"/>
          <w:lang w:val="az-Latn-AZ"/>
        </w:rPr>
        <w:t>kabel və yayım televiziyası birtərəfli videonun ötürülməsi üçün istifadə oluna bilər.</w:t>
      </w:r>
    </w:p>
    <w:p w:rsidR="00665E54" w:rsidRPr="009D5484" w:rsidRDefault="00665E54" w:rsidP="003B1CD4">
      <w:pPr>
        <w:spacing w:after="0" w:line="360" w:lineRule="auto"/>
        <w:ind w:left="567" w:right="141"/>
        <w:jc w:val="both"/>
        <w:rPr>
          <w:rFonts w:ascii="Arial" w:hAnsi="Arial" w:cs="Arial"/>
          <w:b/>
          <w:sz w:val="24"/>
          <w:szCs w:val="24"/>
          <w:lang w:val="az-Latn-AZ"/>
        </w:rPr>
      </w:pPr>
      <w:r w:rsidRPr="009D5484">
        <w:rPr>
          <w:rFonts w:ascii="Arial" w:hAnsi="Arial" w:cs="Arial"/>
          <w:b/>
          <w:sz w:val="24"/>
          <w:szCs w:val="24"/>
          <w:lang w:val="az-Latn-AZ"/>
        </w:rPr>
        <w:t>Masaüstü videokonfrans və internet videokonfransı:</w:t>
      </w:r>
    </w:p>
    <w:p w:rsidR="00665E54" w:rsidRPr="009D5484" w:rsidRDefault="00665E5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Kompüter ilə təchiz olun</w:t>
      </w:r>
      <w:r w:rsidRPr="009D5484">
        <w:rPr>
          <w:rFonts w:ascii="Arial" w:hAnsi="Arial" w:cs="Arial"/>
          <w:sz w:val="24"/>
          <w:szCs w:val="24"/>
          <w:lang w:val="az-Latn-AZ"/>
        </w:rPr>
        <w:softHyphen/>
        <w:t>muş tələbələr üçün masaüstü və internet video</w:t>
      </w:r>
      <w:r w:rsidRPr="009D5484">
        <w:rPr>
          <w:rFonts w:ascii="Arial" w:hAnsi="Arial" w:cs="Arial"/>
          <w:sz w:val="24"/>
          <w:szCs w:val="24"/>
          <w:lang w:val="az-Latn-AZ"/>
        </w:rPr>
        <w:softHyphen/>
        <w:t>konfranslar təşkil olunu</w:t>
      </w:r>
      <w:r w:rsidR="00DC3DC6" w:rsidRPr="009D5484">
        <w:rPr>
          <w:rFonts w:ascii="Arial" w:hAnsi="Arial" w:cs="Arial"/>
          <w:sz w:val="24"/>
          <w:szCs w:val="24"/>
          <w:lang w:val="az-Latn-AZ"/>
        </w:rPr>
        <w:t>r.</w:t>
      </w:r>
    </w:p>
    <w:p w:rsidR="009B0254" w:rsidRPr="009D5484" w:rsidRDefault="009B025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Bu videokonfrans forması peyk və mikrodalğadan daha ucuzdur, lakin keyfiyyəti aşağıdır və effektiv istifadə üçün yüksək sürətli internet bağlantısı vacibdir. Videokonfrans proqramının tanınmış bir nümunəsi “Skype”dır.</w:t>
      </w:r>
    </w:p>
    <w:p w:rsidR="003822A8" w:rsidRPr="009D5484" w:rsidRDefault="003822A8" w:rsidP="003B1CD4">
      <w:pPr>
        <w:spacing w:after="0" w:line="360" w:lineRule="auto"/>
        <w:ind w:left="567" w:right="141"/>
        <w:jc w:val="both"/>
        <w:rPr>
          <w:rFonts w:ascii="Arial" w:hAnsi="Arial" w:cs="Arial"/>
          <w:sz w:val="24"/>
          <w:szCs w:val="24"/>
          <w:lang w:val="az-Latn-AZ"/>
        </w:rPr>
      </w:pPr>
    </w:p>
    <w:p w:rsidR="009B0254" w:rsidRPr="003B1CD4" w:rsidRDefault="009B0254" w:rsidP="00A43393">
      <w:pPr>
        <w:pStyle w:val="ListParagraph"/>
        <w:numPr>
          <w:ilvl w:val="1"/>
          <w:numId w:val="20"/>
        </w:numPr>
        <w:spacing w:after="0" w:line="360" w:lineRule="auto"/>
        <w:ind w:left="567" w:right="141" w:hanging="851"/>
        <w:rPr>
          <w:rFonts w:ascii="Arial" w:hAnsi="Arial" w:cs="Arial"/>
          <w:b/>
          <w:sz w:val="24"/>
          <w:szCs w:val="24"/>
          <w:lang w:val="az-Latn-AZ"/>
        </w:rPr>
      </w:pPr>
      <w:r w:rsidRPr="003B1CD4">
        <w:rPr>
          <w:rFonts w:ascii="Arial" w:hAnsi="Arial" w:cs="Arial"/>
          <w:b/>
          <w:sz w:val="24"/>
          <w:szCs w:val="24"/>
          <w:lang w:val="az-Latn-AZ"/>
        </w:rPr>
        <w:t xml:space="preserve"> Video texnologiyaların üstünlükləri</w:t>
      </w:r>
    </w:p>
    <w:p w:rsidR="009B0254" w:rsidRPr="009D5484" w:rsidRDefault="009B0254" w:rsidP="003B1CD4">
      <w:pPr>
        <w:pStyle w:val="ListParagraph"/>
        <w:numPr>
          <w:ilvl w:val="0"/>
          <w:numId w:val="13"/>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Həm audio, həm də video ünsiyyət mümkündür.</w:t>
      </w:r>
      <w:r w:rsidRPr="009D5484">
        <w:rPr>
          <w:rFonts w:ascii="Arial" w:hAnsi="Arial" w:cs="Arial"/>
          <w:sz w:val="24"/>
          <w:szCs w:val="24"/>
          <w:lang w:val="az-Latn-AZ"/>
        </w:rPr>
        <w:t xml:space="preserve"> Video texnologiyalar vizual və səs reallığını təmin edə bilər. </w:t>
      </w:r>
    </w:p>
    <w:p w:rsidR="009B0254" w:rsidRPr="009D5484" w:rsidRDefault="009B0254" w:rsidP="003B1CD4">
      <w:pPr>
        <w:pStyle w:val="ListParagraph"/>
        <w:numPr>
          <w:ilvl w:val="0"/>
          <w:numId w:val="13"/>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Şəxsi hissləri asanlaşdırır.</w:t>
      </w:r>
      <w:r w:rsidRPr="009D5484">
        <w:rPr>
          <w:rFonts w:ascii="Arial" w:hAnsi="Arial" w:cs="Arial"/>
          <w:sz w:val="24"/>
          <w:szCs w:val="24"/>
          <w:lang w:val="az-Latn-AZ"/>
        </w:rPr>
        <w:t xml:space="preserve"> Video texnologiyaları tələbələrə və müəllimlərə üz ifadələrini və dil qabiliyyətini göstərməyə imkan verir. </w:t>
      </w:r>
    </w:p>
    <w:p w:rsidR="009B0254" w:rsidRPr="009D5484" w:rsidRDefault="009B0254" w:rsidP="003B1CD4">
      <w:pPr>
        <w:pStyle w:val="ListParagraph"/>
        <w:numPr>
          <w:ilvl w:val="0"/>
          <w:numId w:val="13"/>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Yüksək səviyyədə qarşılıqlı əlaqəni təmin edir.</w:t>
      </w:r>
      <w:r w:rsidRPr="009D5484">
        <w:rPr>
          <w:rFonts w:ascii="Arial" w:hAnsi="Arial" w:cs="Arial"/>
          <w:sz w:val="24"/>
          <w:szCs w:val="24"/>
          <w:lang w:val="az-Latn-AZ"/>
        </w:rPr>
        <w:t xml:space="preserve"> Əksər videorabitə əlaqələri, suallar - cavablar və s.</w:t>
      </w:r>
    </w:p>
    <w:p w:rsidR="009B0254" w:rsidRPr="009D5484" w:rsidRDefault="009B0254"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Videotexnologiyalar səsi və məlumatları vizual olaraq çatdıra bilir. Telekonfrans tələbələrin ənənəvi sinifdə edə biləcəkləri qaydada təlimatçı ilə qarşılıqlı əlaqə qurmasına imkan verir. Üstəlik qeyd olunan video tələbənin cədvəlinə uyğun olaraq səsləndirilə, dayandırıla və davam etdirilə bilər.</w:t>
      </w:r>
    </w:p>
    <w:p w:rsidR="00BF4A21" w:rsidRPr="009D5484" w:rsidRDefault="00BF4A21" w:rsidP="003B1CD4">
      <w:pPr>
        <w:spacing w:after="0" w:line="360" w:lineRule="auto"/>
        <w:ind w:left="567" w:right="141"/>
        <w:jc w:val="both"/>
        <w:rPr>
          <w:rFonts w:ascii="Arial" w:hAnsi="Arial" w:cs="Arial"/>
          <w:sz w:val="24"/>
          <w:szCs w:val="24"/>
          <w:lang w:val="az-Latn-AZ"/>
        </w:rPr>
      </w:pPr>
    </w:p>
    <w:p w:rsidR="009B0254" w:rsidRPr="003B1CD4" w:rsidRDefault="009B0254" w:rsidP="00A43393">
      <w:pPr>
        <w:pStyle w:val="ListParagraph"/>
        <w:numPr>
          <w:ilvl w:val="1"/>
          <w:numId w:val="20"/>
        </w:numPr>
        <w:spacing w:after="0" w:line="360" w:lineRule="auto"/>
        <w:ind w:left="567" w:right="141" w:hanging="851"/>
        <w:rPr>
          <w:rFonts w:ascii="Arial" w:hAnsi="Arial" w:cs="Arial"/>
          <w:b/>
          <w:sz w:val="24"/>
          <w:szCs w:val="24"/>
          <w:lang w:val="az-Latn-AZ"/>
        </w:rPr>
      </w:pPr>
      <w:r w:rsidRPr="003B1CD4">
        <w:rPr>
          <w:rFonts w:ascii="Arial" w:hAnsi="Arial" w:cs="Arial"/>
          <w:b/>
          <w:sz w:val="24"/>
          <w:szCs w:val="24"/>
          <w:lang w:val="az-Latn-AZ"/>
        </w:rPr>
        <w:t>Videotexnologiyaların mənfi cəhətləri</w:t>
      </w:r>
    </w:p>
    <w:p w:rsidR="009B0254" w:rsidRPr="009D5484" w:rsidRDefault="009B0254" w:rsidP="003B1CD4">
      <w:pPr>
        <w:pStyle w:val="ListParagraph"/>
        <w:numPr>
          <w:ilvl w:val="0"/>
          <w:numId w:val="14"/>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lastRenderedPageBreak/>
        <w:t>Baha ola bilər.</w:t>
      </w:r>
      <w:r w:rsidRPr="009D5484">
        <w:rPr>
          <w:rFonts w:ascii="Arial" w:hAnsi="Arial" w:cs="Arial"/>
          <w:sz w:val="24"/>
          <w:szCs w:val="24"/>
          <w:lang w:val="az-Latn-AZ"/>
        </w:rPr>
        <w:t xml:space="preserve"> Kameralar və montaj avadanlığı, bu sahədəki infrastruktur və saytlar arasındakı əlaqə baha ola bilər. </w:t>
      </w:r>
    </w:p>
    <w:p w:rsidR="009B0254" w:rsidRPr="009D5484" w:rsidRDefault="009B0254" w:rsidP="003B1CD4">
      <w:pPr>
        <w:pStyle w:val="ListParagraph"/>
        <w:numPr>
          <w:ilvl w:val="0"/>
          <w:numId w:val="14"/>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Böyük planlaşdırma və hazırlıq tələb edir.</w:t>
      </w:r>
      <w:r w:rsidRPr="009D5484">
        <w:rPr>
          <w:rFonts w:ascii="Arial" w:hAnsi="Arial" w:cs="Arial"/>
          <w:sz w:val="24"/>
          <w:szCs w:val="24"/>
          <w:lang w:val="az-Latn-AZ"/>
        </w:rPr>
        <w:t xml:space="preserve"> Səmərəli olmaq üçün kameraçılar ilə təlimatçı məşq etməli və bir komanda halına gəlməlidir. Fakültə üzvlərinin bu sahədə normal işi üçün təcrübə və təlimə ehtiyacı vardır.</w:t>
      </w:r>
    </w:p>
    <w:p w:rsidR="009B0254" w:rsidRPr="009D5484" w:rsidRDefault="009B0254" w:rsidP="003B1CD4">
      <w:pPr>
        <w:pStyle w:val="ListParagraph"/>
        <w:numPr>
          <w:ilvl w:val="0"/>
          <w:numId w:val="14"/>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Planlaşdırılmalıdır.</w:t>
      </w:r>
      <w:r w:rsidRPr="009D5484">
        <w:rPr>
          <w:rFonts w:ascii="Arial" w:hAnsi="Arial" w:cs="Arial"/>
          <w:sz w:val="24"/>
          <w:szCs w:val="24"/>
          <w:lang w:val="az-Latn-AZ"/>
        </w:rPr>
        <w:t xml:space="preserve"> Əksər videokonfranslar kortəbii deyil, onlar planlaşdırılmalı və lazımi mənbələr məlumatlan</w:t>
      </w:r>
      <w:r w:rsidRPr="009D5484">
        <w:rPr>
          <w:rFonts w:ascii="Arial" w:hAnsi="Arial" w:cs="Arial"/>
          <w:sz w:val="24"/>
          <w:szCs w:val="24"/>
          <w:lang w:val="az-Latn-AZ"/>
        </w:rPr>
        <w:softHyphen/>
        <w:t>dırılmalıdır.</w:t>
      </w:r>
    </w:p>
    <w:p w:rsidR="009B0254" w:rsidRPr="009D5484" w:rsidRDefault="009B0254" w:rsidP="003B1CD4">
      <w:pPr>
        <w:pStyle w:val="ListParagraph"/>
        <w:numPr>
          <w:ilvl w:val="0"/>
          <w:numId w:val="14"/>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Texniki dəstək qrupu tələb olunur.</w:t>
      </w:r>
      <w:r w:rsidRPr="009D5484">
        <w:rPr>
          <w:rFonts w:ascii="Arial" w:hAnsi="Arial" w:cs="Arial"/>
          <w:sz w:val="24"/>
          <w:szCs w:val="24"/>
          <w:lang w:val="az-Latn-AZ"/>
        </w:rPr>
        <w:t xml:space="preserve"> Videonun çəkilməsi, montajı və ötürülməsinin mürəkkəbliyi səbəbindən texniki dəstək qrupu tələb olunur. Bundan əlavə, avadanlıqların qəbul stansiyalarında normal işləməsini təmin etmək üçün sahə rəhbərləri lazımdır.</w:t>
      </w:r>
    </w:p>
    <w:p w:rsidR="009B0254" w:rsidRPr="009D5484" w:rsidRDefault="005E0932"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        </w:t>
      </w:r>
      <w:r w:rsidR="009B0254" w:rsidRPr="009D5484">
        <w:rPr>
          <w:rFonts w:ascii="Arial" w:hAnsi="Arial" w:cs="Arial"/>
          <w:sz w:val="24"/>
          <w:szCs w:val="24"/>
          <w:lang w:val="az-Latn-AZ"/>
        </w:rPr>
        <w:t xml:space="preserve">Qeyd edildiyi kimi, videotexnologiyalar və peyk videokonfransı maliyyə mənbəyi ola bilər. Bunlardan istifadə audio, çap və internet əsaslı rabitə ilə müqayisədə əhəmiyyətli dərəcədə daha çox planlaşdırma və hazırlıq tələb edir. </w:t>
      </w:r>
    </w:p>
    <w:p w:rsidR="008365A4" w:rsidRPr="009D5484" w:rsidRDefault="008365A4" w:rsidP="003B1CD4">
      <w:pPr>
        <w:spacing w:after="0" w:line="360" w:lineRule="auto"/>
        <w:ind w:left="567" w:right="141"/>
        <w:jc w:val="both"/>
        <w:rPr>
          <w:rFonts w:ascii="Arial" w:hAnsi="Arial" w:cs="Arial"/>
          <w:sz w:val="24"/>
          <w:szCs w:val="24"/>
          <w:lang w:val="az-Latn-AZ"/>
        </w:rPr>
      </w:pPr>
    </w:p>
    <w:p w:rsidR="009B0254" w:rsidRPr="003B1CD4" w:rsidRDefault="009B0254" w:rsidP="00A43393">
      <w:pPr>
        <w:pStyle w:val="ListParagraph"/>
        <w:numPr>
          <w:ilvl w:val="1"/>
          <w:numId w:val="20"/>
        </w:numPr>
        <w:spacing w:after="0" w:line="360" w:lineRule="auto"/>
        <w:ind w:left="567" w:right="141" w:hanging="851"/>
        <w:rPr>
          <w:rFonts w:ascii="Arial" w:hAnsi="Arial" w:cs="Arial"/>
          <w:sz w:val="24"/>
          <w:szCs w:val="24"/>
          <w:lang w:val="az-Latn-AZ"/>
        </w:rPr>
      </w:pPr>
      <w:r w:rsidRPr="003B1CD4">
        <w:rPr>
          <w:rFonts w:ascii="Arial" w:hAnsi="Arial" w:cs="Arial"/>
          <w:b/>
          <w:sz w:val="24"/>
          <w:szCs w:val="24"/>
          <w:lang w:val="az-Latn-AZ"/>
        </w:rPr>
        <w:t xml:space="preserve"> Videotexnologiyaları birləşdirmək üçün təlimatlar</w:t>
      </w:r>
    </w:p>
    <w:p w:rsidR="00BF4A21" w:rsidRPr="009D5484" w:rsidRDefault="009B0254" w:rsidP="003B1CD4">
      <w:pPr>
        <w:pStyle w:val="ListParagraph"/>
        <w:numPr>
          <w:ilvl w:val="0"/>
          <w:numId w:val="15"/>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Dərsdən əvvəl heyət kameralar ilə məşq edir.</w:t>
      </w:r>
      <w:r w:rsidRPr="009D5484">
        <w:rPr>
          <w:rFonts w:ascii="Arial" w:hAnsi="Arial" w:cs="Arial"/>
          <w:sz w:val="24"/>
          <w:szCs w:val="24"/>
          <w:lang w:val="az-Latn-AZ"/>
        </w:rPr>
        <w:t xml:space="preserve"> Təlimatçı və kamera qrupu üçün təcrübə vaxtlarını planlaşdırmaq vacibdir. Onlar birlikdə işləyərək bir-birlərinin ehtiyaclarını və ən yaxşı paylaşımları təmin edə bilərlər.</w:t>
      </w:r>
    </w:p>
    <w:p w:rsidR="009B0254" w:rsidRPr="009D5484" w:rsidRDefault="009B0254" w:rsidP="003B1CD4">
      <w:pPr>
        <w:pStyle w:val="ListParagraph"/>
        <w:numPr>
          <w:ilvl w:val="0"/>
          <w:numId w:val="15"/>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Qarşılıqlı əlaqələr təşviq edilməlidir.</w:t>
      </w:r>
      <w:r w:rsidRPr="009D5484">
        <w:rPr>
          <w:rFonts w:ascii="Arial" w:hAnsi="Arial" w:cs="Arial"/>
          <w:sz w:val="24"/>
          <w:szCs w:val="24"/>
          <w:lang w:val="az-Latn-AZ"/>
        </w:rPr>
        <w:t xml:space="preserve"> Qarşılıqlı təsirlər video əsaslı çatdırılmaya bir çox cəhətdən əlavə oluna bilər. Tədris ikitərəfli olarsa, suallar və digər qarşılıqlı əlaqə növləri daxil edilə bilər. Birtərəfli video olduqda qarşılıqlı əlaqələr e-poçt mesajları və ya telefon vasitəsilə əlavə edilə bilər.</w:t>
      </w:r>
    </w:p>
    <w:p w:rsidR="009B0254" w:rsidRPr="009D5484" w:rsidRDefault="009B0254" w:rsidP="003B1CD4">
      <w:pPr>
        <w:pStyle w:val="ListParagraph"/>
        <w:numPr>
          <w:ilvl w:val="0"/>
          <w:numId w:val="15"/>
        </w:numPr>
        <w:spacing w:after="0" w:line="360" w:lineRule="auto"/>
        <w:ind w:left="567" w:right="141" w:firstLine="0"/>
        <w:rPr>
          <w:rFonts w:ascii="Arial" w:hAnsi="Arial" w:cs="Arial"/>
          <w:sz w:val="24"/>
          <w:szCs w:val="24"/>
          <w:lang w:val="az-Latn-AZ"/>
        </w:rPr>
      </w:pPr>
      <w:r w:rsidRPr="009D5484">
        <w:rPr>
          <w:rFonts w:ascii="Arial" w:hAnsi="Arial" w:cs="Arial"/>
          <w:b/>
          <w:sz w:val="24"/>
          <w:szCs w:val="24"/>
          <w:lang w:val="az-Latn-AZ"/>
        </w:rPr>
        <w:t>Mümkün olan ən yaxşı kameralardan istifadə edilir.</w:t>
      </w:r>
      <w:r w:rsidRPr="009D5484">
        <w:rPr>
          <w:rFonts w:ascii="Arial" w:hAnsi="Arial" w:cs="Arial"/>
          <w:sz w:val="24"/>
          <w:szCs w:val="24"/>
          <w:lang w:val="az-Latn-AZ"/>
        </w:rPr>
        <w:t xml:space="preserve"> Mümkün olan ən keyfiyyətli avadanlıqlardan istifadə edilməlidir.</w:t>
      </w:r>
    </w:p>
    <w:p w:rsidR="003822A8" w:rsidRPr="00FF17C2" w:rsidRDefault="009B0254" w:rsidP="00A43393">
      <w:pPr>
        <w:pStyle w:val="ListParagraph"/>
        <w:numPr>
          <w:ilvl w:val="0"/>
          <w:numId w:val="15"/>
        </w:numPr>
        <w:spacing w:after="0" w:line="360" w:lineRule="auto"/>
        <w:ind w:left="567" w:right="141" w:firstLine="0"/>
        <w:rPr>
          <w:rFonts w:ascii="Arial" w:hAnsi="Arial" w:cs="Arial"/>
          <w:sz w:val="24"/>
          <w:szCs w:val="24"/>
          <w:lang w:val="az-Latn-AZ"/>
        </w:rPr>
      </w:pPr>
      <w:r w:rsidRPr="00FF17C2">
        <w:rPr>
          <w:rFonts w:ascii="Arial" w:hAnsi="Arial" w:cs="Arial"/>
          <w:b/>
          <w:sz w:val="24"/>
          <w:szCs w:val="24"/>
          <w:lang w:val="az-Latn-AZ"/>
        </w:rPr>
        <w:t>Keyfiyyətli səs təmin edilməlidir.</w:t>
      </w:r>
      <w:r w:rsidRPr="00FF17C2">
        <w:rPr>
          <w:rFonts w:ascii="Arial" w:hAnsi="Arial" w:cs="Arial"/>
          <w:sz w:val="24"/>
          <w:szCs w:val="24"/>
          <w:lang w:val="az-Latn-AZ"/>
        </w:rPr>
        <w:t xml:space="preserve"> Səsin keyfiyyətindəki itkilər, videonun keyfiyyətindəki itkilərdən çox əvvəl nəzərə çarpacaqdır. Ona görə də həmişə yaxşı səsyazma, səsləndirmə və səs keyfiyyəti təmin edilməlidir.</w:t>
      </w:r>
    </w:p>
    <w:p w:rsidR="00257CA5" w:rsidRPr="009D5484" w:rsidRDefault="00257CA5" w:rsidP="003B1CD4">
      <w:pPr>
        <w:spacing w:after="0" w:line="360" w:lineRule="auto"/>
        <w:ind w:left="567" w:right="141"/>
        <w:jc w:val="both"/>
        <w:rPr>
          <w:rFonts w:ascii="Arial" w:hAnsi="Arial" w:cs="Arial"/>
          <w:b/>
          <w:sz w:val="24"/>
          <w:szCs w:val="24"/>
          <w:lang w:val="az-Latn-AZ"/>
        </w:rPr>
      </w:pPr>
    </w:p>
    <w:p w:rsidR="00C72D6D" w:rsidRPr="003B1CD4" w:rsidRDefault="00BD1E98" w:rsidP="00A43393">
      <w:pPr>
        <w:pStyle w:val="ListParagraph"/>
        <w:numPr>
          <w:ilvl w:val="0"/>
          <w:numId w:val="20"/>
        </w:numPr>
        <w:spacing w:after="0" w:line="360" w:lineRule="auto"/>
        <w:ind w:left="567" w:right="141" w:hanging="851"/>
        <w:rPr>
          <w:rFonts w:ascii="Arial" w:hAnsi="Arial" w:cs="Arial"/>
          <w:b/>
          <w:sz w:val="24"/>
          <w:szCs w:val="24"/>
          <w:lang w:val="az-Latn-AZ"/>
        </w:rPr>
      </w:pPr>
      <w:r w:rsidRPr="003B1CD4">
        <w:rPr>
          <w:rFonts w:ascii="Arial" w:hAnsi="Arial" w:cs="Arial"/>
          <w:b/>
          <w:sz w:val="24"/>
          <w:szCs w:val="24"/>
          <w:lang w:val="az-Latn-AZ"/>
        </w:rPr>
        <w:t xml:space="preserve">DİSTANT TƏHSİLİN TƏŞKİLİ VƏ </w:t>
      </w:r>
      <w:r w:rsidR="00C72D6D" w:rsidRPr="003B1CD4">
        <w:rPr>
          <w:rFonts w:ascii="Arial" w:hAnsi="Arial" w:cs="Arial"/>
          <w:b/>
          <w:sz w:val="24"/>
          <w:szCs w:val="24"/>
          <w:lang w:val="az-Latn-AZ"/>
        </w:rPr>
        <w:t xml:space="preserve">TƏTBİQİ </w:t>
      </w: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Distant təhsil üçün ən vacib dörd vasitə - mətn, səs, televiziya və kompüterdir. Bundan əlavə, hər bir vasitə birdən çox texnologiya ilə daşına bilir. Bu səbəbdən </w:t>
      </w:r>
      <w:r w:rsidRPr="009D5484">
        <w:rPr>
          <w:rFonts w:ascii="Arial" w:hAnsi="Arial" w:cs="Arial"/>
          <w:sz w:val="24"/>
          <w:szCs w:val="24"/>
          <w:lang w:val="az-Latn-AZ"/>
        </w:rPr>
        <w:lastRenderedPageBreak/>
        <w:t>idarəçilər və təlimatçılar təqdimat üçün müxtəlif mühitləri seçərək distant təhsili daha da təkmilləşdirə bilərlər.</w:t>
      </w: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Qeyd etdiyimiz kimi, distant təhsilin rəqəmsallığı onların təlimatçı ilə tələbələr arasında ikitərəfli ünsiyyət yaratmasına imkan verir. İstifadə olunan texnologiyaya görə bu ünsiyyət sinxron və ya asinxron da ola bilər. Bundan asılı olmayaraq, hər hansı bir səmərəli proqram ikitərəfli ünsiyyət və əməkdaşlıq üçün mövcud  texnologiyadan istifadə etməlidir. Tədqiqatçılar iş prosesinin optimallaşdırılması üçün lazım olan iki əlavə xüsusiyyətə işarə edirlər:</w:t>
      </w:r>
    </w:p>
    <w:p w:rsidR="00C72D6D" w:rsidRPr="009D5484" w:rsidRDefault="00C72D6D" w:rsidP="003B1CD4">
      <w:pPr>
        <w:pStyle w:val="ListParagraph"/>
        <w:numPr>
          <w:ilvl w:val="0"/>
          <w:numId w:val="16"/>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Medianın bütün tələbələrə çatma və ya giriş təmin etmə qabiliyyəti;</w:t>
      </w:r>
    </w:p>
    <w:p w:rsidR="00C72D6D" w:rsidRPr="009D5484" w:rsidRDefault="00C72D6D" w:rsidP="003B1CD4">
      <w:pPr>
        <w:pStyle w:val="ListParagraph"/>
        <w:numPr>
          <w:ilvl w:val="0"/>
          <w:numId w:val="16"/>
        </w:numPr>
        <w:tabs>
          <w:tab w:val="left" w:pos="284"/>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Medianın rahatlığı.</w:t>
      </w: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Distant təhsil üçün seçilmiş proqram və ya texnologiya bütün tələbələri əhatə etməlidir. Bu, tələbələrin hamısının internetə sahib olacağı təqdirdə, ünsiyyət forması kimi söhbət və e-poçtdan istifadə etməyin uyğun bir seçim olduğunu göstərir. Media həm də tələbələr üçün kifayət qədər çevik, istifadə uyğun olmalıdır. Məsələn, səsli CD çevik bir mühitə nümunədir. Çünki kompüterə daxil olmaqla müxtəlif cihazlarda səsləndirilə bilər və ehtiyac olduqda səs faylları çıxarılaraq fərqli formatlara çevrilə bilər.</w:t>
      </w: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Distant təhsil proqramını hazırlayarkən və hansı texnologiyaların tədrisə daxil ediləcəyinə qərar verərkən mütəxəssislər nəzərə alınması lazım olan altı faktoru göstərirlər:</w:t>
      </w:r>
    </w:p>
    <w:p w:rsidR="00C72D6D" w:rsidRPr="009D5484" w:rsidRDefault="00C72D6D" w:rsidP="003B1CD4">
      <w:pPr>
        <w:pStyle w:val="ListParagraph"/>
        <w:numPr>
          <w:ilvl w:val="0"/>
          <w:numId w:val="17"/>
        </w:numPr>
        <w:tabs>
          <w:tab w:val="left" w:pos="426"/>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çatdırılma və giriş;</w:t>
      </w:r>
    </w:p>
    <w:p w:rsidR="00C72D6D" w:rsidRPr="009D5484" w:rsidRDefault="00C72D6D" w:rsidP="003B1CD4">
      <w:pPr>
        <w:pStyle w:val="ListParagraph"/>
        <w:numPr>
          <w:ilvl w:val="0"/>
          <w:numId w:val="17"/>
        </w:numPr>
        <w:tabs>
          <w:tab w:val="left" w:pos="426"/>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nəzarət;</w:t>
      </w:r>
    </w:p>
    <w:p w:rsidR="00C72D6D" w:rsidRPr="009D5484" w:rsidRDefault="00C72D6D" w:rsidP="003B1CD4">
      <w:pPr>
        <w:pStyle w:val="ListParagraph"/>
        <w:numPr>
          <w:ilvl w:val="0"/>
          <w:numId w:val="17"/>
        </w:numPr>
        <w:tabs>
          <w:tab w:val="left" w:pos="426"/>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qarşılıqlı əlaqə;</w:t>
      </w:r>
    </w:p>
    <w:p w:rsidR="00C72D6D" w:rsidRPr="009D5484" w:rsidRDefault="00C72D6D" w:rsidP="003B1CD4">
      <w:pPr>
        <w:pStyle w:val="ListParagraph"/>
        <w:numPr>
          <w:ilvl w:val="0"/>
          <w:numId w:val="17"/>
        </w:numPr>
        <w:tabs>
          <w:tab w:val="left" w:pos="426"/>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mühitin simvolik xüsusiyyətləri;</w:t>
      </w:r>
    </w:p>
    <w:p w:rsidR="00C72D6D" w:rsidRPr="009D5484" w:rsidRDefault="00C72D6D" w:rsidP="003B1CD4">
      <w:pPr>
        <w:pStyle w:val="ListParagraph"/>
        <w:numPr>
          <w:ilvl w:val="0"/>
          <w:numId w:val="17"/>
        </w:numPr>
        <w:tabs>
          <w:tab w:val="left" w:pos="426"/>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medianın yaratdığı sosial varlıq;</w:t>
      </w:r>
    </w:p>
    <w:p w:rsidR="00C72D6D" w:rsidRPr="009D5484" w:rsidRDefault="00C72D6D" w:rsidP="003B1CD4">
      <w:pPr>
        <w:pStyle w:val="ListParagraph"/>
        <w:numPr>
          <w:ilvl w:val="0"/>
          <w:numId w:val="17"/>
        </w:numPr>
        <w:tabs>
          <w:tab w:val="left" w:pos="426"/>
        </w:tabs>
        <w:spacing w:after="0" w:line="360" w:lineRule="auto"/>
        <w:ind w:left="567" w:right="141" w:firstLine="0"/>
        <w:rPr>
          <w:rFonts w:ascii="Arial" w:hAnsi="Arial" w:cs="Arial"/>
          <w:sz w:val="24"/>
          <w:szCs w:val="24"/>
          <w:lang w:val="az-Latn-AZ"/>
        </w:rPr>
      </w:pPr>
      <w:r w:rsidRPr="009D5484">
        <w:rPr>
          <w:rFonts w:ascii="Arial" w:hAnsi="Arial" w:cs="Arial"/>
          <w:sz w:val="24"/>
          <w:szCs w:val="24"/>
          <w:lang w:val="az-Latn-AZ"/>
        </w:rPr>
        <w:t>cihazın son istifadəçilərlə necə bir araya gəldiyini nəzərə alan müəyyən bir texnologiya üçün insan-maşın interfeysi.</w:t>
      </w:r>
    </w:p>
    <w:p w:rsidR="003075A0" w:rsidRPr="009D5484" w:rsidRDefault="003075A0" w:rsidP="003B1CD4">
      <w:pPr>
        <w:pStyle w:val="ListParagraph"/>
        <w:tabs>
          <w:tab w:val="left" w:pos="426"/>
        </w:tabs>
        <w:spacing w:after="0" w:line="360" w:lineRule="auto"/>
        <w:ind w:left="567" w:right="141"/>
        <w:rPr>
          <w:rFonts w:ascii="Arial" w:hAnsi="Arial" w:cs="Arial"/>
          <w:sz w:val="24"/>
          <w:szCs w:val="24"/>
          <w:lang w:val="az-Latn-AZ"/>
        </w:rPr>
      </w:pP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Çatdırılma və giriş: </w:t>
      </w:r>
      <w:r w:rsidRPr="009D5484">
        <w:rPr>
          <w:rFonts w:ascii="Arial" w:hAnsi="Arial" w:cs="Arial"/>
          <w:sz w:val="24"/>
          <w:szCs w:val="24"/>
          <w:lang w:val="az-Latn-AZ"/>
        </w:rPr>
        <w:t>materiallar müxtəlif texnolo</w:t>
      </w:r>
      <w:r w:rsidRPr="009D5484">
        <w:rPr>
          <w:rFonts w:ascii="Arial" w:hAnsi="Arial" w:cs="Arial"/>
          <w:sz w:val="24"/>
          <w:szCs w:val="24"/>
          <w:lang w:val="az-Latn-AZ"/>
        </w:rPr>
        <w:softHyphen/>
        <w:t>giya</w:t>
      </w:r>
      <w:r w:rsidRPr="009D5484">
        <w:rPr>
          <w:rFonts w:ascii="Arial" w:hAnsi="Arial" w:cs="Arial"/>
          <w:sz w:val="24"/>
          <w:szCs w:val="24"/>
          <w:lang w:val="az-Latn-AZ"/>
        </w:rPr>
        <w:softHyphen/>
        <w:t>lardan istifadə etməklə fərqli yerlərə paylana bilər: evlərə, iş yerlərinə, yerli təhsil mərkəzlərinə (peyk audiokonfransları üçün) və s. Tələbələr materialı almaq və təlim prosesində iştirak etmək üçün uyğun cihaz və texnologiyalardan istifadə etməlidirlər.</w:t>
      </w: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lastRenderedPageBreak/>
        <w:t xml:space="preserve">Nəzarət: </w:t>
      </w:r>
      <w:r w:rsidRPr="009D5484">
        <w:rPr>
          <w:rFonts w:ascii="Arial" w:hAnsi="Arial" w:cs="Arial"/>
          <w:sz w:val="24"/>
          <w:szCs w:val="24"/>
          <w:lang w:val="az-Latn-AZ"/>
        </w:rPr>
        <w:t>tələbələrə uyğun bir zamanda və yerdə öz işlərinə bir qədər nəzarət etmək üçün imkan verilməlidir. Məsələn, videonun yayımlanan televiziya üzərindəki üstünlüyü ondadır ki, tələbələr daha çox nəzarəti ələ keçirirlər: fasilə edə biləcəyini, geri çəkiləcəyini, sürətlə irəlilədiyini və s. Bu, tələbələrə ənənəvi bir tədrislə müqayisədə distant təhsilin üstünlüklərini müqayisə etmə imkanı verir. Bu rahatlığı təmin etməyən texnologiyalar distant təhsil alanlar üçün daha az cəlbedici ola bilər.</w:t>
      </w:r>
    </w:p>
    <w:p w:rsidR="00BF4A21"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b/>
          <w:sz w:val="24"/>
          <w:szCs w:val="24"/>
          <w:lang w:val="az-Latn-AZ"/>
        </w:rPr>
        <w:t xml:space="preserve">Qarşılıqlı əlaqə: </w:t>
      </w:r>
      <w:r w:rsidRPr="009D5484">
        <w:rPr>
          <w:rFonts w:ascii="Arial" w:hAnsi="Arial" w:cs="Arial"/>
          <w:sz w:val="24"/>
          <w:szCs w:val="24"/>
          <w:lang w:val="az-Latn-AZ"/>
        </w:rPr>
        <w:t>tələbə müxtəlif vasitələrlə təlimatçı və digər iştirkçılarla qarşılıqlı əlaqə qurmağı bacarmalıdır. Qarşılıqlı əlaqə müəllim - tələbə və digər iştirakçılar arasında ikitərəfli ünsiyyəti nəzərdə tutur. Çap olunmuş mətn və materiallar, televiziya yayımları, podkastlar və CD-ROM-lar yalnız birtərəfli ünsiyyət (tələbə üçün təlimatçı) təklif edir. İkitərəfli qarşılıqlı əlaqəyə imkan verən texnologiyalar sinxron (real vaxt) və asinxron (vaxtı gecikmiş) kimi təsnif edilə bilər. Audiokonfrans, videokonfrans, “online” söhbət qarşılıqlı əlaqəyə imkan verən sinxron texnologiyalardır. Digər tərəfdən, e-poçt, bülleten lövhələri və səsli poçt ikitərəfli ünsiyyətə imkan verən asinxron rabitə texnologiyasıdır.</w:t>
      </w:r>
    </w:p>
    <w:p w:rsidR="00C72D6D"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Bəzi müəlliflərə görə, audiovizual xüsusiyyətlər üç növ simvol sistemini ilə fərqləndirilir: ikonik, rəqəmsal və analoq. İkonik sistemlər şəkilli təsvirdən istifadə edir; rəqəmsal sistemlər mənanı yazı dili, musiqi notları və riyazi simvollar ilə çatdırır; analoq sistemlər səs keyfiyyəti, ifa olunan musiqi və rəqs kimi məna və formaları yenidən təşkil etmiş davamlı elementlərdən ibarətdir. Məsələn, televiziya və ya multimedia mesaj ötürmək üçün hər üç kodlaşdırma sistemindən istifadə edir. </w:t>
      </w:r>
    </w:p>
    <w:p w:rsidR="00C72D6D" w:rsidRPr="009D5484" w:rsidRDefault="00C72D6D" w:rsidP="003B1CD4">
      <w:pPr>
        <w:spacing w:after="0" w:line="360" w:lineRule="auto"/>
        <w:ind w:left="567" w:right="141"/>
        <w:jc w:val="both"/>
        <w:rPr>
          <w:rFonts w:ascii="Arial" w:hAnsi="Arial" w:cs="Arial"/>
          <w:sz w:val="24"/>
          <w:szCs w:val="24"/>
          <w:lang w:val="az-Latn-AZ"/>
        </w:rPr>
      </w:pPr>
    </w:p>
    <w:p w:rsidR="00C72D6D" w:rsidRPr="003B1CD4" w:rsidRDefault="00C72D6D" w:rsidP="00A43393">
      <w:pPr>
        <w:pStyle w:val="ListParagraph"/>
        <w:numPr>
          <w:ilvl w:val="0"/>
          <w:numId w:val="20"/>
        </w:numPr>
        <w:spacing w:after="0" w:line="360" w:lineRule="auto"/>
        <w:ind w:left="567" w:right="141" w:hanging="851"/>
        <w:rPr>
          <w:rFonts w:ascii="Arial" w:hAnsi="Arial" w:cs="Arial"/>
          <w:b/>
          <w:sz w:val="24"/>
          <w:szCs w:val="24"/>
          <w:lang w:val="az-Latn-AZ"/>
        </w:rPr>
      </w:pPr>
      <w:r w:rsidRPr="003B1CD4">
        <w:rPr>
          <w:rFonts w:ascii="Arial" w:hAnsi="Arial" w:cs="Arial"/>
          <w:b/>
          <w:sz w:val="24"/>
          <w:szCs w:val="24"/>
          <w:lang w:val="az-Latn-AZ"/>
        </w:rPr>
        <w:t>MEDİUM TƏRƏFİNDƏN YARADILAN SOSİAL MÖVCUDLUQ</w:t>
      </w:r>
    </w:p>
    <w:p w:rsidR="00C72D6D" w:rsidRPr="009D5484" w:rsidRDefault="005E0932"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        </w:t>
      </w:r>
      <w:r w:rsidR="00C72D6D" w:rsidRPr="009D5484">
        <w:rPr>
          <w:rFonts w:ascii="Arial" w:hAnsi="Arial" w:cs="Arial"/>
          <w:sz w:val="24"/>
          <w:szCs w:val="24"/>
          <w:lang w:val="az-Latn-AZ"/>
        </w:rPr>
        <w:t xml:space="preserve">Tələbənin tərəfdaş kimi qəbul edilməsi və kursda iştirak edən digərlərini qarşılıqlı qəbuletmə dərəcəsi vacibdir. Bu, sosial varlıq kimi təsvir olunur. Video texnologiyalar səsli rabitənin olmadığı yerdə mimika və jestlərin ötürülməsinə imkan verir. Səs texnologiyaları səsli dəyişiklikləri və vurğuları ötürür (bunları çap və e-poçt oxumaqla müəyyənləşdirmək çətin ola bilər). Sosial varlığın tələbə məmnuniyyətinin vacib bir göstəricisi olduğu məlumdur. Beləliklə, təlimatçılar yalnız sosial mövcudluğa imkan verən rabitə texnologiyalarını müəyyən dərəcədə </w:t>
      </w:r>
      <w:r w:rsidR="00C72D6D" w:rsidRPr="009D5484">
        <w:rPr>
          <w:rFonts w:ascii="Arial" w:hAnsi="Arial" w:cs="Arial"/>
          <w:sz w:val="24"/>
          <w:szCs w:val="24"/>
          <w:lang w:val="az-Latn-AZ"/>
        </w:rPr>
        <w:lastRenderedPageBreak/>
        <w:t>özündə birləşdirməməli, həm də onların tələbələr arasında istifadəsini təşviq etməlidirlər.</w:t>
      </w:r>
    </w:p>
    <w:p w:rsidR="00C72D6D" w:rsidRPr="009D5484" w:rsidRDefault="00C72D6D" w:rsidP="003B1CD4">
      <w:pPr>
        <w:spacing w:after="0" w:line="360" w:lineRule="auto"/>
        <w:ind w:left="567" w:right="141"/>
        <w:jc w:val="both"/>
        <w:rPr>
          <w:rFonts w:ascii="Arial" w:hAnsi="Arial" w:cs="Arial"/>
          <w:sz w:val="24"/>
          <w:szCs w:val="24"/>
          <w:lang w:val="az-Latn-AZ"/>
        </w:rPr>
      </w:pPr>
    </w:p>
    <w:p w:rsidR="00C72D6D" w:rsidRPr="009D5484" w:rsidRDefault="008E4D0D" w:rsidP="00A43393">
      <w:pPr>
        <w:spacing w:after="0" w:line="360" w:lineRule="auto"/>
        <w:ind w:left="567" w:right="141" w:hanging="851"/>
        <w:jc w:val="both"/>
        <w:rPr>
          <w:rFonts w:ascii="Arial" w:hAnsi="Arial" w:cs="Arial"/>
          <w:b/>
          <w:sz w:val="24"/>
          <w:szCs w:val="24"/>
          <w:lang w:val="az-Latn-AZ"/>
        </w:rPr>
      </w:pPr>
      <w:r>
        <w:rPr>
          <w:rFonts w:ascii="Arial" w:hAnsi="Arial" w:cs="Arial"/>
          <w:b/>
          <w:sz w:val="24"/>
          <w:szCs w:val="24"/>
          <w:lang w:val="az-Latn-AZ"/>
        </w:rPr>
        <w:t xml:space="preserve">10.1 </w:t>
      </w:r>
      <w:r w:rsidR="00C72D6D" w:rsidRPr="009D5484">
        <w:rPr>
          <w:rFonts w:ascii="Arial" w:hAnsi="Arial" w:cs="Arial"/>
          <w:b/>
          <w:sz w:val="24"/>
          <w:szCs w:val="24"/>
          <w:lang w:val="az-Latn-AZ"/>
        </w:rPr>
        <w:t xml:space="preserve"> </w:t>
      </w:r>
      <w:r w:rsidR="005E0932" w:rsidRPr="009D5484">
        <w:rPr>
          <w:rFonts w:ascii="Arial" w:hAnsi="Arial" w:cs="Arial"/>
          <w:b/>
          <w:sz w:val="24"/>
          <w:szCs w:val="24"/>
          <w:lang w:val="az-Latn-AZ"/>
        </w:rPr>
        <w:t xml:space="preserve">      </w:t>
      </w:r>
      <w:r w:rsidR="00C72D6D" w:rsidRPr="009D5484">
        <w:rPr>
          <w:rFonts w:ascii="Arial" w:hAnsi="Arial" w:cs="Arial"/>
          <w:b/>
          <w:sz w:val="24"/>
          <w:szCs w:val="24"/>
          <w:lang w:val="az-Latn-AZ"/>
        </w:rPr>
        <w:t>İnsan-maşın interfeysi</w:t>
      </w:r>
    </w:p>
    <w:p w:rsidR="00BA3F6E" w:rsidRPr="009D5484" w:rsidRDefault="00C72D6D" w:rsidP="003B1CD4">
      <w:pPr>
        <w:spacing w:after="0" w:line="360" w:lineRule="auto"/>
        <w:ind w:left="567" w:right="141"/>
        <w:jc w:val="both"/>
        <w:rPr>
          <w:rFonts w:ascii="Arial" w:hAnsi="Arial" w:cs="Arial"/>
          <w:sz w:val="24"/>
          <w:szCs w:val="24"/>
          <w:lang w:val="az-Latn-AZ"/>
        </w:rPr>
      </w:pPr>
      <w:r w:rsidRPr="009D5484">
        <w:rPr>
          <w:rFonts w:ascii="Arial" w:hAnsi="Arial" w:cs="Arial"/>
          <w:sz w:val="24"/>
          <w:szCs w:val="24"/>
          <w:lang w:val="az-Latn-AZ"/>
        </w:rPr>
        <w:t xml:space="preserve">Distant təhsil zamanı texnologiyanın son istifadəçilərlə necə əlaqəli olduğu nəzərə alınmalıdır. Tələbə texnoloji mühitlə qarşılıqlı əlaqə qurma qabiliyyətinə sahib olmalıdır ki, öz növbəsində təlimatçı və tələbə yoldaşları ilə qarşılıqlı əlaqə qura bilsin. Bu masaüstü videokonfrans zamanı videokameranın düzgün qurulmasını anlamaq üçün düymə lövhəsindən necə istifadə edəcəyinizi bilmək qədər sadə ola bilər. Bir kursun istifadə etdiyi texnologiyaların növlərinin bu təlimin dərəcəsinə təsirləri var. </w:t>
      </w:r>
    </w:p>
    <w:p w:rsidR="003C0FEA" w:rsidRPr="009D5484" w:rsidRDefault="003C0FEA" w:rsidP="003B1CD4">
      <w:pPr>
        <w:spacing w:after="0" w:line="360" w:lineRule="auto"/>
        <w:ind w:left="567" w:right="141"/>
        <w:jc w:val="both"/>
        <w:rPr>
          <w:rFonts w:ascii="Arial" w:hAnsi="Arial" w:cs="Arial"/>
          <w:sz w:val="24"/>
          <w:szCs w:val="24"/>
          <w:lang w:val="az-Latn-AZ"/>
        </w:rPr>
      </w:pPr>
    </w:p>
    <w:p w:rsidR="003C0FEA" w:rsidRPr="003B1CD4" w:rsidRDefault="00AB3EAB" w:rsidP="00A43393">
      <w:pPr>
        <w:pStyle w:val="ListParagraph"/>
        <w:numPr>
          <w:ilvl w:val="0"/>
          <w:numId w:val="20"/>
        </w:numPr>
        <w:spacing w:after="0" w:line="360" w:lineRule="auto"/>
        <w:ind w:left="567" w:right="141" w:hanging="709"/>
        <w:rPr>
          <w:rFonts w:ascii="Arial" w:hAnsi="Arial" w:cs="Arial"/>
          <w:sz w:val="24"/>
          <w:szCs w:val="24"/>
          <w:lang w:val="az-Latn-AZ"/>
        </w:rPr>
      </w:pPr>
      <w:r>
        <w:rPr>
          <w:rFonts w:ascii="Arial" w:hAnsi="Arial" w:cs="Arial"/>
          <w:b/>
          <w:sz w:val="24"/>
          <w:szCs w:val="24"/>
          <w:lang w:val="az-Latn-AZ"/>
        </w:rPr>
        <w:t>PROSESİN ÖLÇÜLƏRİ VƏ MEYARLARI</w:t>
      </w:r>
      <w:r w:rsidR="003C0FEA" w:rsidRPr="003B1CD4">
        <w:rPr>
          <w:rFonts w:ascii="Arial" w:hAnsi="Arial" w:cs="Arial"/>
          <w:b/>
          <w:sz w:val="24"/>
          <w:szCs w:val="24"/>
          <w:lang w:val="az-Latn-AZ"/>
        </w:rPr>
        <w:t>:</w:t>
      </w:r>
    </w:p>
    <w:p w:rsidR="00FF17C2" w:rsidRPr="00FF17C2" w:rsidRDefault="00FF17C2" w:rsidP="00FF17C2">
      <w:pPr>
        <w:pStyle w:val="Heading1"/>
        <w:spacing w:before="0" w:line="360" w:lineRule="auto"/>
        <w:ind w:left="567" w:right="141"/>
        <w:rPr>
          <w:rFonts w:ascii="Arial" w:eastAsiaTheme="minorHAnsi" w:hAnsi="Arial" w:cs="Arial"/>
          <w:smallCaps w:val="0"/>
          <w:spacing w:val="0"/>
          <w:sz w:val="24"/>
          <w:szCs w:val="24"/>
          <w:lang w:val="az-Latn-AZ"/>
        </w:rPr>
      </w:pPr>
      <w:r w:rsidRPr="00FF17C2">
        <w:rPr>
          <w:rFonts w:ascii="Arial" w:eastAsiaTheme="minorHAnsi" w:hAnsi="Arial" w:cs="Arial"/>
          <w:smallCaps w:val="0"/>
          <w:spacing w:val="0"/>
          <w:sz w:val="24"/>
          <w:szCs w:val="24"/>
          <w:lang w:val="az-Latn-AZ"/>
        </w:rPr>
        <w:t xml:space="preserve">Proses tələbələrin qeydiyyatı və platforma hazırlığı ilə başlayır. Daha sonra dərs materialları rəqəmsallaşdırılır, onlayn dərslər təşkil edilir və tələbələr tapşırıqları icra edir. Qiymətləndirmə vasitəsilə tələbələrin bilikləri yoxlanılır, monitorinq aparılır və rəy əsasında proses təkmilləşdirilir.  </w:t>
      </w:r>
    </w:p>
    <w:p w:rsidR="00FF17C2" w:rsidRPr="00FF17C2" w:rsidRDefault="00FF17C2" w:rsidP="00FF17C2">
      <w:pPr>
        <w:pStyle w:val="Heading1"/>
        <w:numPr>
          <w:ilvl w:val="1"/>
          <w:numId w:val="20"/>
        </w:numPr>
        <w:spacing w:before="0" w:after="0" w:line="360" w:lineRule="auto"/>
        <w:ind w:left="567" w:right="141" w:firstLine="0"/>
        <w:rPr>
          <w:rFonts w:ascii="Arial" w:eastAsiaTheme="minorHAnsi" w:hAnsi="Arial" w:cs="Arial"/>
          <w:smallCaps w:val="0"/>
          <w:spacing w:val="0"/>
          <w:sz w:val="24"/>
          <w:szCs w:val="24"/>
          <w:lang w:val="az-Latn-AZ"/>
        </w:rPr>
      </w:pPr>
      <w:r w:rsidRPr="00FF17C2">
        <w:rPr>
          <w:rFonts w:ascii="Arial" w:eastAsiaTheme="minorHAnsi" w:hAnsi="Arial" w:cs="Arial"/>
          <w:smallCaps w:val="0"/>
          <w:spacing w:val="0"/>
          <w:sz w:val="24"/>
          <w:szCs w:val="24"/>
          <w:lang w:val="az-Latn-AZ"/>
        </w:rPr>
        <w:t xml:space="preserve">Prosesin Ölçüləri: Texniki dəstəyin keyfiyyəti, dərslərin vaxtında keçirilməsi, tələbələrin iştirak faizi və qiymətləndirmə nəticələrinin statistik göstəriciləri ilə ölçülür.  </w:t>
      </w:r>
    </w:p>
    <w:p w:rsidR="00CC730A" w:rsidRDefault="00FF17C2" w:rsidP="00FF17C2">
      <w:pPr>
        <w:pStyle w:val="Heading1"/>
        <w:numPr>
          <w:ilvl w:val="1"/>
          <w:numId w:val="20"/>
        </w:numPr>
        <w:spacing w:before="0" w:after="0" w:line="360" w:lineRule="auto"/>
        <w:ind w:left="567" w:right="141" w:firstLine="0"/>
        <w:rPr>
          <w:rFonts w:ascii="Arial" w:eastAsiaTheme="minorHAnsi" w:hAnsi="Arial" w:cs="Arial"/>
          <w:smallCaps w:val="0"/>
          <w:spacing w:val="0"/>
          <w:sz w:val="24"/>
          <w:szCs w:val="24"/>
          <w:lang w:val="az-Latn-AZ"/>
        </w:rPr>
      </w:pPr>
      <w:r w:rsidRPr="00FF17C2">
        <w:rPr>
          <w:rFonts w:ascii="Arial" w:eastAsiaTheme="minorHAnsi" w:hAnsi="Arial" w:cs="Arial"/>
          <w:smallCaps w:val="0"/>
          <w:spacing w:val="0"/>
          <w:sz w:val="24"/>
          <w:szCs w:val="24"/>
          <w:lang w:val="az-Latn-AZ"/>
        </w:rPr>
        <w:t>Prosesin Meyarları: Tədris materiallarının aktual olması, tələbələrin dərslərdə minimum 85% iştirakı, platformanın fasiləsiz işləməsi, tələbə məmnuniyyətinin 80%-dən yüksək olması və orta qiymətlərin minimum 70% təşkil etməsi əsas meyarlardır.</w:t>
      </w:r>
    </w:p>
    <w:p w:rsidR="00FF17C2" w:rsidRPr="00FF17C2" w:rsidRDefault="00FF17C2" w:rsidP="00FF17C2">
      <w:pPr>
        <w:rPr>
          <w:lang w:val="az-Latn-AZ"/>
        </w:rPr>
      </w:pPr>
    </w:p>
    <w:p w:rsidR="003B1CD4" w:rsidRPr="003B1CD4" w:rsidRDefault="008E4D0D" w:rsidP="00A43393">
      <w:pPr>
        <w:pStyle w:val="HTMLPreformatted"/>
        <w:numPr>
          <w:ilvl w:val="0"/>
          <w:numId w:val="20"/>
        </w:numPr>
        <w:shd w:val="clear" w:color="auto" w:fill="FFFFFF"/>
        <w:spacing w:line="360" w:lineRule="auto"/>
        <w:ind w:left="567" w:right="141" w:hanging="709"/>
        <w:jc w:val="both"/>
        <w:rPr>
          <w:rStyle w:val="y2iqfc"/>
          <w:rFonts w:ascii="Arial" w:hAnsi="Arial" w:cs="Arial"/>
          <w:color w:val="202124"/>
          <w:sz w:val="24"/>
          <w:szCs w:val="24"/>
          <w:lang w:val="az-Latn-AZ"/>
        </w:rPr>
      </w:pPr>
      <w:r w:rsidRPr="003B1CD4">
        <w:rPr>
          <w:rStyle w:val="y2iqfc"/>
          <w:rFonts w:ascii="Arial" w:hAnsi="Arial" w:cs="Arial"/>
          <w:b/>
          <w:color w:val="202124"/>
          <w:sz w:val="24"/>
          <w:szCs w:val="24"/>
          <w:lang w:val="az-Latn-AZ"/>
        </w:rPr>
        <w:t>RESURSLAR</w:t>
      </w:r>
    </w:p>
    <w:p w:rsidR="008E4D0D" w:rsidRPr="003B1CD4" w:rsidRDefault="008E4D0D" w:rsidP="003B1CD4">
      <w:pPr>
        <w:pStyle w:val="HTMLPreformatted"/>
        <w:shd w:val="clear" w:color="auto" w:fill="FFFFFF"/>
        <w:spacing w:line="360" w:lineRule="auto"/>
        <w:ind w:left="567" w:right="141"/>
        <w:jc w:val="both"/>
        <w:rPr>
          <w:rStyle w:val="y2iqfc"/>
          <w:rFonts w:ascii="Arial" w:hAnsi="Arial" w:cs="Arial"/>
          <w:color w:val="202124"/>
          <w:sz w:val="24"/>
          <w:szCs w:val="24"/>
          <w:lang w:val="az-Latn-AZ"/>
        </w:rPr>
      </w:pPr>
      <w:r w:rsidRPr="003B1CD4">
        <w:rPr>
          <w:rStyle w:val="y2iqfc"/>
          <w:rFonts w:ascii="Arial" w:hAnsi="Arial" w:cs="Arial"/>
          <w:color w:val="202124"/>
          <w:sz w:val="24"/>
          <w:szCs w:val="24"/>
          <w:lang w:val="az-Latn-AZ"/>
        </w:rPr>
        <w:t>Bu sənədləşdirilmiş prosedurun tələblərini yerinə yetirmək üçün Akademiyanın    rektoru   aşağıdakı zəruri resursları ayırır:</w:t>
      </w:r>
    </w:p>
    <w:p w:rsidR="008E4D0D" w:rsidRPr="00ED6EF0" w:rsidRDefault="008E4D0D" w:rsidP="003B1CD4">
      <w:pPr>
        <w:pStyle w:val="HTMLPreformatted"/>
        <w:numPr>
          <w:ilvl w:val="0"/>
          <w:numId w:val="21"/>
        </w:numPr>
        <w:shd w:val="clear" w:color="auto" w:fill="FFFFFF"/>
        <w:spacing w:line="360" w:lineRule="auto"/>
        <w:ind w:left="567" w:right="141" w:firstLine="0"/>
        <w:jc w:val="both"/>
        <w:rPr>
          <w:rStyle w:val="y2iqfc"/>
          <w:rFonts w:ascii="Arial" w:hAnsi="Arial" w:cs="Arial"/>
          <w:color w:val="202124"/>
          <w:sz w:val="24"/>
          <w:szCs w:val="24"/>
          <w:lang w:val="en-US"/>
        </w:rPr>
      </w:pPr>
      <w:r w:rsidRPr="00ED6EF0">
        <w:rPr>
          <w:rStyle w:val="y2iqfc"/>
          <w:rFonts w:ascii="Arial" w:hAnsi="Arial" w:cs="Arial"/>
          <w:color w:val="202124"/>
          <w:sz w:val="24"/>
          <w:szCs w:val="24"/>
          <w:lang w:val="az-Latn-AZ"/>
        </w:rPr>
        <w:t>normativ sənədlər;</w:t>
      </w:r>
    </w:p>
    <w:p w:rsidR="008E4D0D" w:rsidRPr="00ED6EF0" w:rsidRDefault="008E4D0D" w:rsidP="003B1CD4">
      <w:pPr>
        <w:pStyle w:val="HTMLPreformatted"/>
        <w:numPr>
          <w:ilvl w:val="0"/>
          <w:numId w:val="21"/>
        </w:numPr>
        <w:shd w:val="clear" w:color="auto" w:fill="FFFFFF"/>
        <w:spacing w:line="360" w:lineRule="auto"/>
        <w:ind w:left="567" w:right="141" w:firstLine="0"/>
        <w:jc w:val="both"/>
        <w:rPr>
          <w:rStyle w:val="y2iqfc"/>
          <w:rFonts w:ascii="Arial" w:hAnsi="Arial" w:cs="Arial"/>
          <w:color w:val="202124"/>
          <w:sz w:val="24"/>
          <w:szCs w:val="24"/>
          <w:lang w:val="en-US"/>
        </w:rPr>
      </w:pPr>
      <w:r w:rsidRPr="00ED6EF0">
        <w:rPr>
          <w:rStyle w:val="y2iqfc"/>
          <w:rFonts w:ascii="Arial" w:hAnsi="Arial" w:cs="Arial"/>
          <w:color w:val="202124"/>
          <w:sz w:val="24"/>
          <w:szCs w:val="24"/>
          <w:lang w:val="en-US"/>
        </w:rPr>
        <w:t>ixtisaslı kadrlar;</w:t>
      </w:r>
    </w:p>
    <w:p w:rsidR="008E4D0D" w:rsidRPr="00177C72" w:rsidRDefault="008E4D0D" w:rsidP="003B1CD4">
      <w:pPr>
        <w:pStyle w:val="HTMLPreformatted"/>
        <w:numPr>
          <w:ilvl w:val="0"/>
          <w:numId w:val="21"/>
        </w:numPr>
        <w:shd w:val="clear" w:color="auto" w:fill="FFFFFF"/>
        <w:spacing w:line="360" w:lineRule="auto"/>
        <w:ind w:left="567" w:right="141" w:firstLine="0"/>
        <w:jc w:val="both"/>
        <w:rPr>
          <w:rStyle w:val="y2iqfc"/>
          <w:rFonts w:ascii="Arial" w:hAnsi="Arial" w:cs="Arial"/>
          <w:color w:val="202124"/>
          <w:sz w:val="24"/>
          <w:szCs w:val="24"/>
          <w:lang w:val="en-US"/>
        </w:rPr>
      </w:pPr>
      <w:r w:rsidRPr="00177C72">
        <w:rPr>
          <w:rStyle w:val="y2iqfc"/>
          <w:rFonts w:ascii="Arial" w:hAnsi="Arial" w:cs="Arial"/>
          <w:color w:val="202124"/>
          <w:sz w:val="24"/>
          <w:szCs w:val="24"/>
          <w:lang w:val="en-US"/>
        </w:rPr>
        <w:t>binalar, avadanlıqlar, materiallar;</w:t>
      </w:r>
    </w:p>
    <w:p w:rsidR="008E4D0D" w:rsidRPr="006D0BA7" w:rsidRDefault="008E4D0D" w:rsidP="002C02CA">
      <w:pPr>
        <w:pStyle w:val="HTMLPreformatted"/>
        <w:numPr>
          <w:ilvl w:val="0"/>
          <w:numId w:val="21"/>
        </w:numPr>
        <w:shd w:val="clear" w:color="auto" w:fill="FFFFFF"/>
        <w:tabs>
          <w:tab w:val="clear" w:pos="916"/>
          <w:tab w:val="left" w:pos="917"/>
        </w:tabs>
        <w:spacing w:line="360" w:lineRule="auto"/>
        <w:ind w:left="567" w:right="141" w:firstLine="0"/>
        <w:rPr>
          <w:lang w:val="en-US"/>
        </w:rPr>
      </w:pPr>
      <w:r w:rsidRPr="006D0BA7">
        <w:rPr>
          <w:rStyle w:val="y2iqfc"/>
          <w:rFonts w:ascii="Arial" w:hAnsi="Arial" w:cs="Arial"/>
          <w:color w:val="202124"/>
          <w:sz w:val="24"/>
          <w:szCs w:val="24"/>
          <w:lang w:val="en-US"/>
        </w:rPr>
        <w:t>maddi resurslar.</w:t>
      </w:r>
      <w:bookmarkStart w:id="2" w:name="_GoBack"/>
      <w:bookmarkEnd w:id="2"/>
    </w:p>
    <w:sectPr w:rsidR="008E4D0D" w:rsidRPr="006D0BA7" w:rsidSect="003B1CD4">
      <w:headerReference w:type="default" r:id="rId9"/>
      <w:pgSz w:w="11906" w:h="16838"/>
      <w:pgMar w:top="1134"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98E" w:rsidRDefault="00A0098E" w:rsidP="003075A0">
      <w:pPr>
        <w:spacing w:after="0" w:line="240" w:lineRule="auto"/>
      </w:pPr>
      <w:r>
        <w:separator/>
      </w:r>
    </w:p>
  </w:endnote>
  <w:endnote w:type="continuationSeparator" w:id="0">
    <w:p w:rsidR="00A0098E" w:rsidRDefault="00A0098E" w:rsidP="00307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98E" w:rsidRDefault="00A0098E" w:rsidP="003075A0">
      <w:pPr>
        <w:spacing w:after="0" w:line="240" w:lineRule="auto"/>
      </w:pPr>
      <w:r>
        <w:separator/>
      </w:r>
    </w:p>
  </w:footnote>
  <w:footnote w:type="continuationSeparator" w:id="0">
    <w:p w:rsidR="00A0098E" w:rsidRDefault="00A0098E" w:rsidP="00307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7"/>
      <w:gridCol w:w="3891"/>
      <w:gridCol w:w="1559"/>
      <w:gridCol w:w="1979"/>
    </w:tblGrid>
    <w:tr w:rsidR="00E34CA0" w:rsidRPr="001D5489" w:rsidTr="001D5489">
      <w:trPr>
        <w:trHeight w:val="312"/>
      </w:trPr>
      <w:tc>
        <w:tcPr>
          <w:tcW w:w="1637" w:type="dxa"/>
          <w:vMerge w:val="restart"/>
        </w:tcPr>
        <w:p w:rsidR="00E34CA0" w:rsidRPr="001D5489" w:rsidRDefault="00E34CA0" w:rsidP="00D6186E">
          <w:pPr>
            <w:pStyle w:val="Header"/>
            <w:ind w:left="18"/>
            <w:rPr>
              <w:rFonts w:ascii="Arial" w:hAnsi="Arial" w:cs="Arial"/>
              <w:sz w:val="24"/>
              <w:szCs w:val="24"/>
              <w:lang w:val="az-Latn-AZ"/>
            </w:rPr>
          </w:pPr>
          <w:r w:rsidRPr="001D5489">
            <w:rPr>
              <w:rFonts w:ascii="Arial" w:hAnsi="Arial" w:cs="Arial"/>
              <w:sz w:val="24"/>
              <w:szCs w:val="24"/>
              <w:lang w:val="az-Latn-AZ"/>
            </w:rPr>
            <w:t xml:space="preserve">     </w:t>
          </w:r>
          <w:r w:rsidRPr="001D5489">
            <w:rPr>
              <w:rFonts w:ascii="Arial" w:hAnsi="Arial" w:cs="Arial"/>
              <w:noProof/>
              <w:sz w:val="24"/>
              <w:szCs w:val="24"/>
              <w:lang w:val="en-GB" w:eastAsia="en-GB"/>
            </w:rPr>
            <w:drawing>
              <wp:inline distT="0" distB="0" distL="0" distR="0" wp14:anchorId="3C449E65" wp14:editId="2F7D5D96">
                <wp:extent cx="838200" cy="638175"/>
                <wp:effectExtent l="0" t="0" r="0" b="9525"/>
                <wp:docPr id="6"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638175"/>
                        </a:xfrm>
                        <a:prstGeom prst="rect">
                          <a:avLst/>
                        </a:prstGeom>
                        <a:noFill/>
                        <a:ln>
                          <a:noFill/>
                        </a:ln>
                      </pic:spPr>
                    </pic:pic>
                  </a:graphicData>
                </a:graphic>
              </wp:inline>
            </w:drawing>
          </w:r>
          <w:r w:rsidRPr="001D5489">
            <w:rPr>
              <w:rFonts w:ascii="Arial" w:hAnsi="Arial" w:cs="Arial"/>
              <w:sz w:val="24"/>
              <w:szCs w:val="24"/>
              <w:lang w:val="az-Latn-AZ"/>
            </w:rPr>
            <w:t xml:space="preserve">                          </w:t>
          </w:r>
        </w:p>
      </w:tc>
      <w:tc>
        <w:tcPr>
          <w:tcW w:w="3891" w:type="dxa"/>
          <w:vMerge w:val="restart"/>
        </w:tcPr>
        <w:p w:rsidR="00E34CA0" w:rsidRPr="001D5489" w:rsidRDefault="00E34CA0" w:rsidP="00D6186E">
          <w:pPr>
            <w:pStyle w:val="Header"/>
            <w:jc w:val="center"/>
            <w:rPr>
              <w:rFonts w:ascii="Arial" w:hAnsi="Arial" w:cs="Arial"/>
              <w:sz w:val="24"/>
              <w:szCs w:val="24"/>
              <w:lang w:val="az-Latn-AZ"/>
            </w:rPr>
          </w:pPr>
        </w:p>
        <w:p w:rsidR="00E34CA0" w:rsidRPr="001D5489" w:rsidRDefault="00E34CA0" w:rsidP="00D6186E">
          <w:pPr>
            <w:jc w:val="center"/>
            <w:rPr>
              <w:rFonts w:ascii="Arial" w:hAnsi="Arial" w:cs="Arial"/>
              <w:b/>
              <w:sz w:val="24"/>
              <w:szCs w:val="24"/>
            </w:rPr>
          </w:pPr>
          <w:r w:rsidRPr="001D5489">
            <w:rPr>
              <w:rFonts w:ascii="Arial" w:hAnsi="Arial" w:cs="Arial"/>
              <w:b/>
              <w:sz w:val="24"/>
              <w:szCs w:val="24"/>
            </w:rPr>
            <w:t>Distant təhsilin təşkili</w:t>
          </w:r>
        </w:p>
        <w:p w:rsidR="00E34CA0" w:rsidRPr="001D5489" w:rsidRDefault="00E34CA0" w:rsidP="00D6186E">
          <w:pPr>
            <w:pStyle w:val="Header"/>
            <w:jc w:val="center"/>
            <w:rPr>
              <w:rFonts w:ascii="Arial" w:hAnsi="Arial" w:cs="Arial"/>
              <w:sz w:val="24"/>
              <w:szCs w:val="24"/>
              <w:lang w:val="az-Latn-AZ"/>
            </w:rPr>
          </w:pPr>
        </w:p>
      </w:tc>
      <w:tc>
        <w:tcPr>
          <w:tcW w:w="1559" w:type="dxa"/>
        </w:tcPr>
        <w:p w:rsidR="00E34CA0" w:rsidRPr="001D5489" w:rsidRDefault="00E34CA0" w:rsidP="00D6186E">
          <w:pPr>
            <w:pStyle w:val="Header"/>
            <w:rPr>
              <w:rFonts w:ascii="Arial" w:hAnsi="Arial" w:cs="Arial"/>
              <w:sz w:val="24"/>
              <w:szCs w:val="24"/>
            </w:rPr>
          </w:pPr>
          <w:r w:rsidRPr="001D5489">
            <w:rPr>
              <w:rFonts w:ascii="Arial" w:hAnsi="Arial" w:cs="Arial"/>
              <w:sz w:val="24"/>
              <w:szCs w:val="24"/>
              <w:lang w:val="az-Latn-AZ"/>
            </w:rPr>
            <w:t xml:space="preserve">Sənəd </w:t>
          </w:r>
          <w:r w:rsidRPr="001D5489">
            <w:rPr>
              <w:rFonts w:ascii="Arial" w:hAnsi="Arial" w:cs="Arial"/>
              <w:sz w:val="24"/>
              <w:szCs w:val="24"/>
            </w:rPr>
            <w:t>№</w:t>
          </w:r>
        </w:p>
      </w:tc>
      <w:tc>
        <w:tcPr>
          <w:tcW w:w="1979" w:type="dxa"/>
        </w:tcPr>
        <w:p w:rsidR="00E34CA0" w:rsidRPr="001D5489" w:rsidRDefault="00E34CA0" w:rsidP="003B1CD4">
          <w:pPr>
            <w:pStyle w:val="Header"/>
            <w:rPr>
              <w:rFonts w:ascii="Arial" w:hAnsi="Arial" w:cs="Arial"/>
              <w:sz w:val="24"/>
              <w:szCs w:val="24"/>
              <w:lang w:val="az-Latn-AZ"/>
            </w:rPr>
          </w:pPr>
          <w:r w:rsidRPr="001D5489">
            <w:rPr>
              <w:rFonts w:ascii="Arial" w:hAnsi="Arial" w:cs="Arial"/>
              <w:sz w:val="24"/>
              <w:szCs w:val="24"/>
              <w:lang w:val="az-Latn-AZ"/>
            </w:rPr>
            <w:t>ADDA-ƏP-004</w:t>
          </w:r>
        </w:p>
      </w:tc>
    </w:tr>
    <w:tr w:rsidR="00E34CA0" w:rsidRPr="001D5489" w:rsidTr="001D5489">
      <w:trPr>
        <w:trHeight w:val="298"/>
      </w:trPr>
      <w:tc>
        <w:tcPr>
          <w:tcW w:w="1637" w:type="dxa"/>
          <w:vMerge/>
        </w:tcPr>
        <w:p w:rsidR="00E34CA0" w:rsidRPr="001D5489" w:rsidRDefault="00E34CA0" w:rsidP="00D6186E">
          <w:pPr>
            <w:pStyle w:val="Header"/>
            <w:ind w:left="18"/>
            <w:rPr>
              <w:rFonts w:ascii="Arial" w:hAnsi="Arial" w:cs="Arial"/>
              <w:sz w:val="24"/>
              <w:szCs w:val="24"/>
              <w:lang w:val="az-Latn-AZ"/>
            </w:rPr>
          </w:pPr>
        </w:p>
      </w:tc>
      <w:tc>
        <w:tcPr>
          <w:tcW w:w="3891" w:type="dxa"/>
          <w:vMerge/>
        </w:tcPr>
        <w:p w:rsidR="00E34CA0" w:rsidRPr="001D5489" w:rsidRDefault="00E34CA0" w:rsidP="00D6186E">
          <w:pPr>
            <w:pStyle w:val="Header"/>
            <w:rPr>
              <w:rFonts w:ascii="Arial" w:hAnsi="Arial" w:cs="Arial"/>
              <w:sz w:val="24"/>
              <w:szCs w:val="24"/>
              <w:lang w:val="az-Latn-AZ"/>
            </w:rPr>
          </w:pPr>
        </w:p>
      </w:tc>
      <w:tc>
        <w:tcPr>
          <w:tcW w:w="1559" w:type="dxa"/>
        </w:tcPr>
        <w:p w:rsidR="00E34CA0" w:rsidRPr="001D5489" w:rsidRDefault="00E34CA0" w:rsidP="00D6186E">
          <w:pPr>
            <w:pStyle w:val="Header"/>
            <w:rPr>
              <w:rFonts w:ascii="Arial" w:hAnsi="Arial" w:cs="Arial"/>
              <w:sz w:val="24"/>
              <w:szCs w:val="24"/>
              <w:lang w:val="az-Latn-AZ"/>
            </w:rPr>
          </w:pPr>
          <w:r w:rsidRPr="001D5489">
            <w:rPr>
              <w:rFonts w:ascii="Arial" w:hAnsi="Arial" w:cs="Arial"/>
              <w:sz w:val="24"/>
              <w:szCs w:val="24"/>
              <w:lang w:val="az-Latn-AZ"/>
            </w:rPr>
            <w:t xml:space="preserve">Nəşr </w:t>
          </w:r>
          <w:r w:rsidRPr="001D5489">
            <w:rPr>
              <w:rFonts w:ascii="Arial" w:hAnsi="Arial" w:cs="Arial"/>
              <w:sz w:val="24"/>
              <w:szCs w:val="24"/>
            </w:rPr>
            <w:t>№</w:t>
          </w:r>
        </w:p>
      </w:tc>
      <w:tc>
        <w:tcPr>
          <w:tcW w:w="1979" w:type="dxa"/>
        </w:tcPr>
        <w:p w:rsidR="00E34CA0" w:rsidRPr="001D5489" w:rsidRDefault="00E34CA0" w:rsidP="00D6186E">
          <w:pPr>
            <w:pStyle w:val="Header"/>
            <w:rPr>
              <w:rFonts w:ascii="Arial" w:hAnsi="Arial" w:cs="Arial"/>
              <w:sz w:val="24"/>
              <w:szCs w:val="24"/>
              <w:lang w:val="az-Latn-AZ"/>
            </w:rPr>
          </w:pPr>
          <w:r w:rsidRPr="001D5489">
            <w:rPr>
              <w:rFonts w:ascii="Arial" w:hAnsi="Arial" w:cs="Arial"/>
              <w:sz w:val="24"/>
              <w:szCs w:val="24"/>
              <w:lang w:val="az-Latn-AZ"/>
            </w:rPr>
            <w:t>01</w:t>
          </w:r>
        </w:p>
      </w:tc>
    </w:tr>
    <w:tr w:rsidR="00E34CA0" w:rsidRPr="001D5489" w:rsidTr="001D5489">
      <w:trPr>
        <w:trHeight w:val="343"/>
      </w:trPr>
      <w:tc>
        <w:tcPr>
          <w:tcW w:w="1637" w:type="dxa"/>
          <w:vMerge/>
        </w:tcPr>
        <w:p w:rsidR="00E34CA0" w:rsidRPr="001D5489" w:rsidRDefault="00E34CA0" w:rsidP="00D6186E">
          <w:pPr>
            <w:pStyle w:val="Header"/>
            <w:ind w:left="18"/>
            <w:rPr>
              <w:rFonts w:ascii="Arial" w:hAnsi="Arial" w:cs="Arial"/>
              <w:sz w:val="24"/>
              <w:szCs w:val="24"/>
              <w:lang w:val="az-Latn-AZ"/>
            </w:rPr>
          </w:pPr>
        </w:p>
      </w:tc>
      <w:tc>
        <w:tcPr>
          <w:tcW w:w="3891" w:type="dxa"/>
          <w:vMerge/>
        </w:tcPr>
        <w:p w:rsidR="00E34CA0" w:rsidRPr="001D5489" w:rsidRDefault="00E34CA0" w:rsidP="00D6186E">
          <w:pPr>
            <w:pStyle w:val="Header"/>
            <w:rPr>
              <w:rFonts w:ascii="Arial" w:hAnsi="Arial" w:cs="Arial"/>
              <w:sz w:val="24"/>
              <w:szCs w:val="24"/>
              <w:lang w:val="az-Latn-AZ"/>
            </w:rPr>
          </w:pPr>
        </w:p>
      </w:tc>
      <w:tc>
        <w:tcPr>
          <w:tcW w:w="1559" w:type="dxa"/>
        </w:tcPr>
        <w:p w:rsidR="00E34CA0" w:rsidRPr="001D5489" w:rsidRDefault="00E34CA0" w:rsidP="00D6186E">
          <w:pPr>
            <w:pStyle w:val="Header"/>
            <w:rPr>
              <w:rFonts w:ascii="Arial" w:hAnsi="Arial" w:cs="Arial"/>
              <w:sz w:val="24"/>
              <w:szCs w:val="24"/>
              <w:lang w:val="az-Latn-AZ"/>
            </w:rPr>
          </w:pPr>
          <w:r w:rsidRPr="001D5489">
            <w:rPr>
              <w:rFonts w:ascii="Arial" w:hAnsi="Arial" w:cs="Arial"/>
              <w:sz w:val="24"/>
              <w:szCs w:val="24"/>
              <w:lang w:val="az-Latn-AZ"/>
            </w:rPr>
            <w:t xml:space="preserve">Nəşr </w:t>
          </w:r>
          <w:r w:rsidRPr="001D5489">
            <w:rPr>
              <w:rFonts w:ascii="Arial" w:hAnsi="Arial" w:cs="Arial"/>
              <w:sz w:val="24"/>
              <w:szCs w:val="24"/>
            </w:rPr>
            <w:t>tarixi:</w:t>
          </w:r>
        </w:p>
      </w:tc>
      <w:tc>
        <w:tcPr>
          <w:tcW w:w="1979" w:type="dxa"/>
        </w:tcPr>
        <w:p w:rsidR="00E34CA0" w:rsidRPr="001D5489" w:rsidRDefault="00E34CA0" w:rsidP="00D6186E">
          <w:pPr>
            <w:pStyle w:val="Header"/>
            <w:rPr>
              <w:rFonts w:ascii="Arial" w:hAnsi="Arial" w:cs="Arial"/>
              <w:sz w:val="24"/>
              <w:szCs w:val="24"/>
              <w:lang w:val="az-Latn-AZ"/>
            </w:rPr>
          </w:pPr>
        </w:p>
      </w:tc>
    </w:tr>
    <w:tr w:rsidR="00E34CA0" w:rsidRPr="001D5489" w:rsidTr="001D5489">
      <w:trPr>
        <w:trHeight w:val="313"/>
      </w:trPr>
      <w:tc>
        <w:tcPr>
          <w:tcW w:w="1637" w:type="dxa"/>
          <w:vMerge/>
        </w:tcPr>
        <w:p w:rsidR="00E34CA0" w:rsidRPr="001D5489" w:rsidRDefault="00E34CA0" w:rsidP="00D6186E">
          <w:pPr>
            <w:pStyle w:val="Header"/>
            <w:ind w:left="18"/>
            <w:rPr>
              <w:rFonts w:ascii="Arial" w:hAnsi="Arial" w:cs="Arial"/>
              <w:sz w:val="24"/>
              <w:szCs w:val="24"/>
              <w:lang w:val="az-Latn-AZ"/>
            </w:rPr>
          </w:pPr>
        </w:p>
      </w:tc>
      <w:tc>
        <w:tcPr>
          <w:tcW w:w="3891" w:type="dxa"/>
          <w:vMerge/>
        </w:tcPr>
        <w:p w:rsidR="00E34CA0" w:rsidRPr="001D5489" w:rsidRDefault="00E34CA0" w:rsidP="00D6186E">
          <w:pPr>
            <w:pStyle w:val="Header"/>
            <w:rPr>
              <w:rFonts w:ascii="Arial" w:hAnsi="Arial" w:cs="Arial"/>
              <w:sz w:val="24"/>
              <w:szCs w:val="24"/>
              <w:lang w:val="az-Latn-AZ"/>
            </w:rPr>
          </w:pPr>
        </w:p>
      </w:tc>
      <w:tc>
        <w:tcPr>
          <w:tcW w:w="1559" w:type="dxa"/>
        </w:tcPr>
        <w:p w:rsidR="00E34CA0" w:rsidRPr="001D5489" w:rsidRDefault="00E34CA0" w:rsidP="00D6186E">
          <w:pPr>
            <w:pStyle w:val="Header"/>
            <w:rPr>
              <w:rFonts w:ascii="Arial" w:hAnsi="Arial" w:cs="Arial"/>
              <w:sz w:val="24"/>
              <w:szCs w:val="24"/>
              <w:lang w:val="az-Latn-AZ"/>
            </w:rPr>
          </w:pPr>
          <w:r w:rsidRPr="001D5489">
            <w:rPr>
              <w:rFonts w:ascii="Arial" w:hAnsi="Arial" w:cs="Arial"/>
              <w:sz w:val="24"/>
              <w:szCs w:val="24"/>
              <w:lang w:val="az-Latn-AZ"/>
            </w:rPr>
            <w:t>Səhifə</w:t>
          </w:r>
        </w:p>
      </w:tc>
      <w:tc>
        <w:tcPr>
          <w:tcW w:w="1979" w:type="dxa"/>
        </w:tcPr>
        <w:p w:rsidR="00E34CA0" w:rsidRPr="001D5489" w:rsidRDefault="00E34CA0" w:rsidP="00D6186E">
          <w:pPr>
            <w:pStyle w:val="Header"/>
            <w:rPr>
              <w:rFonts w:ascii="Arial" w:hAnsi="Arial" w:cs="Arial"/>
              <w:sz w:val="24"/>
              <w:szCs w:val="24"/>
              <w:lang w:val="az-Latn-AZ"/>
            </w:rPr>
          </w:pPr>
          <w:r w:rsidRPr="001D5489">
            <w:rPr>
              <w:rFonts w:ascii="Arial" w:hAnsi="Arial" w:cs="Arial"/>
              <w:b/>
              <w:bCs/>
              <w:sz w:val="24"/>
              <w:szCs w:val="24"/>
              <w:lang w:val="az-Latn-AZ"/>
            </w:rPr>
            <w:fldChar w:fldCharType="begin"/>
          </w:r>
          <w:r w:rsidRPr="001D5489">
            <w:rPr>
              <w:rFonts w:ascii="Arial" w:hAnsi="Arial" w:cs="Arial"/>
              <w:b/>
              <w:bCs/>
              <w:sz w:val="24"/>
              <w:szCs w:val="24"/>
              <w:lang w:val="az-Latn-AZ"/>
            </w:rPr>
            <w:instrText>PAGE  \* Arabic  \* MERGEFORMAT</w:instrText>
          </w:r>
          <w:r w:rsidRPr="001D5489">
            <w:rPr>
              <w:rFonts w:ascii="Arial" w:hAnsi="Arial" w:cs="Arial"/>
              <w:b/>
              <w:bCs/>
              <w:sz w:val="24"/>
              <w:szCs w:val="24"/>
              <w:lang w:val="az-Latn-AZ"/>
            </w:rPr>
            <w:fldChar w:fldCharType="separate"/>
          </w:r>
          <w:r w:rsidR="006D0BA7">
            <w:rPr>
              <w:rFonts w:ascii="Arial" w:hAnsi="Arial" w:cs="Arial"/>
              <w:b/>
              <w:bCs/>
              <w:noProof/>
              <w:sz w:val="24"/>
              <w:szCs w:val="24"/>
              <w:lang w:val="az-Latn-AZ"/>
            </w:rPr>
            <w:t>17</w:t>
          </w:r>
          <w:r w:rsidRPr="001D5489">
            <w:rPr>
              <w:rFonts w:ascii="Arial" w:hAnsi="Arial" w:cs="Arial"/>
              <w:b/>
              <w:bCs/>
              <w:sz w:val="24"/>
              <w:szCs w:val="24"/>
              <w:lang w:val="az-Latn-AZ"/>
            </w:rPr>
            <w:fldChar w:fldCharType="end"/>
          </w:r>
          <w:r w:rsidRPr="001D5489">
            <w:rPr>
              <w:rFonts w:ascii="Arial" w:hAnsi="Arial" w:cs="Arial"/>
              <w:sz w:val="24"/>
              <w:szCs w:val="24"/>
              <w:lang w:val="az-Latn-AZ"/>
            </w:rPr>
            <w:t xml:space="preserve">/ </w:t>
          </w:r>
          <w:r w:rsidRPr="001D5489">
            <w:rPr>
              <w:rFonts w:ascii="Arial" w:hAnsi="Arial" w:cs="Arial"/>
              <w:b/>
              <w:bCs/>
              <w:sz w:val="24"/>
              <w:szCs w:val="24"/>
              <w:lang w:val="az-Latn-AZ"/>
            </w:rPr>
            <w:fldChar w:fldCharType="begin"/>
          </w:r>
          <w:r w:rsidRPr="001D5489">
            <w:rPr>
              <w:rFonts w:ascii="Arial" w:hAnsi="Arial" w:cs="Arial"/>
              <w:b/>
              <w:bCs/>
              <w:sz w:val="24"/>
              <w:szCs w:val="24"/>
              <w:lang w:val="az-Latn-AZ"/>
            </w:rPr>
            <w:instrText>NUMPAGES  \* Arabic  \* MERGEFORMAT</w:instrText>
          </w:r>
          <w:r w:rsidRPr="001D5489">
            <w:rPr>
              <w:rFonts w:ascii="Arial" w:hAnsi="Arial" w:cs="Arial"/>
              <w:b/>
              <w:bCs/>
              <w:sz w:val="24"/>
              <w:szCs w:val="24"/>
              <w:lang w:val="az-Latn-AZ"/>
            </w:rPr>
            <w:fldChar w:fldCharType="separate"/>
          </w:r>
          <w:r w:rsidR="006D0BA7">
            <w:rPr>
              <w:rFonts w:ascii="Arial" w:hAnsi="Arial" w:cs="Arial"/>
              <w:b/>
              <w:bCs/>
              <w:noProof/>
              <w:sz w:val="24"/>
              <w:szCs w:val="24"/>
              <w:lang w:val="az-Latn-AZ"/>
            </w:rPr>
            <w:t>17</w:t>
          </w:r>
          <w:r w:rsidRPr="001D5489">
            <w:rPr>
              <w:rFonts w:ascii="Arial" w:hAnsi="Arial" w:cs="Arial"/>
              <w:b/>
              <w:bCs/>
              <w:sz w:val="24"/>
              <w:szCs w:val="24"/>
              <w:lang w:val="az-Latn-AZ"/>
            </w:rPr>
            <w:fldChar w:fldCharType="end"/>
          </w:r>
        </w:p>
      </w:tc>
    </w:tr>
  </w:tbl>
  <w:p w:rsidR="00E34CA0" w:rsidRDefault="00E34CA0" w:rsidP="00347ECE">
    <w:pPr>
      <w:pStyle w:val="Header"/>
      <w:jc w:val="lef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8800E9"/>
    <w:multiLevelType w:val="multilevel"/>
    <w:tmpl w:val="44F6209E"/>
    <w:lvl w:ilvl="0">
      <w:start w:val="1"/>
      <w:numFmt w:val="decimal"/>
      <w:lvlText w:val="%1."/>
      <w:lvlJc w:val="left"/>
      <w:pPr>
        <w:ind w:left="360" w:hanging="360"/>
      </w:pPr>
      <w:rPr>
        <w:rFonts w:hint="default"/>
        <w:b/>
        <w:sz w:val="28"/>
        <w:szCs w:val="28"/>
      </w:rPr>
    </w:lvl>
    <w:lvl w:ilvl="1">
      <w:start w:val="1"/>
      <w:numFmt w:val="decimal"/>
      <w:isLgl/>
      <w:lvlText w:val="%1.%2."/>
      <w:lvlJc w:val="left"/>
      <w:pPr>
        <w:ind w:left="107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654594"/>
    <w:multiLevelType w:val="hybridMultilevel"/>
    <w:tmpl w:val="09BCB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412075"/>
    <w:multiLevelType w:val="hybridMultilevel"/>
    <w:tmpl w:val="DFCC2226"/>
    <w:lvl w:ilvl="0" w:tplc="8E585568">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1A5B50C7"/>
    <w:multiLevelType w:val="multilevel"/>
    <w:tmpl w:val="FD0A2C36"/>
    <w:lvl w:ilvl="0">
      <w:start w:val="1"/>
      <w:numFmt w:val="decimal"/>
      <w:lvlText w:val="%1."/>
      <w:lvlJc w:val="left"/>
      <w:pPr>
        <w:ind w:left="502"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0EB1292"/>
    <w:multiLevelType w:val="hybridMultilevel"/>
    <w:tmpl w:val="384C2F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C15FFA"/>
    <w:multiLevelType w:val="hybridMultilevel"/>
    <w:tmpl w:val="C610E9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7A0383"/>
    <w:multiLevelType w:val="hybridMultilevel"/>
    <w:tmpl w:val="F4FAC0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2451E0"/>
    <w:multiLevelType w:val="multilevel"/>
    <w:tmpl w:val="8FAAD48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8C05C07"/>
    <w:multiLevelType w:val="hybridMultilevel"/>
    <w:tmpl w:val="61BE30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3938EF"/>
    <w:multiLevelType w:val="hybridMultilevel"/>
    <w:tmpl w:val="18F2707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3CA7"/>
    <w:multiLevelType w:val="hybridMultilevel"/>
    <w:tmpl w:val="0C7894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7706A6"/>
    <w:multiLevelType w:val="hybridMultilevel"/>
    <w:tmpl w:val="831892FE"/>
    <w:lvl w:ilvl="0" w:tplc="0419000B">
      <w:start w:val="1"/>
      <w:numFmt w:val="bullet"/>
      <w:lvlText w:val=""/>
      <w:lvlJc w:val="left"/>
      <w:pPr>
        <w:ind w:left="305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A2831C2"/>
    <w:multiLevelType w:val="hybridMultilevel"/>
    <w:tmpl w:val="42AC1FD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4BF67221"/>
    <w:multiLevelType w:val="hybridMultilevel"/>
    <w:tmpl w:val="5DCE22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C440E86"/>
    <w:multiLevelType w:val="hybridMultilevel"/>
    <w:tmpl w:val="4DBA6702"/>
    <w:lvl w:ilvl="0" w:tplc="041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BC7127"/>
    <w:multiLevelType w:val="multilevel"/>
    <w:tmpl w:val="EBA22C72"/>
    <w:lvl w:ilvl="0">
      <w:start w:val="1"/>
      <w:numFmt w:val="decimal"/>
      <w:lvlText w:val="%1."/>
      <w:lvlJc w:val="left"/>
      <w:pPr>
        <w:ind w:left="720" w:hanging="360"/>
      </w:p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61A71692"/>
    <w:multiLevelType w:val="hybridMultilevel"/>
    <w:tmpl w:val="2B76BAAE"/>
    <w:lvl w:ilvl="0" w:tplc="041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FF7AE6"/>
    <w:multiLevelType w:val="hybridMultilevel"/>
    <w:tmpl w:val="32EE34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43331C"/>
    <w:multiLevelType w:val="hybridMultilevel"/>
    <w:tmpl w:val="F5EE3F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BE4390"/>
    <w:multiLevelType w:val="hybridMultilevel"/>
    <w:tmpl w:val="700267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7677C4F"/>
    <w:multiLevelType w:val="hybridMultilevel"/>
    <w:tmpl w:val="4E9E69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5"/>
  </w:num>
  <w:num w:numId="6">
    <w:abstractNumId w:val="19"/>
  </w:num>
  <w:num w:numId="7">
    <w:abstractNumId w:val="14"/>
  </w:num>
  <w:num w:numId="8">
    <w:abstractNumId w:val="11"/>
  </w:num>
  <w:num w:numId="9">
    <w:abstractNumId w:val="12"/>
  </w:num>
  <w:num w:numId="10">
    <w:abstractNumId w:val="6"/>
  </w:num>
  <w:num w:numId="11">
    <w:abstractNumId w:val="20"/>
  </w:num>
  <w:num w:numId="12">
    <w:abstractNumId w:val="2"/>
  </w:num>
  <w:num w:numId="13">
    <w:abstractNumId w:val="5"/>
  </w:num>
  <w:num w:numId="14">
    <w:abstractNumId w:val="9"/>
  </w:num>
  <w:num w:numId="15">
    <w:abstractNumId w:val="18"/>
  </w:num>
  <w:num w:numId="16">
    <w:abstractNumId w:val="7"/>
  </w:num>
  <w:num w:numId="17">
    <w:abstractNumId w:val="21"/>
  </w:num>
  <w:num w:numId="18">
    <w:abstractNumId w:val="13"/>
  </w:num>
  <w:num w:numId="19">
    <w:abstractNumId w:val="16"/>
  </w:num>
  <w:num w:numId="20">
    <w:abstractNumId w:val="1"/>
  </w:num>
  <w:num w:numId="21">
    <w:abstractNumId w:val="3"/>
  </w:num>
  <w:num w:numId="22">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75C"/>
    <w:rsid w:val="000129AF"/>
    <w:rsid w:val="00024299"/>
    <w:rsid w:val="0004776E"/>
    <w:rsid w:val="00072FA3"/>
    <w:rsid w:val="0008045F"/>
    <w:rsid w:val="000876D6"/>
    <w:rsid w:val="000B2678"/>
    <w:rsid w:val="000B7536"/>
    <w:rsid w:val="00105CEC"/>
    <w:rsid w:val="00140D9E"/>
    <w:rsid w:val="00143668"/>
    <w:rsid w:val="00162E0E"/>
    <w:rsid w:val="001848EE"/>
    <w:rsid w:val="001B2F48"/>
    <w:rsid w:val="001C1F7E"/>
    <w:rsid w:val="001C2A3C"/>
    <w:rsid w:val="001D5489"/>
    <w:rsid w:val="001D7444"/>
    <w:rsid w:val="00247798"/>
    <w:rsid w:val="0025102D"/>
    <w:rsid w:val="00257CA5"/>
    <w:rsid w:val="002942B5"/>
    <w:rsid w:val="002979EF"/>
    <w:rsid w:val="002E7758"/>
    <w:rsid w:val="002F0C1A"/>
    <w:rsid w:val="002F770C"/>
    <w:rsid w:val="003075A0"/>
    <w:rsid w:val="00347ECE"/>
    <w:rsid w:val="00380FA4"/>
    <w:rsid w:val="003822A8"/>
    <w:rsid w:val="003B1CD4"/>
    <w:rsid w:val="003C0FEA"/>
    <w:rsid w:val="004570C5"/>
    <w:rsid w:val="00470904"/>
    <w:rsid w:val="0047461E"/>
    <w:rsid w:val="0048093E"/>
    <w:rsid w:val="004867F6"/>
    <w:rsid w:val="005517FF"/>
    <w:rsid w:val="005B369E"/>
    <w:rsid w:val="005E0932"/>
    <w:rsid w:val="005F780A"/>
    <w:rsid w:val="00665E54"/>
    <w:rsid w:val="006A0E62"/>
    <w:rsid w:val="006D0BA7"/>
    <w:rsid w:val="00700EBD"/>
    <w:rsid w:val="0073187F"/>
    <w:rsid w:val="0073720A"/>
    <w:rsid w:val="00785D70"/>
    <w:rsid w:val="007D48C2"/>
    <w:rsid w:val="008365A4"/>
    <w:rsid w:val="008444F8"/>
    <w:rsid w:val="00874F9A"/>
    <w:rsid w:val="0088272A"/>
    <w:rsid w:val="00885AF6"/>
    <w:rsid w:val="00887592"/>
    <w:rsid w:val="008C2D72"/>
    <w:rsid w:val="008E4D0D"/>
    <w:rsid w:val="0096712D"/>
    <w:rsid w:val="00980AED"/>
    <w:rsid w:val="00982207"/>
    <w:rsid w:val="00985B5D"/>
    <w:rsid w:val="009B0254"/>
    <w:rsid w:val="009B1EF3"/>
    <w:rsid w:val="009D494A"/>
    <w:rsid w:val="009D5484"/>
    <w:rsid w:val="00A0098E"/>
    <w:rsid w:val="00A06E81"/>
    <w:rsid w:val="00A07019"/>
    <w:rsid w:val="00A2431B"/>
    <w:rsid w:val="00A307D6"/>
    <w:rsid w:val="00A43393"/>
    <w:rsid w:val="00A709F7"/>
    <w:rsid w:val="00A84AD3"/>
    <w:rsid w:val="00A91DFA"/>
    <w:rsid w:val="00A941C1"/>
    <w:rsid w:val="00AB2079"/>
    <w:rsid w:val="00AB3EAB"/>
    <w:rsid w:val="00AC7C47"/>
    <w:rsid w:val="00AE666E"/>
    <w:rsid w:val="00B034C5"/>
    <w:rsid w:val="00B37BB5"/>
    <w:rsid w:val="00B4146F"/>
    <w:rsid w:val="00BA3F6E"/>
    <w:rsid w:val="00BB53E4"/>
    <w:rsid w:val="00BB7990"/>
    <w:rsid w:val="00BD1E98"/>
    <w:rsid w:val="00BF1FBB"/>
    <w:rsid w:val="00BF4A21"/>
    <w:rsid w:val="00C22F4E"/>
    <w:rsid w:val="00C243D3"/>
    <w:rsid w:val="00C3449E"/>
    <w:rsid w:val="00C5179E"/>
    <w:rsid w:val="00C72D6D"/>
    <w:rsid w:val="00C8429E"/>
    <w:rsid w:val="00C966D6"/>
    <w:rsid w:val="00CB675C"/>
    <w:rsid w:val="00CC05A0"/>
    <w:rsid w:val="00CC730A"/>
    <w:rsid w:val="00D45C34"/>
    <w:rsid w:val="00D6186E"/>
    <w:rsid w:val="00DC3DC6"/>
    <w:rsid w:val="00DC7B88"/>
    <w:rsid w:val="00DD3948"/>
    <w:rsid w:val="00E02D27"/>
    <w:rsid w:val="00E34CA0"/>
    <w:rsid w:val="00E607AC"/>
    <w:rsid w:val="00E92614"/>
    <w:rsid w:val="00EA3687"/>
    <w:rsid w:val="00EB036B"/>
    <w:rsid w:val="00F73355"/>
    <w:rsid w:val="00F765AE"/>
    <w:rsid w:val="00F87151"/>
    <w:rsid w:val="00FB74D7"/>
    <w:rsid w:val="00FC33B7"/>
    <w:rsid w:val="00FE485B"/>
    <w:rsid w:val="00FE6DA9"/>
    <w:rsid w:val="00FF1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3714D"/>
  <w15:docId w15:val="{DEF3B349-554D-4A01-84E8-C67471BB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2D6D"/>
    <w:pPr>
      <w:spacing w:before="300" w:after="40" w:line="276" w:lineRule="auto"/>
      <w:outlineLvl w:val="0"/>
    </w:pPr>
    <w:rPr>
      <w:rFonts w:eastAsiaTheme="minorEastAsia"/>
      <w:smallCaps/>
      <w:spacing w:val="5"/>
      <w:sz w:val="32"/>
      <w:szCs w:val="32"/>
      <w:lang w:val="en-US"/>
    </w:rPr>
  </w:style>
  <w:style w:type="paragraph" w:styleId="Heading2">
    <w:name w:val="heading 2"/>
    <w:basedOn w:val="Normal"/>
    <w:next w:val="Normal"/>
    <w:link w:val="Heading2Char"/>
    <w:uiPriority w:val="9"/>
    <w:semiHidden/>
    <w:unhideWhenUsed/>
    <w:qFormat/>
    <w:rsid w:val="00C72D6D"/>
    <w:pPr>
      <w:spacing w:after="0" w:line="276" w:lineRule="auto"/>
      <w:outlineLvl w:val="1"/>
    </w:pPr>
    <w:rPr>
      <w:rFonts w:eastAsiaTheme="minorEastAsia"/>
      <w:smallCaps/>
      <w:spacing w:val="5"/>
      <w:sz w:val="28"/>
      <w:szCs w:val="28"/>
      <w:lang w:val="en-US"/>
    </w:rPr>
  </w:style>
  <w:style w:type="paragraph" w:styleId="Heading3">
    <w:name w:val="heading 3"/>
    <w:basedOn w:val="Normal"/>
    <w:next w:val="Normal"/>
    <w:link w:val="Heading3Char"/>
    <w:uiPriority w:val="9"/>
    <w:semiHidden/>
    <w:unhideWhenUsed/>
    <w:qFormat/>
    <w:rsid w:val="00C72D6D"/>
    <w:pPr>
      <w:spacing w:after="0" w:line="276" w:lineRule="auto"/>
      <w:outlineLvl w:val="2"/>
    </w:pPr>
    <w:rPr>
      <w:rFonts w:eastAsiaTheme="minorEastAsia"/>
      <w:smallCaps/>
      <w:spacing w:val="5"/>
      <w:sz w:val="24"/>
      <w:szCs w:val="24"/>
      <w:lang w:val="en-US"/>
    </w:rPr>
  </w:style>
  <w:style w:type="paragraph" w:styleId="Heading4">
    <w:name w:val="heading 4"/>
    <w:basedOn w:val="Normal"/>
    <w:next w:val="Normal"/>
    <w:link w:val="Heading4Char"/>
    <w:uiPriority w:val="9"/>
    <w:semiHidden/>
    <w:unhideWhenUsed/>
    <w:qFormat/>
    <w:rsid w:val="00C72D6D"/>
    <w:pPr>
      <w:spacing w:after="0" w:line="276" w:lineRule="auto"/>
      <w:outlineLvl w:val="3"/>
    </w:pPr>
    <w:rPr>
      <w:rFonts w:eastAsiaTheme="minorEastAsia"/>
      <w:i/>
      <w:iCs/>
      <w:smallCaps/>
      <w:spacing w:val="10"/>
      <w:lang w:val="en-US"/>
    </w:rPr>
  </w:style>
  <w:style w:type="paragraph" w:styleId="Heading5">
    <w:name w:val="heading 5"/>
    <w:basedOn w:val="Normal"/>
    <w:next w:val="Normal"/>
    <w:link w:val="Heading5Char"/>
    <w:uiPriority w:val="9"/>
    <w:semiHidden/>
    <w:unhideWhenUsed/>
    <w:qFormat/>
    <w:rsid w:val="00C72D6D"/>
    <w:pPr>
      <w:spacing w:after="0" w:line="276" w:lineRule="auto"/>
      <w:outlineLvl w:val="4"/>
    </w:pPr>
    <w:rPr>
      <w:rFonts w:eastAsiaTheme="minorEastAsia"/>
      <w:smallCaps/>
      <w:color w:val="538135" w:themeColor="accent6" w:themeShade="BF"/>
      <w:spacing w:val="10"/>
      <w:lang w:val="en-US"/>
    </w:rPr>
  </w:style>
  <w:style w:type="paragraph" w:styleId="Heading6">
    <w:name w:val="heading 6"/>
    <w:basedOn w:val="Normal"/>
    <w:next w:val="Normal"/>
    <w:link w:val="Heading6Char"/>
    <w:uiPriority w:val="9"/>
    <w:semiHidden/>
    <w:unhideWhenUsed/>
    <w:qFormat/>
    <w:rsid w:val="00C72D6D"/>
    <w:pPr>
      <w:spacing w:after="0" w:line="276" w:lineRule="auto"/>
      <w:outlineLvl w:val="5"/>
    </w:pPr>
    <w:rPr>
      <w:rFonts w:eastAsiaTheme="minorEastAsia"/>
      <w:smallCaps/>
      <w:color w:val="70AD47" w:themeColor="accent6"/>
      <w:spacing w:val="5"/>
      <w:lang w:val="en-US"/>
    </w:rPr>
  </w:style>
  <w:style w:type="paragraph" w:styleId="Heading7">
    <w:name w:val="heading 7"/>
    <w:basedOn w:val="Normal"/>
    <w:next w:val="Normal"/>
    <w:link w:val="Heading7Char"/>
    <w:uiPriority w:val="9"/>
    <w:semiHidden/>
    <w:unhideWhenUsed/>
    <w:qFormat/>
    <w:rsid w:val="00C72D6D"/>
    <w:pPr>
      <w:spacing w:after="0" w:line="276" w:lineRule="auto"/>
      <w:outlineLvl w:val="6"/>
    </w:pPr>
    <w:rPr>
      <w:rFonts w:eastAsiaTheme="minorEastAsia"/>
      <w:b/>
      <w:bCs/>
      <w:smallCaps/>
      <w:color w:val="70AD47" w:themeColor="accent6"/>
      <w:spacing w:val="10"/>
      <w:sz w:val="20"/>
      <w:szCs w:val="20"/>
      <w:lang w:val="en-US"/>
    </w:rPr>
  </w:style>
  <w:style w:type="paragraph" w:styleId="Heading8">
    <w:name w:val="heading 8"/>
    <w:basedOn w:val="Normal"/>
    <w:next w:val="Normal"/>
    <w:link w:val="Heading8Char"/>
    <w:uiPriority w:val="9"/>
    <w:semiHidden/>
    <w:unhideWhenUsed/>
    <w:qFormat/>
    <w:rsid w:val="00C72D6D"/>
    <w:pPr>
      <w:spacing w:after="0" w:line="276" w:lineRule="auto"/>
      <w:outlineLvl w:val="7"/>
    </w:pPr>
    <w:rPr>
      <w:rFonts w:eastAsiaTheme="minorEastAsia"/>
      <w:b/>
      <w:bCs/>
      <w:i/>
      <w:iCs/>
      <w:smallCaps/>
      <w:color w:val="538135" w:themeColor="accent6" w:themeShade="BF"/>
      <w:sz w:val="20"/>
      <w:szCs w:val="20"/>
      <w:lang w:val="en-US"/>
    </w:rPr>
  </w:style>
  <w:style w:type="paragraph" w:styleId="Heading9">
    <w:name w:val="heading 9"/>
    <w:basedOn w:val="Normal"/>
    <w:next w:val="Normal"/>
    <w:link w:val="Heading9Char"/>
    <w:uiPriority w:val="9"/>
    <w:semiHidden/>
    <w:unhideWhenUsed/>
    <w:qFormat/>
    <w:rsid w:val="00C72D6D"/>
    <w:pPr>
      <w:spacing w:after="0" w:line="276" w:lineRule="auto"/>
      <w:outlineLvl w:val="8"/>
    </w:pPr>
    <w:rPr>
      <w:rFonts w:eastAsiaTheme="minorEastAsia"/>
      <w:b/>
      <w:bCs/>
      <w:i/>
      <w:iCs/>
      <w:smallCaps/>
      <w:color w:val="385623" w:themeColor="accent6" w:themeShade="8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675C"/>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A307D6"/>
    <w:pPr>
      <w:spacing w:after="200" w:line="276" w:lineRule="auto"/>
      <w:ind w:left="720"/>
      <w:contextualSpacing/>
      <w:jc w:val="both"/>
    </w:pPr>
    <w:rPr>
      <w:rFonts w:eastAsiaTheme="minorEastAsia"/>
      <w:sz w:val="20"/>
      <w:szCs w:val="20"/>
      <w:lang w:val="en-US"/>
    </w:rPr>
  </w:style>
  <w:style w:type="table" w:styleId="TableGrid">
    <w:name w:val="Table Grid"/>
    <w:basedOn w:val="TableNormal"/>
    <w:uiPriority w:val="39"/>
    <w:rsid w:val="00A307D6"/>
    <w:pPr>
      <w:spacing w:after="0" w:line="240" w:lineRule="auto"/>
      <w:jc w:val="both"/>
    </w:pPr>
    <w:rPr>
      <w:rFonts w:eastAsiaTheme="minorEastAsia"/>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2D6D"/>
    <w:rPr>
      <w:rFonts w:eastAsiaTheme="minorEastAsia"/>
      <w:smallCaps/>
      <w:spacing w:val="5"/>
      <w:sz w:val="32"/>
      <w:szCs w:val="32"/>
      <w:lang w:val="en-US"/>
    </w:rPr>
  </w:style>
  <w:style w:type="character" w:customStyle="1" w:styleId="Heading2Char">
    <w:name w:val="Heading 2 Char"/>
    <w:basedOn w:val="DefaultParagraphFont"/>
    <w:link w:val="Heading2"/>
    <w:uiPriority w:val="9"/>
    <w:semiHidden/>
    <w:rsid w:val="00C72D6D"/>
    <w:rPr>
      <w:rFonts w:eastAsiaTheme="minorEastAsia"/>
      <w:smallCaps/>
      <w:spacing w:val="5"/>
      <w:sz w:val="28"/>
      <w:szCs w:val="28"/>
      <w:lang w:val="en-US"/>
    </w:rPr>
  </w:style>
  <w:style w:type="character" w:customStyle="1" w:styleId="Heading3Char">
    <w:name w:val="Heading 3 Char"/>
    <w:basedOn w:val="DefaultParagraphFont"/>
    <w:link w:val="Heading3"/>
    <w:uiPriority w:val="9"/>
    <w:semiHidden/>
    <w:rsid w:val="00C72D6D"/>
    <w:rPr>
      <w:rFonts w:eastAsiaTheme="minorEastAsia"/>
      <w:smallCaps/>
      <w:spacing w:val="5"/>
      <w:sz w:val="24"/>
      <w:szCs w:val="24"/>
      <w:lang w:val="en-US"/>
    </w:rPr>
  </w:style>
  <w:style w:type="character" w:customStyle="1" w:styleId="Heading4Char">
    <w:name w:val="Heading 4 Char"/>
    <w:basedOn w:val="DefaultParagraphFont"/>
    <w:link w:val="Heading4"/>
    <w:uiPriority w:val="9"/>
    <w:semiHidden/>
    <w:rsid w:val="00C72D6D"/>
    <w:rPr>
      <w:rFonts w:eastAsiaTheme="minorEastAsia"/>
      <w:i/>
      <w:iCs/>
      <w:smallCaps/>
      <w:spacing w:val="10"/>
      <w:lang w:val="en-US"/>
    </w:rPr>
  </w:style>
  <w:style w:type="character" w:customStyle="1" w:styleId="Heading5Char">
    <w:name w:val="Heading 5 Char"/>
    <w:basedOn w:val="DefaultParagraphFont"/>
    <w:link w:val="Heading5"/>
    <w:uiPriority w:val="9"/>
    <w:semiHidden/>
    <w:rsid w:val="00C72D6D"/>
    <w:rPr>
      <w:rFonts w:eastAsiaTheme="minorEastAsia"/>
      <w:smallCaps/>
      <w:color w:val="538135" w:themeColor="accent6" w:themeShade="BF"/>
      <w:spacing w:val="10"/>
      <w:lang w:val="en-US"/>
    </w:rPr>
  </w:style>
  <w:style w:type="character" w:customStyle="1" w:styleId="Heading6Char">
    <w:name w:val="Heading 6 Char"/>
    <w:basedOn w:val="DefaultParagraphFont"/>
    <w:link w:val="Heading6"/>
    <w:uiPriority w:val="9"/>
    <w:semiHidden/>
    <w:rsid w:val="00C72D6D"/>
    <w:rPr>
      <w:rFonts w:eastAsiaTheme="minorEastAsia"/>
      <w:smallCaps/>
      <w:color w:val="70AD47" w:themeColor="accent6"/>
      <w:spacing w:val="5"/>
      <w:lang w:val="en-US"/>
    </w:rPr>
  </w:style>
  <w:style w:type="character" w:customStyle="1" w:styleId="Heading7Char">
    <w:name w:val="Heading 7 Char"/>
    <w:basedOn w:val="DefaultParagraphFont"/>
    <w:link w:val="Heading7"/>
    <w:uiPriority w:val="9"/>
    <w:semiHidden/>
    <w:rsid w:val="00C72D6D"/>
    <w:rPr>
      <w:rFonts w:eastAsiaTheme="minorEastAsia"/>
      <w:b/>
      <w:bCs/>
      <w:smallCaps/>
      <w:color w:val="70AD47" w:themeColor="accent6"/>
      <w:spacing w:val="10"/>
      <w:sz w:val="20"/>
      <w:szCs w:val="20"/>
      <w:lang w:val="en-US"/>
    </w:rPr>
  </w:style>
  <w:style w:type="character" w:customStyle="1" w:styleId="Heading8Char">
    <w:name w:val="Heading 8 Char"/>
    <w:basedOn w:val="DefaultParagraphFont"/>
    <w:link w:val="Heading8"/>
    <w:uiPriority w:val="9"/>
    <w:semiHidden/>
    <w:rsid w:val="00C72D6D"/>
    <w:rPr>
      <w:rFonts w:eastAsiaTheme="minorEastAsia"/>
      <w:b/>
      <w:bCs/>
      <w:i/>
      <w:iCs/>
      <w:smallCaps/>
      <w:color w:val="538135" w:themeColor="accent6" w:themeShade="BF"/>
      <w:sz w:val="20"/>
      <w:szCs w:val="20"/>
      <w:lang w:val="en-US"/>
    </w:rPr>
  </w:style>
  <w:style w:type="character" w:customStyle="1" w:styleId="Heading9Char">
    <w:name w:val="Heading 9 Char"/>
    <w:basedOn w:val="DefaultParagraphFont"/>
    <w:link w:val="Heading9"/>
    <w:uiPriority w:val="9"/>
    <w:semiHidden/>
    <w:rsid w:val="00C72D6D"/>
    <w:rPr>
      <w:rFonts w:eastAsiaTheme="minorEastAsia"/>
      <w:b/>
      <w:bCs/>
      <w:i/>
      <w:iCs/>
      <w:smallCaps/>
      <w:color w:val="385623" w:themeColor="accent6" w:themeShade="80"/>
      <w:sz w:val="20"/>
      <w:szCs w:val="20"/>
      <w:lang w:val="en-US"/>
    </w:rPr>
  </w:style>
  <w:style w:type="character" w:styleId="Hyperlink">
    <w:name w:val="Hyperlink"/>
    <w:basedOn w:val="DefaultParagraphFont"/>
    <w:uiPriority w:val="99"/>
    <w:unhideWhenUsed/>
    <w:rsid w:val="00C72D6D"/>
    <w:rPr>
      <w:color w:val="0563C1" w:themeColor="hyperlink"/>
      <w:u w:val="single"/>
    </w:rPr>
  </w:style>
  <w:style w:type="character" w:styleId="PlaceholderText">
    <w:name w:val="Placeholder Text"/>
    <w:basedOn w:val="DefaultParagraphFont"/>
    <w:uiPriority w:val="99"/>
    <w:semiHidden/>
    <w:rsid w:val="00C72D6D"/>
    <w:rPr>
      <w:color w:val="808080"/>
    </w:rPr>
  </w:style>
  <w:style w:type="paragraph" w:styleId="BalloonText">
    <w:name w:val="Balloon Text"/>
    <w:basedOn w:val="Normal"/>
    <w:link w:val="BalloonTextChar"/>
    <w:uiPriority w:val="99"/>
    <w:semiHidden/>
    <w:unhideWhenUsed/>
    <w:rsid w:val="00C72D6D"/>
    <w:pPr>
      <w:spacing w:after="0" w:line="240" w:lineRule="auto"/>
      <w:jc w:val="both"/>
    </w:pPr>
    <w:rPr>
      <w:rFonts w:ascii="Segoe UI" w:eastAsiaTheme="minorEastAsia" w:hAnsi="Segoe UI" w:cs="Segoe UI"/>
      <w:sz w:val="18"/>
      <w:szCs w:val="18"/>
      <w:lang w:val="en-US"/>
    </w:rPr>
  </w:style>
  <w:style w:type="character" w:customStyle="1" w:styleId="BalloonTextChar">
    <w:name w:val="Balloon Text Char"/>
    <w:basedOn w:val="DefaultParagraphFont"/>
    <w:link w:val="BalloonText"/>
    <w:uiPriority w:val="99"/>
    <w:semiHidden/>
    <w:rsid w:val="00C72D6D"/>
    <w:rPr>
      <w:rFonts w:ascii="Segoe UI" w:eastAsiaTheme="minorEastAsia" w:hAnsi="Segoe UI" w:cs="Segoe UI"/>
      <w:sz w:val="18"/>
      <w:szCs w:val="18"/>
      <w:lang w:val="en-US"/>
    </w:rPr>
  </w:style>
  <w:style w:type="paragraph" w:styleId="Caption">
    <w:name w:val="caption"/>
    <w:basedOn w:val="Normal"/>
    <w:next w:val="Normal"/>
    <w:uiPriority w:val="35"/>
    <w:semiHidden/>
    <w:unhideWhenUsed/>
    <w:qFormat/>
    <w:rsid w:val="00C72D6D"/>
    <w:pPr>
      <w:spacing w:after="200" w:line="276" w:lineRule="auto"/>
      <w:jc w:val="both"/>
    </w:pPr>
    <w:rPr>
      <w:rFonts w:eastAsiaTheme="minorEastAsia"/>
      <w:b/>
      <w:bCs/>
      <w:caps/>
      <w:sz w:val="16"/>
      <w:szCs w:val="16"/>
      <w:lang w:val="en-US"/>
    </w:rPr>
  </w:style>
  <w:style w:type="paragraph" w:styleId="Title">
    <w:name w:val="Title"/>
    <w:basedOn w:val="Normal"/>
    <w:next w:val="Normal"/>
    <w:link w:val="TitleChar"/>
    <w:uiPriority w:val="10"/>
    <w:qFormat/>
    <w:rsid w:val="00C72D6D"/>
    <w:pPr>
      <w:pBdr>
        <w:top w:val="single" w:sz="8" w:space="1" w:color="70AD47" w:themeColor="accent6"/>
      </w:pBdr>
      <w:spacing w:after="120" w:line="240" w:lineRule="auto"/>
      <w:jc w:val="right"/>
    </w:pPr>
    <w:rPr>
      <w:rFonts w:eastAsiaTheme="minorEastAsia"/>
      <w:smallCaps/>
      <w:color w:val="262626" w:themeColor="text1" w:themeTint="D9"/>
      <w:sz w:val="52"/>
      <w:szCs w:val="52"/>
      <w:lang w:val="en-US"/>
    </w:rPr>
  </w:style>
  <w:style w:type="character" w:customStyle="1" w:styleId="TitleChar">
    <w:name w:val="Title Char"/>
    <w:basedOn w:val="DefaultParagraphFont"/>
    <w:link w:val="Title"/>
    <w:uiPriority w:val="10"/>
    <w:rsid w:val="00C72D6D"/>
    <w:rPr>
      <w:rFonts w:eastAsiaTheme="minorEastAsia"/>
      <w:smallCaps/>
      <w:color w:val="262626" w:themeColor="text1" w:themeTint="D9"/>
      <w:sz w:val="52"/>
      <w:szCs w:val="52"/>
      <w:lang w:val="en-US"/>
    </w:rPr>
  </w:style>
  <w:style w:type="paragraph" w:styleId="Subtitle">
    <w:name w:val="Subtitle"/>
    <w:basedOn w:val="Normal"/>
    <w:next w:val="Normal"/>
    <w:link w:val="SubtitleChar"/>
    <w:uiPriority w:val="11"/>
    <w:qFormat/>
    <w:rsid w:val="00C72D6D"/>
    <w:pPr>
      <w:spacing w:after="720" w:line="240" w:lineRule="auto"/>
      <w:jc w:val="right"/>
    </w:pPr>
    <w:rPr>
      <w:rFonts w:asciiTheme="majorHAnsi" w:eastAsiaTheme="majorEastAsia" w:hAnsiTheme="majorHAnsi" w:cstheme="majorBidi"/>
      <w:sz w:val="20"/>
      <w:szCs w:val="20"/>
      <w:lang w:val="en-US"/>
    </w:rPr>
  </w:style>
  <w:style w:type="character" w:customStyle="1" w:styleId="SubtitleChar">
    <w:name w:val="Subtitle Char"/>
    <w:basedOn w:val="DefaultParagraphFont"/>
    <w:link w:val="Subtitle"/>
    <w:uiPriority w:val="11"/>
    <w:rsid w:val="00C72D6D"/>
    <w:rPr>
      <w:rFonts w:asciiTheme="majorHAnsi" w:eastAsiaTheme="majorEastAsia" w:hAnsiTheme="majorHAnsi" w:cstheme="majorBidi"/>
      <w:sz w:val="20"/>
      <w:szCs w:val="20"/>
      <w:lang w:val="en-US"/>
    </w:rPr>
  </w:style>
  <w:style w:type="character" w:styleId="Strong">
    <w:name w:val="Strong"/>
    <w:uiPriority w:val="22"/>
    <w:qFormat/>
    <w:rsid w:val="00C72D6D"/>
    <w:rPr>
      <w:b/>
      <w:bCs/>
      <w:color w:val="70AD47" w:themeColor="accent6"/>
    </w:rPr>
  </w:style>
  <w:style w:type="character" w:styleId="Emphasis">
    <w:name w:val="Emphasis"/>
    <w:uiPriority w:val="20"/>
    <w:qFormat/>
    <w:rsid w:val="00C72D6D"/>
    <w:rPr>
      <w:b/>
      <w:bCs/>
      <w:i/>
      <w:iCs/>
      <w:spacing w:val="10"/>
    </w:rPr>
  </w:style>
  <w:style w:type="paragraph" w:styleId="NoSpacing">
    <w:name w:val="No Spacing"/>
    <w:uiPriority w:val="1"/>
    <w:qFormat/>
    <w:rsid w:val="00C72D6D"/>
    <w:pPr>
      <w:spacing w:after="0" w:line="240" w:lineRule="auto"/>
      <w:jc w:val="both"/>
    </w:pPr>
    <w:rPr>
      <w:rFonts w:eastAsiaTheme="minorEastAsia"/>
      <w:sz w:val="20"/>
      <w:szCs w:val="20"/>
      <w:lang w:val="en-US"/>
    </w:rPr>
  </w:style>
  <w:style w:type="paragraph" w:styleId="Quote">
    <w:name w:val="Quote"/>
    <w:basedOn w:val="Normal"/>
    <w:next w:val="Normal"/>
    <w:link w:val="QuoteChar"/>
    <w:uiPriority w:val="29"/>
    <w:qFormat/>
    <w:rsid w:val="00C72D6D"/>
    <w:pPr>
      <w:spacing w:after="200" w:line="276" w:lineRule="auto"/>
      <w:jc w:val="both"/>
    </w:pPr>
    <w:rPr>
      <w:rFonts w:eastAsiaTheme="minorEastAsia"/>
      <w:i/>
      <w:iCs/>
      <w:sz w:val="20"/>
      <w:szCs w:val="20"/>
      <w:lang w:val="en-US"/>
    </w:rPr>
  </w:style>
  <w:style w:type="character" w:customStyle="1" w:styleId="QuoteChar">
    <w:name w:val="Quote Char"/>
    <w:basedOn w:val="DefaultParagraphFont"/>
    <w:link w:val="Quote"/>
    <w:uiPriority w:val="29"/>
    <w:rsid w:val="00C72D6D"/>
    <w:rPr>
      <w:rFonts w:eastAsiaTheme="minorEastAsia"/>
      <w:i/>
      <w:iCs/>
      <w:sz w:val="20"/>
      <w:szCs w:val="20"/>
      <w:lang w:val="en-US"/>
    </w:rPr>
  </w:style>
  <w:style w:type="paragraph" w:styleId="IntenseQuote">
    <w:name w:val="Intense Quote"/>
    <w:basedOn w:val="Normal"/>
    <w:next w:val="Normal"/>
    <w:link w:val="IntenseQuoteChar"/>
    <w:uiPriority w:val="30"/>
    <w:qFormat/>
    <w:rsid w:val="00C72D6D"/>
    <w:pPr>
      <w:pBdr>
        <w:top w:val="single" w:sz="8" w:space="1" w:color="70AD47" w:themeColor="accent6"/>
      </w:pBdr>
      <w:spacing w:before="140" w:after="140" w:line="276" w:lineRule="auto"/>
      <w:ind w:left="1440" w:right="1440"/>
      <w:jc w:val="both"/>
    </w:pPr>
    <w:rPr>
      <w:rFonts w:eastAsiaTheme="minorEastAsia"/>
      <w:b/>
      <w:bCs/>
      <w:i/>
      <w:iCs/>
      <w:sz w:val="20"/>
      <w:szCs w:val="20"/>
      <w:lang w:val="en-US"/>
    </w:rPr>
  </w:style>
  <w:style w:type="character" w:customStyle="1" w:styleId="IntenseQuoteChar">
    <w:name w:val="Intense Quote Char"/>
    <w:basedOn w:val="DefaultParagraphFont"/>
    <w:link w:val="IntenseQuote"/>
    <w:uiPriority w:val="30"/>
    <w:rsid w:val="00C72D6D"/>
    <w:rPr>
      <w:rFonts w:eastAsiaTheme="minorEastAsia"/>
      <w:b/>
      <w:bCs/>
      <w:i/>
      <w:iCs/>
      <w:sz w:val="20"/>
      <w:szCs w:val="20"/>
      <w:lang w:val="en-US"/>
    </w:rPr>
  </w:style>
  <w:style w:type="character" w:styleId="SubtleEmphasis">
    <w:name w:val="Subtle Emphasis"/>
    <w:uiPriority w:val="19"/>
    <w:qFormat/>
    <w:rsid w:val="00C72D6D"/>
    <w:rPr>
      <w:i/>
      <w:iCs/>
    </w:rPr>
  </w:style>
  <w:style w:type="character" w:styleId="IntenseEmphasis">
    <w:name w:val="Intense Emphasis"/>
    <w:uiPriority w:val="21"/>
    <w:qFormat/>
    <w:rsid w:val="00C72D6D"/>
    <w:rPr>
      <w:b/>
      <w:bCs/>
      <w:i/>
      <w:iCs/>
      <w:color w:val="70AD47" w:themeColor="accent6"/>
      <w:spacing w:val="10"/>
    </w:rPr>
  </w:style>
  <w:style w:type="character" w:styleId="SubtleReference">
    <w:name w:val="Subtle Reference"/>
    <w:uiPriority w:val="31"/>
    <w:qFormat/>
    <w:rsid w:val="00C72D6D"/>
    <w:rPr>
      <w:b/>
      <w:bCs/>
    </w:rPr>
  </w:style>
  <w:style w:type="character" w:styleId="IntenseReference">
    <w:name w:val="Intense Reference"/>
    <w:uiPriority w:val="32"/>
    <w:qFormat/>
    <w:rsid w:val="00C72D6D"/>
    <w:rPr>
      <w:b/>
      <w:bCs/>
      <w:smallCaps/>
      <w:spacing w:val="5"/>
      <w:sz w:val="22"/>
      <w:szCs w:val="22"/>
      <w:u w:val="single"/>
    </w:rPr>
  </w:style>
  <w:style w:type="character" w:styleId="BookTitle">
    <w:name w:val="Book Title"/>
    <w:uiPriority w:val="33"/>
    <w:qFormat/>
    <w:rsid w:val="00C72D6D"/>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72D6D"/>
    <w:pPr>
      <w:outlineLvl w:val="9"/>
    </w:pPr>
  </w:style>
  <w:style w:type="paragraph" w:styleId="Header">
    <w:name w:val="header"/>
    <w:basedOn w:val="Normal"/>
    <w:link w:val="HeaderChar"/>
    <w:uiPriority w:val="99"/>
    <w:unhideWhenUsed/>
    <w:rsid w:val="00C72D6D"/>
    <w:pPr>
      <w:tabs>
        <w:tab w:val="center" w:pos="4677"/>
        <w:tab w:val="right" w:pos="9355"/>
      </w:tabs>
      <w:spacing w:after="0" w:line="240" w:lineRule="auto"/>
      <w:jc w:val="both"/>
    </w:pPr>
    <w:rPr>
      <w:rFonts w:eastAsiaTheme="minorEastAsia"/>
      <w:sz w:val="20"/>
      <w:szCs w:val="20"/>
      <w:lang w:val="en-US"/>
    </w:rPr>
  </w:style>
  <w:style w:type="character" w:customStyle="1" w:styleId="HeaderChar">
    <w:name w:val="Header Char"/>
    <w:basedOn w:val="DefaultParagraphFont"/>
    <w:link w:val="Header"/>
    <w:uiPriority w:val="99"/>
    <w:rsid w:val="00C72D6D"/>
    <w:rPr>
      <w:rFonts w:eastAsiaTheme="minorEastAsia"/>
      <w:sz w:val="20"/>
      <w:szCs w:val="20"/>
      <w:lang w:val="en-US"/>
    </w:rPr>
  </w:style>
  <w:style w:type="paragraph" w:styleId="Footer">
    <w:name w:val="footer"/>
    <w:basedOn w:val="Normal"/>
    <w:link w:val="FooterChar"/>
    <w:uiPriority w:val="99"/>
    <w:unhideWhenUsed/>
    <w:rsid w:val="00C72D6D"/>
    <w:pPr>
      <w:tabs>
        <w:tab w:val="center" w:pos="4677"/>
        <w:tab w:val="right" w:pos="9355"/>
      </w:tabs>
      <w:spacing w:after="0" w:line="240" w:lineRule="auto"/>
      <w:jc w:val="both"/>
    </w:pPr>
    <w:rPr>
      <w:rFonts w:eastAsiaTheme="minorEastAsia"/>
      <w:sz w:val="20"/>
      <w:szCs w:val="20"/>
      <w:lang w:val="en-US"/>
    </w:rPr>
  </w:style>
  <w:style w:type="character" w:customStyle="1" w:styleId="FooterChar">
    <w:name w:val="Footer Char"/>
    <w:basedOn w:val="DefaultParagraphFont"/>
    <w:link w:val="Footer"/>
    <w:uiPriority w:val="99"/>
    <w:rsid w:val="00C72D6D"/>
    <w:rPr>
      <w:rFonts w:eastAsiaTheme="minorEastAsia"/>
      <w:sz w:val="20"/>
      <w:szCs w:val="20"/>
      <w:lang w:val="en-US"/>
    </w:rPr>
  </w:style>
  <w:style w:type="paragraph" w:customStyle="1" w:styleId="2">
    <w:name w:val="Обычный2"/>
    <w:rsid w:val="00C72D6D"/>
    <w:pPr>
      <w:widowControl w:val="0"/>
      <w:spacing w:after="0" w:line="240" w:lineRule="auto"/>
    </w:pPr>
    <w:rPr>
      <w:rFonts w:ascii="Times New Roman" w:eastAsia="Times New Roman" w:hAnsi="Times New Roman" w:cs="Times New Roman"/>
      <w:snapToGrid w:val="0"/>
      <w:sz w:val="20"/>
      <w:szCs w:val="20"/>
      <w:lang w:eastAsia="ru-RU"/>
    </w:rPr>
  </w:style>
  <w:style w:type="paragraph" w:styleId="BodyTextIndent2">
    <w:name w:val="Body Text Indent 2"/>
    <w:basedOn w:val="Normal"/>
    <w:link w:val="BodyTextIndent2Char"/>
    <w:rsid w:val="00380FA4"/>
    <w:pPr>
      <w:spacing w:after="0" w:line="240" w:lineRule="auto"/>
      <w:ind w:firstLine="284"/>
      <w:jc w:val="both"/>
    </w:pPr>
    <w:rPr>
      <w:rFonts w:ascii="Times New Roman" w:eastAsia="Times New Roman" w:hAnsi="Times New Roman" w:cs="Times New Roman"/>
      <w:sz w:val="24"/>
      <w:szCs w:val="20"/>
      <w:lang w:eastAsia="ru-RU"/>
    </w:rPr>
  </w:style>
  <w:style w:type="character" w:customStyle="1" w:styleId="BodyTextIndent2Char">
    <w:name w:val="Body Text Indent 2 Char"/>
    <w:basedOn w:val="DefaultParagraphFont"/>
    <w:link w:val="BodyTextIndent2"/>
    <w:rsid w:val="00380FA4"/>
    <w:rPr>
      <w:rFonts w:ascii="Times New Roman" w:eastAsia="Times New Roman" w:hAnsi="Times New Roman" w:cs="Times New Roman"/>
      <w:sz w:val="24"/>
      <w:szCs w:val="20"/>
      <w:lang w:eastAsia="ru-RU"/>
    </w:rPr>
  </w:style>
  <w:style w:type="paragraph" w:styleId="BlockText">
    <w:name w:val="Block Text"/>
    <w:basedOn w:val="Normal"/>
    <w:rsid w:val="00380FA4"/>
    <w:pPr>
      <w:tabs>
        <w:tab w:val="left" w:pos="567"/>
      </w:tabs>
      <w:autoSpaceDE w:val="0"/>
      <w:autoSpaceDN w:val="0"/>
      <w:spacing w:after="0" w:line="240" w:lineRule="auto"/>
      <w:ind w:left="567" w:right="-1" w:hanging="709"/>
    </w:pPr>
    <w:rPr>
      <w:rFonts w:ascii="Times New Roman" w:eastAsia="Times New Roman" w:hAnsi="Times New Roman" w:cs="Times New Roman"/>
      <w:sz w:val="20"/>
      <w:szCs w:val="24"/>
      <w:lang w:eastAsia="ru-RU"/>
    </w:rPr>
  </w:style>
  <w:style w:type="paragraph" w:styleId="HTMLPreformatted">
    <w:name w:val="HTML Preformatted"/>
    <w:basedOn w:val="Normal"/>
    <w:link w:val="HTMLPreformattedChar"/>
    <w:uiPriority w:val="99"/>
    <w:unhideWhenUsed/>
    <w:rsid w:val="00B41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B4146F"/>
    <w:rPr>
      <w:rFonts w:ascii="Courier New" w:eastAsia="Times New Roman" w:hAnsi="Courier New" w:cs="Courier New"/>
      <w:sz w:val="20"/>
      <w:szCs w:val="20"/>
      <w:lang w:eastAsia="ru-RU"/>
    </w:rPr>
  </w:style>
  <w:style w:type="character" w:customStyle="1" w:styleId="y2iqfc">
    <w:name w:val="y2iqfc"/>
    <w:basedOn w:val="DefaultParagraphFont"/>
    <w:rsid w:val="00B4146F"/>
  </w:style>
  <w:style w:type="paragraph" w:styleId="Index1">
    <w:name w:val="index 1"/>
    <w:basedOn w:val="Normal"/>
    <w:next w:val="Normal"/>
    <w:autoRedefine/>
    <w:uiPriority w:val="99"/>
    <w:semiHidden/>
    <w:unhideWhenUsed/>
    <w:rsid w:val="005F780A"/>
    <w:pPr>
      <w:spacing w:after="0" w:line="240" w:lineRule="auto"/>
      <w:ind w:left="220" w:hanging="220"/>
    </w:pPr>
  </w:style>
  <w:style w:type="paragraph" w:styleId="IndexHeading">
    <w:name w:val="index heading"/>
    <w:basedOn w:val="Normal"/>
    <w:next w:val="Index1"/>
    <w:uiPriority w:val="99"/>
    <w:unhideWhenUsed/>
    <w:rsid w:val="005F780A"/>
    <w:pPr>
      <w:spacing w:after="0" w:line="240" w:lineRule="auto"/>
    </w:pPr>
    <w:rPr>
      <w:rFonts w:ascii="Times New Roman" w:eastAsia="Times New Roman" w:hAnsi="Times New Roman" w:cs="Times New Roman"/>
      <w:sz w:val="24"/>
      <w:szCs w:val="24"/>
      <w:lang w:eastAsia="ru-RU"/>
    </w:rPr>
  </w:style>
  <w:style w:type="character" w:styleId="PageNumber">
    <w:name w:val="page number"/>
    <w:basedOn w:val="DefaultParagraphFont"/>
    <w:rsid w:val="00D61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1981">
      <w:bodyDiv w:val="1"/>
      <w:marLeft w:val="0"/>
      <w:marRight w:val="0"/>
      <w:marTop w:val="0"/>
      <w:marBottom w:val="0"/>
      <w:divBdr>
        <w:top w:val="none" w:sz="0" w:space="0" w:color="auto"/>
        <w:left w:val="none" w:sz="0" w:space="0" w:color="auto"/>
        <w:bottom w:val="none" w:sz="0" w:space="0" w:color="auto"/>
        <w:right w:val="none" w:sz="0" w:space="0" w:color="auto"/>
      </w:divBdr>
    </w:div>
    <w:div w:id="331302070">
      <w:bodyDiv w:val="1"/>
      <w:marLeft w:val="0"/>
      <w:marRight w:val="0"/>
      <w:marTop w:val="0"/>
      <w:marBottom w:val="0"/>
      <w:divBdr>
        <w:top w:val="none" w:sz="0" w:space="0" w:color="auto"/>
        <w:left w:val="none" w:sz="0" w:space="0" w:color="auto"/>
        <w:bottom w:val="none" w:sz="0" w:space="0" w:color="auto"/>
        <w:right w:val="none" w:sz="0" w:space="0" w:color="auto"/>
      </w:divBdr>
    </w:div>
    <w:div w:id="396784689">
      <w:bodyDiv w:val="1"/>
      <w:marLeft w:val="0"/>
      <w:marRight w:val="0"/>
      <w:marTop w:val="0"/>
      <w:marBottom w:val="0"/>
      <w:divBdr>
        <w:top w:val="none" w:sz="0" w:space="0" w:color="auto"/>
        <w:left w:val="none" w:sz="0" w:space="0" w:color="auto"/>
        <w:bottom w:val="none" w:sz="0" w:space="0" w:color="auto"/>
        <w:right w:val="none" w:sz="0" w:space="0" w:color="auto"/>
      </w:divBdr>
    </w:div>
    <w:div w:id="524564043">
      <w:bodyDiv w:val="1"/>
      <w:marLeft w:val="0"/>
      <w:marRight w:val="0"/>
      <w:marTop w:val="0"/>
      <w:marBottom w:val="0"/>
      <w:divBdr>
        <w:top w:val="none" w:sz="0" w:space="0" w:color="auto"/>
        <w:left w:val="none" w:sz="0" w:space="0" w:color="auto"/>
        <w:bottom w:val="none" w:sz="0" w:space="0" w:color="auto"/>
        <w:right w:val="none" w:sz="0" w:space="0" w:color="auto"/>
      </w:divBdr>
    </w:div>
    <w:div w:id="79143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085B3-BCC8-4963-B9A5-2F7FE377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17</Pages>
  <Words>4585</Words>
  <Characters>26137</Characters>
  <Application>Microsoft Office Word</Application>
  <DocSecurity>0</DocSecurity>
  <Lines>217</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KITABSERVER</dc:creator>
  <cp:keywords/>
  <dc:description/>
  <cp:lastModifiedBy>student4</cp:lastModifiedBy>
  <cp:revision>28</cp:revision>
  <cp:lastPrinted>2021-10-26T08:25:00Z</cp:lastPrinted>
  <dcterms:created xsi:type="dcterms:W3CDTF">2024-10-08T06:53:00Z</dcterms:created>
  <dcterms:modified xsi:type="dcterms:W3CDTF">2025-09-11T08:45:00Z</dcterms:modified>
</cp:coreProperties>
</file>