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737" w:rsidRPr="0016029D" w:rsidRDefault="00056737" w:rsidP="00056737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“AZƏRBAYCAN DÖVLƏT DƏNİZ AKADEMİYASI” PHŞ</w:t>
      </w: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“Azərbaycan Dövlət Dəniz Akademiyasının” PHŞ-nin </w:t>
      </w:r>
    </w:p>
    <w:p w:rsidR="00056737" w:rsidRPr="0016029D" w:rsidRDefault="00056737" w:rsidP="0005673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                  </w:t>
      </w:r>
      <w:r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</w:t>
      </w:r>
      <w:r>
        <w:rPr>
          <w:rFonts w:ascii="Times New Roman" w:hAnsi="Times New Roman"/>
          <w:b/>
          <w:color w:val="000000"/>
          <w:sz w:val="26"/>
          <w:szCs w:val="26"/>
          <w:lang w:val="az-Latn-AZ"/>
        </w:rPr>
        <w:t>T</w:t>
      </w: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ədrisin təşkili və idaraedilməsi üzrə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prorektor</w:t>
      </w:r>
    </w:p>
    <w:p w:rsidR="00056737" w:rsidRPr="0016029D" w:rsidRDefault="00056737" w:rsidP="0005673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</w:p>
    <w:p w:rsidR="00056737" w:rsidRPr="0016029D" w:rsidRDefault="00056737" w:rsidP="0005673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                                   </w:t>
      </w:r>
    </w:p>
    <w:p w:rsidR="00056737" w:rsidRPr="0016029D" w:rsidRDefault="00056737" w:rsidP="00056737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____________________Q.Q.Qurbanov</w:t>
      </w:r>
    </w:p>
    <w:p w:rsidR="00056737" w:rsidRPr="0016029D" w:rsidRDefault="00056737" w:rsidP="00056737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_________________________2025 ci il </w:t>
      </w:r>
    </w:p>
    <w:p w:rsidR="00056737" w:rsidRPr="0016029D" w:rsidRDefault="00056737" w:rsidP="00056737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056737" w:rsidRPr="0016029D" w:rsidRDefault="00056737" w:rsidP="00056737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“FİZİKA”  FƏNNİNDƏN</w:t>
      </w:r>
    </w:p>
    <w:p w:rsidR="00056737" w:rsidRPr="0016029D" w:rsidRDefault="00056737" w:rsidP="0005673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TƏDRİS LABORATORİYASININ </w:t>
      </w:r>
    </w:p>
    <w:p w:rsidR="00056737" w:rsidRPr="0016029D" w:rsidRDefault="00056737" w:rsidP="0005673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PASPORTU</w:t>
      </w: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Bakı-2025</w:t>
      </w: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 xml:space="preserve">1.ÜMUMİ  MƏLUMAT  </w:t>
      </w:r>
    </w:p>
    <w:p w:rsidR="00056737" w:rsidRPr="0016029D" w:rsidRDefault="00056737" w:rsidP="0005673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1.1. Tədris-tədqiqat laboratoriyasının tam adı:</w:t>
      </w:r>
    </w:p>
    <w:p w:rsidR="00056737" w:rsidRPr="0016029D" w:rsidRDefault="00056737" w:rsidP="00056737">
      <w:pPr>
        <w:spacing w:after="0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_  “Fizika” fənnindən tədris laboratoriyası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</w:t>
      </w:r>
    </w:p>
    <w:p w:rsidR="00056737" w:rsidRPr="0016029D" w:rsidRDefault="00056737" w:rsidP="0005673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(laboratoriyanın adı)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1.2.Kafedra:___”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Tətbiqi mexanika”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</w:t>
      </w:r>
    </w:p>
    <w:p w:rsidR="00056737" w:rsidRPr="0016029D" w:rsidRDefault="00056737" w:rsidP="0005673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(kafedranın adı)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1.3. Laboratoriyanın yaradılma tarixi: 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1996-ci il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1.4. Laboratoriyanın yerləşməsi: ____</w:t>
      </w:r>
      <w:r w:rsidRPr="0016029D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2-ci korpus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</w:t>
      </w:r>
      <w:r w:rsidRPr="0016029D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aud. 102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1.5. Laboratoriyanın elmi rəhbəri:__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dos.Əliyeva İ.K._______________________</w:t>
      </w:r>
    </w:p>
    <w:p w:rsidR="00056737" w:rsidRPr="0016029D" w:rsidRDefault="00056737" w:rsidP="0005673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                        (S.A.A., elmi dərəcəsi, elmi adı, ştat vəzifəsi, əlaqə informasiyası)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1.6. Laboratoriyanın texniki rəhbəri:___________________________________</w:t>
      </w:r>
    </w:p>
    <w:p w:rsidR="00056737" w:rsidRPr="0016029D" w:rsidRDefault="00056737" w:rsidP="0005673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1.7.Laboratoriyanın  ixtisaslaşması (təyinatı, funksiya məqsədləri):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tədris laboratoriya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1.8.Avadanlığın siyahısı:__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 xml:space="preserve"> “Fizika”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5075"/>
        <w:gridCol w:w="1134"/>
        <w:gridCol w:w="879"/>
        <w:gridCol w:w="2693"/>
      </w:tblGrid>
      <w:tr w:rsidR="00056737" w:rsidRPr="0016029D" w:rsidTr="000A485A">
        <w:tc>
          <w:tcPr>
            <w:tcW w:w="709" w:type="dxa"/>
            <w:vAlign w:val="center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5075" w:type="dxa"/>
            <w:vAlign w:val="center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134" w:type="dxa"/>
            <w:vAlign w:val="center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879" w:type="dxa"/>
            <w:vAlign w:val="center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2693" w:type="dxa"/>
            <w:vAlign w:val="center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056737" w:rsidRPr="00A553A4" w:rsidTr="000A485A">
        <w:trPr>
          <w:trHeight w:val="676"/>
        </w:trPr>
        <w:tc>
          <w:tcPr>
            <w:tcW w:w="709" w:type="dxa"/>
            <w:vAlign w:val="bottom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5075" w:type="dxa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Yerin maqnit sahəsi intensivliyinin üfüqi toplananının təyini</w:t>
            </w:r>
          </w:p>
        </w:tc>
        <w:tc>
          <w:tcPr>
            <w:tcW w:w="1134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879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102</w:t>
            </w:r>
          </w:p>
        </w:tc>
        <w:tc>
          <w:tcPr>
            <w:tcW w:w="2693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laboratoriya avadanlığı  НТЦ-22.04.3.С Oberbek rəqqası</w:t>
            </w: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</w:t>
            </w: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(mexanika)</w:t>
            </w:r>
          </w:p>
        </w:tc>
      </w:tr>
      <w:tr w:rsidR="00056737" w:rsidRPr="00A553A4" w:rsidTr="000A485A">
        <w:trPr>
          <w:trHeight w:val="714"/>
        </w:trPr>
        <w:tc>
          <w:tcPr>
            <w:tcW w:w="709" w:type="dxa"/>
            <w:vAlign w:val="bottom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5075" w:type="dxa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Dəyişən cərəyan dövrəsində induktivliyin tutumun təyini və Om qanununun yoxlanması</w:t>
            </w:r>
          </w:p>
        </w:tc>
        <w:tc>
          <w:tcPr>
            <w:tcW w:w="1134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879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102</w:t>
            </w:r>
          </w:p>
        </w:tc>
        <w:tc>
          <w:tcPr>
            <w:tcW w:w="2693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laboratoriya avadanlığı НТЦ-22.05.4.С Sabit təzyiq  və sabit həcmdə istilik tutumlarının nisbə</w:t>
            </w: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tinin</w:t>
            </w: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təyin edilməsi (mexanika)</w:t>
            </w:r>
          </w:p>
        </w:tc>
      </w:tr>
      <w:tr w:rsidR="00056737" w:rsidRPr="00A553A4" w:rsidTr="000A485A">
        <w:trPr>
          <w:trHeight w:val="714"/>
        </w:trPr>
        <w:tc>
          <w:tcPr>
            <w:tcW w:w="709" w:type="dxa"/>
            <w:vAlign w:val="bottom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5075" w:type="dxa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Xarici fotoeffekt hadisəsinin öyrənilməsi</w:t>
            </w:r>
          </w:p>
        </w:tc>
        <w:tc>
          <w:tcPr>
            <w:tcW w:w="1134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879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102</w:t>
            </w:r>
          </w:p>
        </w:tc>
        <w:tc>
          <w:tcPr>
            <w:tcW w:w="2693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T.L.A. НТЦ-22.01.25.С Yarımkeçirici materialların tədqiqi (elek.)</w:t>
            </w:r>
          </w:p>
        </w:tc>
      </w:tr>
      <w:tr w:rsidR="00056737" w:rsidRPr="003A5EC7" w:rsidTr="000A485A">
        <w:trPr>
          <w:trHeight w:val="395"/>
        </w:trPr>
        <w:tc>
          <w:tcPr>
            <w:tcW w:w="709" w:type="dxa"/>
            <w:vAlign w:val="bottom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</w:t>
            </w:r>
          </w:p>
        </w:tc>
        <w:tc>
          <w:tcPr>
            <w:tcW w:w="5075" w:type="dxa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İşığın dalğa uzunluğunun difraksiya qəfəsi vasitisilə təyini</w:t>
            </w:r>
          </w:p>
        </w:tc>
        <w:tc>
          <w:tcPr>
            <w:tcW w:w="1134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879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102</w:t>
            </w:r>
          </w:p>
        </w:tc>
        <w:tc>
          <w:tcPr>
            <w:tcW w:w="2693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T.L</w:t>
            </w:r>
            <w:r w:rsidR="00A553A4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.A. НТЦ-22.01.3.С Hidrogen atomu</w:t>
            </w:r>
            <w:bookmarkStart w:id="0" w:name="_GoBack"/>
            <w:bookmarkEnd w:id="0"/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nun spektrinin tədqiqi (atom)</w:t>
            </w:r>
          </w:p>
        </w:tc>
      </w:tr>
      <w:tr w:rsidR="00056737" w:rsidRPr="00A553A4" w:rsidTr="000A485A">
        <w:trPr>
          <w:trHeight w:val="714"/>
        </w:trPr>
        <w:tc>
          <w:tcPr>
            <w:tcW w:w="709" w:type="dxa"/>
            <w:vAlign w:val="bottom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</w:t>
            </w:r>
          </w:p>
        </w:tc>
        <w:tc>
          <w:tcPr>
            <w:tcW w:w="5075" w:type="dxa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Yarımkeçirici maddələrin tədqiqi</w:t>
            </w:r>
          </w:p>
        </w:tc>
        <w:tc>
          <w:tcPr>
            <w:tcW w:w="1134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879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102</w:t>
            </w:r>
          </w:p>
        </w:tc>
        <w:tc>
          <w:tcPr>
            <w:tcW w:w="2693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T.L.A. НТЦ-22.01.2.С Xarici fotoeffektin öyrənilməsi (atom)</w:t>
            </w:r>
          </w:p>
        </w:tc>
      </w:tr>
      <w:tr w:rsidR="00056737" w:rsidRPr="00A553A4" w:rsidTr="000A485A">
        <w:trPr>
          <w:trHeight w:val="714"/>
        </w:trPr>
        <w:tc>
          <w:tcPr>
            <w:tcW w:w="709" w:type="dxa"/>
            <w:vAlign w:val="bottom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lastRenderedPageBreak/>
              <w:t>6</w:t>
            </w:r>
          </w:p>
        </w:tc>
        <w:tc>
          <w:tcPr>
            <w:tcW w:w="5075" w:type="dxa"/>
          </w:tcPr>
          <w:p w:rsidR="00056737" w:rsidRPr="00923CF8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Hidrogen atomunun şüalanma spektrinin öyrənilməsi</w:t>
            </w:r>
          </w:p>
        </w:tc>
        <w:tc>
          <w:tcPr>
            <w:tcW w:w="1134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879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102</w:t>
            </w:r>
          </w:p>
        </w:tc>
        <w:tc>
          <w:tcPr>
            <w:tcW w:w="2693" w:type="dxa"/>
          </w:tcPr>
          <w:p w:rsidR="00056737" w:rsidRPr="00923CF8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923CF8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T.L.A. НТЦ-22.04.5.С Kürələrin toqquşmqsı (mexanika)</w:t>
            </w: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1.9. Proqram vasitələrinin siyahısı: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193"/>
        <w:gridCol w:w="2208"/>
        <w:gridCol w:w="3412"/>
      </w:tblGrid>
      <w:tr w:rsidR="00056737" w:rsidRPr="0016029D" w:rsidTr="000A485A">
        <w:tc>
          <w:tcPr>
            <w:tcW w:w="53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val="az-Latn-AZ"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№</w:t>
            </w:r>
          </w:p>
        </w:tc>
        <w:tc>
          <w:tcPr>
            <w:tcW w:w="329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  <w:tc>
          <w:tcPr>
            <w:tcW w:w="223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Lisensiyanın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sayı</w:t>
            </w:r>
          </w:p>
        </w:tc>
        <w:tc>
          <w:tcPr>
            <w:tcW w:w="3509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Tətbiq olunan sahə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1.10.Laboratoriyanın kadr potensialı: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3175"/>
        <w:gridCol w:w="1635"/>
        <w:gridCol w:w="1937"/>
        <w:gridCol w:w="2067"/>
      </w:tblGrid>
      <w:tr w:rsidR="00056737" w:rsidRPr="0016029D" w:rsidTr="000A485A">
        <w:tc>
          <w:tcPr>
            <w:tcW w:w="53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9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A.S.A.</w:t>
            </w:r>
          </w:p>
        </w:tc>
        <w:tc>
          <w:tcPr>
            <w:tcW w:w="1667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Vəzifəsi</w:t>
            </w:r>
          </w:p>
        </w:tc>
        <w:tc>
          <w:tcPr>
            <w:tcW w:w="198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Təhsili,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dərəcəsi, elmi adı</w:t>
            </w:r>
          </w:p>
        </w:tc>
        <w:tc>
          <w:tcPr>
            <w:tcW w:w="2092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Əlaqə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Informasiyası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294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İmanova A.Y.</w:t>
            </w:r>
          </w:p>
        </w:tc>
        <w:tc>
          <w:tcPr>
            <w:tcW w:w="166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8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dos.</w:t>
            </w:r>
          </w:p>
        </w:tc>
        <w:tc>
          <w:tcPr>
            <w:tcW w:w="2092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0702393369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294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Əliyeva İ.K.</w:t>
            </w:r>
          </w:p>
        </w:tc>
        <w:tc>
          <w:tcPr>
            <w:tcW w:w="166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8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dos</w:t>
            </w:r>
          </w:p>
        </w:tc>
        <w:tc>
          <w:tcPr>
            <w:tcW w:w="2092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0506755709</w:t>
            </w: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1.11.Akademiyanın  bölmələrinin –laboratoriya  istifadəçilərinin  siyahısı: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__________________________________________________________________  </w:t>
      </w: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2.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LABORATORİYANIN TƏHSİL FƏALİYYƏTİ:</w:t>
      </w:r>
    </w:p>
    <w:p w:rsidR="00056737" w:rsidRPr="0016029D" w:rsidRDefault="00056737" w:rsidP="0005673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2.1.Laboratoriya bazasında aparılan tədris fənlərivə tədris kusları: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4085"/>
        <w:gridCol w:w="1412"/>
        <w:gridCol w:w="1271"/>
        <w:gridCol w:w="2048"/>
      </w:tblGrid>
      <w:tr w:rsidR="00056737" w:rsidRPr="0016029D" w:rsidTr="000A485A">
        <w:tc>
          <w:tcPr>
            <w:tcW w:w="529" w:type="dxa"/>
            <w:vAlign w:val="center"/>
          </w:tcPr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085" w:type="dxa"/>
            <w:vAlign w:val="center"/>
          </w:tcPr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Fənnin (tədris kursunun adı)</w:t>
            </w:r>
          </w:p>
        </w:tc>
        <w:tc>
          <w:tcPr>
            <w:tcW w:w="1412" w:type="dxa"/>
            <w:shd w:val="clear" w:color="auto" w:fill="FFFFFF" w:themeFill="background1"/>
            <w:vAlign w:val="center"/>
          </w:tcPr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</w:t>
            </w:r>
          </w:p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istiqaməti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Saatların miqdarı</w:t>
            </w:r>
          </w:p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48" w:type="dxa"/>
            <w:vAlign w:val="center"/>
          </w:tcPr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p w:rsidR="00056737" w:rsidRPr="0016029D" w:rsidRDefault="00056737" w:rsidP="000A485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Müəllim</w:t>
            </w:r>
          </w:p>
        </w:tc>
      </w:tr>
      <w:tr w:rsidR="00056737" w:rsidRPr="0016029D" w:rsidTr="000A485A">
        <w:trPr>
          <w:trHeight w:val="420"/>
        </w:trPr>
        <w:tc>
          <w:tcPr>
            <w:tcW w:w="529" w:type="dxa"/>
            <w:vMerge w:val="restart"/>
          </w:tcPr>
          <w:p w:rsidR="00056737" w:rsidRPr="0016029D" w:rsidRDefault="00056737" w:rsidP="000A4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085" w:type="dxa"/>
            <w:vMerge w:val="restart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Fizika fənnindən laboratoriya işləri</w:t>
            </w:r>
          </w:p>
        </w:tc>
        <w:tc>
          <w:tcPr>
            <w:tcW w:w="1412" w:type="dxa"/>
            <w:vMerge w:val="restart"/>
            <w:shd w:val="clear" w:color="auto" w:fill="FFFFFF" w:themeFill="background1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</w:t>
            </w:r>
          </w:p>
        </w:tc>
        <w:tc>
          <w:tcPr>
            <w:tcW w:w="1271" w:type="dxa"/>
            <w:shd w:val="clear" w:color="auto" w:fill="FFFFFF" w:themeFill="background1"/>
          </w:tcPr>
          <w:p w:rsidR="00056737" w:rsidRPr="0016029D" w:rsidRDefault="00056737" w:rsidP="000A4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278</w:t>
            </w:r>
          </w:p>
        </w:tc>
        <w:tc>
          <w:tcPr>
            <w:tcW w:w="2048" w:type="dxa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Əliyeva İ.K. </w:t>
            </w:r>
          </w:p>
        </w:tc>
      </w:tr>
      <w:tr w:rsidR="00056737" w:rsidRPr="0016029D" w:rsidTr="000A485A">
        <w:trPr>
          <w:trHeight w:val="421"/>
        </w:trPr>
        <w:tc>
          <w:tcPr>
            <w:tcW w:w="529" w:type="dxa"/>
            <w:vMerge/>
          </w:tcPr>
          <w:p w:rsidR="00056737" w:rsidRPr="0016029D" w:rsidRDefault="00056737" w:rsidP="000A4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085" w:type="dxa"/>
            <w:vMerge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2" w:type="dxa"/>
            <w:vMerge/>
            <w:shd w:val="clear" w:color="auto" w:fill="FFFFFF" w:themeFill="background1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056737" w:rsidRPr="0016029D" w:rsidRDefault="00056737" w:rsidP="000A4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289</w:t>
            </w:r>
          </w:p>
        </w:tc>
        <w:tc>
          <w:tcPr>
            <w:tcW w:w="2048" w:type="dxa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İmanova A.Y.</w:t>
            </w:r>
          </w:p>
        </w:tc>
      </w:tr>
      <w:tr w:rsidR="00056737" w:rsidRPr="0016029D" w:rsidTr="000A485A">
        <w:trPr>
          <w:trHeight w:val="705"/>
        </w:trPr>
        <w:tc>
          <w:tcPr>
            <w:tcW w:w="529" w:type="dxa"/>
            <w:vMerge/>
          </w:tcPr>
          <w:p w:rsidR="00056737" w:rsidRPr="0016029D" w:rsidRDefault="00056737" w:rsidP="000A4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085" w:type="dxa"/>
            <w:vMerge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2" w:type="dxa"/>
            <w:vMerge/>
            <w:shd w:val="clear" w:color="auto" w:fill="FFFFFF" w:themeFill="background1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1" w:type="dxa"/>
            <w:shd w:val="clear" w:color="auto" w:fill="FFFFFF" w:themeFill="background1"/>
          </w:tcPr>
          <w:p w:rsidR="00056737" w:rsidRPr="0016029D" w:rsidRDefault="00056737" w:rsidP="000A4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287</w:t>
            </w:r>
          </w:p>
        </w:tc>
        <w:tc>
          <w:tcPr>
            <w:tcW w:w="2048" w:type="dxa"/>
          </w:tcPr>
          <w:p w:rsidR="00056737" w:rsidRPr="0016029D" w:rsidRDefault="00056737" w:rsidP="000A485A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Səmədova Ü.F.</w:t>
            </w:r>
          </w:p>
        </w:tc>
      </w:tr>
    </w:tbl>
    <w:p w:rsidR="00056737" w:rsidRPr="0016029D" w:rsidRDefault="00056737" w:rsidP="00056737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</w:p>
    <w:p w:rsidR="00056737" w:rsidRPr="0016029D" w:rsidRDefault="00056737" w:rsidP="0005673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2.2. Laboratoriya bazasında tədris keçmiş tələbələrin sayı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203"/>
        <w:gridCol w:w="2194"/>
        <w:gridCol w:w="3416"/>
      </w:tblGrid>
      <w:tr w:rsidR="00056737" w:rsidRPr="0016029D" w:rsidTr="000A485A">
        <w:tc>
          <w:tcPr>
            <w:tcW w:w="534" w:type="dxa"/>
            <w:vAlign w:val="center"/>
          </w:tcPr>
          <w:p w:rsidR="00056737" w:rsidRPr="0016029D" w:rsidRDefault="00056737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94" w:type="dxa"/>
            <w:vAlign w:val="center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2234" w:type="dxa"/>
            <w:vAlign w:val="center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3509" w:type="dxa"/>
            <w:vAlign w:val="center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Tələbələrin sayı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294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Fizika</w:t>
            </w:r>
          </w:p>
        </w:tc>
        <w:tc>
          <w:tcPr>
            <w:tcW w:w="22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509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140</w:t>
            </w:r>
          </w:p>
        </w:tc>
      </w:tr>
    </w:tbl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3.LABORATORİYANIN ELMİ FƏALİYYƏTİ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3.1.Laboratoriyada elmi tədqiqatlar  aparan tələbələr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8"/>
        <w:gridCol w:w="2602"/>
        <w:gridCol w:w="1408"/>
        <w:gridCol w:w="1247"/>
        <w:gridCol w:w="2169"/>
      </w:tblGrid>
      <w:tr w:rsidR="00056737" w:rsidRPr="0016029D" w:rsidTr="000A485A">
        <w:tc>
          <w:tcPr>
            <w:tcW w:w="53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27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Qrup</w:t>
            </w:r>
          </w:p>
        </w:tc>
        <w:tc>
          <w:tcPr>
            <w:tcW w:w="2233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lastRenderedPageBreak/>
              <w:t>2</w:t>
            </w: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3.2.Laboratoriyada elmi tədqiqatlar  aparan doktorantlar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9"/>
        <w:gridCol w:w="1389"/>
        <w:gridCol w:w="1267"/>
        <w:gridCol w:w="2172"/>
      </w:tblGrid>
      <w:tr w:rsidR="00056737" w:rsidRPr="0016029D" w:rsidTr="000A485A">
        <w:tc>
          <w:tcPr>
            <w:tcW w:w="53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Kafedra,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rəhbər</w:t>
            </w:r>
          </w:p>
        </w:tc>
        <w:tc>
          <w:tcPr>
            <w:tcW w:w="2233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3.3.Laboratoriyada elmi tədqiqatlar  aparan  müəllim və əməkdaşlar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8"/>
        <w:gridCol w:w="1388"/>
        <w:gridCol w:w="1263"/>
        <w:gridCol w:w="2178"/>
      </w:tblGrid>
      <w:tr w:rsidR="00056737" w:rsidRPr="0016029D" w:rsidTr="000A485A">
        <w:tc>
          <w:tcPr>
            <w:tcW w:w="534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tədqiqatın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>4.LABORATORİYANIN TEXNİKİ PASPORTU</w:t>
      </w:r>
    </w:p>
    <w:p w:rsidR="00056737" w:rsidRPr="0016029D" w:rsidRDefault="00056737" w:rsidP="0005673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4.1. Otağın və avadanlığın yerləşmə planı</w:t>
      </w:r>
      <w:r>
        <w:rPr>
          <w:rFonts w:ascii="Times New Roman" w:hAnsi="Times New Roman" w:cs="Times New Roman"/>
          <w:sz w:val="26"/>
          <w:szCs w:val="26"/>
          <w:lang w:val="az-Latn-AZ"/>
        </w:rPr>
        <w:t xml:space="preserve">. </w:t>
      </w:r>
      <w:r w:rsidRPr="002E07DD">
        <w:rPr>
          <w:rFonts w:ascii="Times New Roman" w:hAnsi="Times New Roman" w:cs="Times New Roman"/>
          <w:b/>
          <w:sz w:val="26"/>
          <w:szCs w:val="26"/>
          <w:lang w:val="az-Latn-AZ"/>
        </w:rPr>
        <w:t>Aud.102</w:t>
      </w:r>
    </w:p>
    <w:p w:rsidR="00056737" w:rsidRPr="0016029D" w:rsidRDefault="00056737" w:rsidP="00056737">
      <w:pPr>
        <w:jc w:val="center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D8650F8" wp14:editId="64DD0638">
            <wp:extent cx="4959694" cy="5762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668" cy="580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737" w:rsidRPr="0016029D" w:rsidRDefault="00056737" w:rsidP="0005673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tribuna (kompüterlə birlikdə)</w:t>
      </w:r>
    </w:p>
    <w:p w:rsidR="00056737" w:rsidRPr="0016029D" w:rsidRDefault="00056737" w:rsidP="0005673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lövhə</w:t>
      </w:r>
    </w:p>
    <w:p w:rsidR="00056737" w:rsidRPr="0016029D" w:rsidRDefault="00056737" w:rsidP="0005673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stol (müəllim üçün )  </w:t>
      </w:r>
    </w:p>
    <w:p w:rsidR="00056737" w:rsidRPr="0016029D" w:rsidRDefault="00056737" w:rsidP="0005673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val="en-US"/>
        </w:rPr>
        <w:t>stul (müəllim)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val="en-US"/>
        </w:rPr>
        <w:t xml:space="preserve">     5 – tələbə üçün masa (5 ədəd)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val="en-US"/>
        </w:rPr>
        <w:t xml:space="preserve">     6 - stul (tələbə üçün) (20 ədəd)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val="en-US"/>
        </w:rPr>
        <w:t xml:space="preserve">     7 -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laboratoriya avadanlıqları stol ilə birlikdə (avadanlıqlar ücün stellaj)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8- pəncər (2 ədəd)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9- qapı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Default="00056737" w:rsidP="00056737">
      <w:pPr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</w:p>
    <w:p w:rsidR="00056737" w:rsidRPr="0016029D" w:rsidRDefault="00056737" w:rsidP="00056737">
      <w:pPr>
        <w:jc w:val="both"/>
        <w:rPr>
          <w:rFonts w:ascii="Times New Roman" w:hAnsi="Times New Roman" w:cs="Times New Roman"/>
          <w:noProof/>
          <w:sz w:val="26"/>
          <w:szCs w:val="26"/>
          <w:lang w:val="en-US"/>
        </w:rPr>
      </w:pPr>
    </w:p>
    <w:tbl>
      <w:tblPr>
        <w:tblStyle w:val="a3"/>
        <w:tblW w:w="8239" w:type="dxa"/>
        <w:tblInd w:w="774" w:type="dxa"/>
        <w:tblLook w:val="04A0" w:firstRow="1" w:lastRow="0" w:firstColumn="1" w:lastColumn="0" w:noHBand="0" w:noVBand="1"/>
      </w:tblPr>
      <w:tblGrid>
        <w:gridCol w:w="675"/>
        <w:gridCol w:w="4728"/>
        <w:gridCol w:w="2836"/>
      </w:tblGrid>
      <w:tr w:rsidR="00056737" w:rsidRPr="0016029D" w:rsidTr="000A485A">
        <w:trPr>
          <w:trHeight w:val="526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lastRenderedPageBreak/>
              <w:t>S/s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Maddi vəsaitlərin adı </w:t>
            </w:r>
          </w:p>
        </w:tc>
        <w:tc>
          <w:tcPr>
            <w:tcW w:w="2836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Miqdarı </w:t>
            </w:r>
          </w:p>
        </w:tc>
      </w:tr>
      <w:tr w:rsidR="00056737" w:rsidRPr="0016029D" w:rsidTr="000A485A">
        <w:trPr>
          <w:trHeight w:val="294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Proyektor (ag)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84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Kompyuter (personal)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tabs>
                <w:tab w:val="left" w:pos="503"/>
                <w:tab w:val="center" w:pos="10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1ədəd</w:t>
            </w:r>
          </w:p>
        </w:tc>
      </w:tr>
      <w:tr w:rsidR="00056737" w:rsidRPr="0016029D" w:rsidTr="000A485A">
        <w:trPr>
          <w:trHeight w:val="402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 (müəllim üçün )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79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Plakat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 ədəd</w:t>
            </w:r>
          </w:p>
        </w:tc>
      </w:tr>
      <w:tr w:rsidR="00056737" w:rsidRPr="0016029D" w:rsidTr="000A485A">
        <w:trPr>
          <w:trHeight w:val="284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Lövhə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59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6.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Pərdə (jalüz)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 ədəd</w:t>
            </w:r>
          </w:p>
        </w:tc>
      </w:tr>
      <w:tr w:rsidR="00056737" w:rsidRPr="0016029D" w:rsidTr="000A485A">
        <w:trPr>
          <w:trHeight w:val="264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7.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Stul (tələbə üçün)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23 ədəd</w:t>
            </w:r>
          </w:p>
        </w:tc>
      </w:tr>
      <w:tr w:rsidR="00056737" w:rsidRPr="0016029D" w:rsidTr="000A485A">
        <w:trPr>
          <w:trHeight w:val="267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8.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Stul (müəllim)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58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9.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Stol tələbə üçün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10 ədəd</w:t>
            </w:r>
          </w:p>
        </w:tc>
      </w:tr>
      <w:tr w:rsidR="00056737" w:rsidRPr="0016029D" w:rsidTr="000A485A">
        <w:trPr>
          <w:trHeight w:val="403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10.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Laboratoriya  avadanlıqlar ücün stellajlar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 ədəd</w:t>
            </w:r>
          </w:p>
        </w:tc>
      </w:tr>
      <w:tr w:rsidR="00056737" w:rsidRPr="0016029D" w:rsidTr="000A485A">
        <w:trPr>
          <w:trHeight w:val="411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11.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C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az-Latn-AZ"/>
              </w:rPr>
              <w:t>P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az-Latn-AZ"/>
              </w:rPr>
              <w:t xml:space="preserve"> 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/C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az-Latn-AZ"/>
              </w:rPr>
              <w:t>V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laboratoriya qurgusu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 (komp.)</w:t>
            </w:r>
          </w:p>
        </w:tc>
      </w:tr>
      <w:tr w:rsidR="00056737" w:rsidRPr="0016029D" w:rsidTr="000A485A">
        <w:trPr>
          <w:trHeight w:val="291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12.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vertAlign w:val="subscript"/>
                <w:lang w:val="az-Latn-AZ"/>
              </w:rPr>
              <w:t>2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atomun spektorların təyini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327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13.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Miilli ampermetr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2+ 1ədəd</w:t>
            </w:r>
          </w:p>
        </w:tc>
      </w:tr>
      <w:tr w:rsidR="00056737" w:rsidRPr="0016029D" w:rsidTr="000A485A">
        <w:trPr>
          <w:trHeight w:val="327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14.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Millivotmetr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35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15.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Tanqensqalvonometr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71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16.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Reostatlar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 ədəd</w:t>
            </w:r>
          </w:p>
        </w:tc>
      </w:tr>
      <w:tr w:rsidR="00056737" w:rsidRPr="0016029D" w:rsidTr="000A485A">
        <w:trPr>
          <w:trHeight w:val="206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17.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Çəki daşları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18 ədəd</w:t>
            </w:r>
          </w:p>
        </w:tc>
      </w:tr>
      <w:tr w:rsidR="00056737" w:rsidRPr="0016029D" w:rsidTr="000A485A">
        <w:trPr>
          <w:trHeight w:val="285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18.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Elektrik açar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62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19.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Müqavimətlər mağazası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81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20.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Sabit cərəyan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72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21.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Oberbeq rəqqası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61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22.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Xarici fotoeffekt tətqiqi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66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23.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Nixrom naqilin xüsusu müqüviməti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69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24.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Dəyişən cərəyan mənbəyi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60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25.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Riyazi rəqqas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63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26.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Mühərriklərin toqquşması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056737" w:rsidRPr="0016029D" w:rsidTr="000A485A">
        <w:trPr>
          <w:trHeight w:val="254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27.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Qida mənbəyi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1+2 ədəd</w:t>
            </w:r>
          </w:p>
        </w:tc>
      </w:tr>
      <w:tr w:rsidR="00056737" w:rsidRPr="0016029D" w:rsidTr="000A485A">
        <w:trPr>
          <w:trHeight w:val="257"/>
        </w:trPr>
        <w:tc>
          <w:tcPr>
            <w:tcW w:w="67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28.</w:t>
            </w:r>
          </w:p>
        </w:tc>
        <w:tc>
          <w:tcPr>
            <w:tcW w:w="4728" w:type="dxa"/>
          </w:tcPr>
          <w:p w:rsidR="00056737" w:rsidRPr="0016029D" w:rsidRDefault="0005673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Stoks üsulu ilə mayenin özlülüyünün (daxili sürtünmə əmsalının) təyini </w:t>
            </w:r>
          </w:p>
        </w:tc>
        <w:tc>
          <w:tcPr>
            <w:tcW w:w="2836" w:type="dxa"/>
            <w:vAlign w:val="center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</w:tbl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 ölçüləri eni-5,81 m; uzunu-7,27 m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sayı -1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ümumi sahəsi - 42 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 xml:space="preserve">2 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qapıların sayı-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1 ədəd; ölçüsü 0,9 m x 2,65 m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otağın hündürlüyü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3 m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divarların materialı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mişar daşı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tavanın materialı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alçipan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döşəmənin materialı -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laminat</w:t>
      </w:r>
    </w:p>
    <w:p w:rsidR="00056737" w:rsidRPr="0016029D" w:rsidRDefault="00056737" w:rsidP="000567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divarın örtüyü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aboy</w:t>
      </w:r>
    </w:p>
    <w:p w:rsidR="00056737" w:rsidRPr="0016029D" w:rsidRDefault="00056737" w:rsidP="00056737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4.2. Avadanlığın texniki xarakteristikaları</w:t>
      </w:r>
    </w:p>
    <w:p w:rsidR="00056737" w:rsidRPr="0016029D" w:rsidRDefault="00056737" w:rsidP="00056737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056737" w:rsidRPr="0016029D" w:rsidRDefault="00056737" w:rsidP="00056737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772"/>
        <w:gridCol w:w="1536"/>
        <w:gridCol w:w="4505"/>
      </w:tblGrid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№</w:t>
            </w:r>
          </w:p>
        </w:tc>
        <w:tc>
          <w:tcPr>
            <w:tcW w:w="2835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59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643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835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056737" w:rsidRPr="0016029D" w:rsidTr="000A485A">
        <w:tc>
          <w:tcPr>
            <w:tcW w:w="534" w:type="dxa"/>
          </w:tcPr>
          <w:p w:rsidR="00056737" w:rsidRPr="0016029D" w:rsidRDefault="0005673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2835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056737" w:rsidRPr="0016029D" w:rsidRDefault="00056737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056737" w:rsidRPr="0016029D" w:rsidRDefault="00056737" w:rsidP="00056737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056737" w:rsidRPr="0016029D" w:rsidRDefault="00056737" w:rsidP="00056737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4812B" wp14:editId="751BF488">
                <wp:simplePos x="0" y="0"/>
                <wp:positionH relativeFrom="column">
                  <wp:posOffset>1050290</wp:posOffset>
                </wp:positionH>
                <wp:positionV relativeFrom="paragraph">
                  <wp:posOffset>364490</wp:posOffset>
                </wp:positionV>
                <wp:extent cx="57150" cy="0"/>
                <wp:effectExtent l="9525" t="9525" r="9525" b="9525"/>
                <wp:wrapNone/>
                <wp:docPr id="308" name="Прямая со стрелкой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237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08" o:spid="_x0000_s1026" type="#_x0000_t32" style="position:absolute;margin-left:82.7pt;margin-top:28.7pt;width:4.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"/>
            </w:pict>
          </mc:Fallback>
        </mc:AlternateConten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4.3. Laboratoriyanın giriş qapısı lövhəsinin  eskizi</w:t>
      </w:r>
    </w:p>
    <w:tbl>
      <w:tblPr>
        <w:tblW w:w="0" w:type="auto"/>
        <w:jc w:val="center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thickThinSmallGap" w:sz="18" w:space="0" w:color="auto"/>
          <w:insideV w:val="thickThinSmallGap" w:sz="18" w:space="0" w:color="auto"/>
        </w:tblBorders>
        <w:tblLook w:val="0000" w:firstRow="0" w:lastRow="0" w:firstColumn="0" w:lastColumn="0" w:noHBand="0" w:noVBand="0"/>
      </w:tblPr>
      <w:tblGrid>
        <w:gridCol w:w="8647"/>
      </w:tblGrid>
      <w:tr w:rsidR="00056737" w:rsidRPr="0016029D" w:rsidTr="000A485A">
        <w:trPr>
          <w:trHeight w:val="4497"/>
          <w:jc w:val="center"/>
        </w:trPr>
        <w:tc>
          <w:tcPr>
            <w:tcW w:w="8647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tbl>
            <w:tblPr>
              <w:tblW w:w="0" w:type="auto"/>
              <w:tblInd w:w="33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58"/>
              <w:gridCol w:w="2395"/>
              <w:gridCol w:w="2650"/>
            </w:tblGrid>
            <w:tr w:rsidR="00056737" w:rsidRPr="0016029D" w:rsidTr="000A485A">
              <w:trPr>
                <w:trHeight w:val="768"/>
              </w:trPr>
              <w:tc>
                <w:tcPr>
                  <w:tcW w:w="2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56737" w:rsidRPr="0016029D" w:rsidRDefault="00056737" w:rsidP="000A485A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Texniki mexanika 109</w:t>
                  </w:r>
                </w:p>
              </w:tc>
              <w:tc>
                <w:tcPr>
                  <w:tcW w:w="23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056737" w:rsidRPr="0016029D" w:rsidRDefault="00056737" w:rsidP="000A485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  <w:tc>
                <w:tcPr>
                  <w:tcW w:w="2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56737" w:rsidRPr="0016029D" w:rsidRDefault="0005673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  <w:p w:rsidR="00056737" w:rsidRPr="0016029D" w:rsidRDefault="0005673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Fizika </w:t>
                  </w:r>
                </w:p>
                <w:p w:rsidR="00056737" w:rsidRPr="0016029D" w:rsidRDefault="0005673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102</w:t>
                  </w:r>
                </w:p>
                <w:p w:rsidR="00056737" w:rsidRPr="0016029D" w:rsidRDefault="0005673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631" w:tblpY="73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09"/>
            </w:tblGrid>
            <w:tr w:rsidR="00056737" w:rsidRPr="0016029D" w:rsidTr="000A485A">
              <w:trPr>
                <w:trHeight w:val="371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737" w:rsidRPr="0016029D" w:rsidRDefault="0005673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Kimya </w:t>
                  </w:r>
                </w:p>
                <w:p w:rsidR="00056737" w:rsidRPr="0016029D" w:rsidRDefault="0005673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107</w:t>
                  </w:r>
                </w:p>
                <w:p w:rsidR="00056737" w:rsidRPr="0016029D" w:rsidRDefault="0005673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5165" w:tblpY="598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89"/>
            </w:tblGrid>
            <w:tr w:rsidR="00056737" w:rsidRPr="0016029D" w:rsidTr="000A485A">
              <w:trPr>
                <w:trHeight w:val="371"/>
              </w:trPr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737" w:rsidRPr="0016029D" w:rsidRDefault="0005673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Texniki mexanika </w:t>
                  </w:r>
                </w:p>
                <w:p w:rsidR="00056737" w:rsidRPr="0016029D" w:rsidRDefault="0005673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103</w:t>
                  </w:r>
                </w:p>
                <w:p w:rsidR="00056737" w:rsidRPr="0016029D" w:rsidRDefault="0005673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                                                        </w:t>
            </w:r>
          </w:p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</w:t>
            </w: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4.4.Laboratoriyanın  inkişafı  və  yerləşməsi  haqqında  təkliflər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3"/>
        <w:gridCol w:w="3852"/>
        <w:gridCol w:w="1813"/>
        <w:gridCol w:w="3435"/>
      </w:tblGrid>
      <w:tr w:rsidR="00056737" w:rsidRPr="0016029D" w:rsidTr="000A485A">
        <w:tc>
          <w:tcPr>
            <w:tcW w:w="563" w:type="dxa"/>
          </w:tcPr>
          <w:p w:rsidR="00056737" w:rsidRPr="0016029D" w:rsidRDefault="00056737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852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81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işi</w:t>
            </w:r>
          </w:p>
        </w:tc>
        <w:tc>
          <w:tcPr>
            <w:tcW w:w="3435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Laboratoriyanın adı</w:t>
            </w:r>
          </w:p>
        </w:tc>
      </w:tr>
      <w:tr w:rsidR="00056737" w:rsidRPr="0016029D" w:rsidTr="000A485A">
        <w:tc>
          <w:tcPr>
            <w:tcW w:w="563" w:type="dxa"/>
          </w:tcPr>
          <w:p w:rsidR="00056737" w:rsidRPr="0016029D" w:rsidRDefault="0005673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852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Qurğunun yığılması</w:t>
            </w:r>
          </w:p>
        </w:tc>
        <w:tc>
          <w:tcPr>
            <w:tcW w:w="1813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435" w:type="dxa"/>
          </w:tcPr>
          <w:p w:rsidR="00056737" w:rsidRPr="0016029D" w:rsidRDefault="0005673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Kafedra müdiri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Fənn müəllimi</w:t>
      </w:r>
    </w:p>
    <w:p w:rsidR="00056737" w:rsidRPr="0016029D" w:rsidRDefault="00056737" w:rsidP="0005673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056737" w:rsidRDefault="00056737" w:rsidP="00056737">
      <w:pPr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Laboratoriya müdiri </w:t>
      </w:r>
    </w:p>
    <w:p w:rsidR="005C13A7" w:rsidRDefault="005C13A7"/>
    <w:sectPr w:rsidR="005C1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56411"/>
    <w:multiLevelType w:val="hybridMultilevel"/>
    <w:tmpl w:val="DE286454"/>
    <w:lvl w:ilvl="0" w:tplc="7F346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C3C"/>
    <w:rsid w:val="00056737"/>
    <w:rsid w:val="001E069C"/>
    <w:rsid w:val="005C13A7"/>
    <w:rsid w:val="00800C3C"/>
    <w:rsid w:val="00A5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A60B"/>
  <w15:chartTrackingRefBased/>
  <w15:docId w15:val="{20C5E4CB-E145-4F82-9520-5BA6CBA1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737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6737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56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858</Words>
  <Characters>4896</Characters>
  <Application>Microsoft Office Word</Application>
  <DocSecurity>0</DocSecurity>
  <Lines>40</Lines>
  <Paragraphs>11</Paragraphs>
  <ScaleCrop>false</ScaleCrop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2026-10-13T08:27:00Z</dcterms:created>
  <dcterms:modified xsi:type="dcterms:W3CDTF">2026-10-13T08:44:00Z</dcterms:modified>
</cp:coreProperties>
</file>